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2AF18B" w14:textId="10CACDEE" w:rsidR="00716AF6" w:rsidRDefault="00FA68A4" w:rsidP="00FA68A4">
      <w:pPr>
        <w:jc w:val="center"/>
        <w:rPr>
          <w:rFonts w:ascii="Times New Roman" w:hAnsi="Times New Roman" w:cs="Times New Roman"/>
          <w:b/>
          <w:bCs/>
          <w:sz w:val="28"/>
          <w:szCs w:val="28"/>
        </w:rPr>
      </w:pPr>
      <w:r w:rsidRPr="00FA68A4">
        <w:rPr>
          <w:rFonts w:ascii="Times New Roman" w:hAnsi="Times New Roman" w:cs="Times New Roman"/>
          <w:b/>
          <w:bCs/>
          <w:sz w:val="28"/>
          <w:szCs w:val="28"/>
        </w:rPr>
        <w:t>Станок намотки</w:t>
      </w:r>
    </w:p>
    <w:p w14:paraId="264C9876"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1.</w:t>
      </w:r>
      <w:r w:rsidRPr="00FA68A4">
        <w:rPr>
          <w:rFonts w:ascii="Times New Roman" w:hAnsi="Times New Roman" w:cs="Times New Roman"/>
          <w:sz w:val="24"/>
          <w:szCs w:val="24"/>
        </w:rPr>
        <w:t xml:space="preserve"> Станок намотки предназначен для получения методом намотки цилиндрических заготовок СГ. Применение различного диаметра наматывающего органа (навойника) станка позволяет получить изделия требуемого размера. Станок имеет замкнутый автоматический цикл работы. Управляется одной кнопкой.</w:t>
      </w:r>
    </w:p>
    <w:p w14:paraId="6381A92D"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2.</w:t>
      </w:r>
      <w:r w:rsidRPr="00FA68A4">
        <w:rPr>
          <w:rFonts w:ascii="Times New Roman" w:hAnsi="Times New Roman" w:cs="Times New Roman"/>
          <w:sz w:val="24"/>
          <w:szCs w:val="24"/>
        </w:rPr>
        <w:t xml:space="preserve"> Габаритные размеры, мм (без рулонодержателя и привода):</w:t>
      </w:r>
    </w:p>
    <w:p w14:paraId="00441A0A"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sz w:val="24"/>
          <w:szCs w:val="24"/>
        </w:rPr>
        <w:t>- длина 2900 мм</w:t>
      </w:r>
    </w:p>
    <w:p w14:paraId="4FA79A51"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sz w:val="24"/>
          <w:szCs w:val="24"/>
        </w:rPr>
        <w:t>- ширина 1300 мм</w:t>
      </w:r>
    </w:p>
    <w:p w14:paraId="6BD80777"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sz w:val="24"/>
          <w:szCs w:val="24"/>
        </w:rPr>
        <w:t>- высота 2050 мм</w:t>
      </w:r>
    </w:p>
    <w:p w14:paraId="59A359FD"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3.</w:t>
      </w:r>
      <w:r w:rsidRPr="00FA68A4">
        <w:rPr>
          <w:rFonts w:ascii="Times New Roman" w:hAnsi="Times New Roman" w:cs="Times New Roman"/>
          <w:sz w:val="24"/>
          <w:szCs w:val="24"/>
        </w:rPr>
        <w:t xml:space="preserve">  Производительность, шт/ч, не менее: 120</w:t>
      </w:r>
    </w:p>
    <w:p w14:paraId="6AC01F31"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 xml:space="preserve">4.  </w:t>
      </w:r>
      <w:r w:rsidRPr="00FA68A4">
        <w:rPr>
          <w:rFonts w:ascii="Times New Roman" w:hAnsi="Times New Roman" w:cs="Times New Roman"/>
          <w:sz w:val="24"/>
          <w:szCs w:val="24"/>
        </w:rPr>
        <w:t>Скорость вращения навойника, об/мин: 14-35</w:t>
      </w:r>
    </w:p>
    <w:p w14:paraId="6779844C"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5.</w:t>
      </w:r>
      <w:r w:rsidRPr="00FA68A4">
        <w:rPr>
          <w:rFonts w:ascii="Times New Roman" w:hAnsi="Times New Roman" w:cs="Times New Roman"/>
          <w:sz w:val="24"/>
          <w:szCs w:val="24"/>
        </w:rPr>
        <w:t xml:space="preserve">  Допустимый нахлест полотна по шву, мм: до 15</w:t>
      </w:r>
    </w:p>
    <w:p w14:paraId="3BD54E39"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6.</w:t>
      </w:r>
      <w:r w:rsidRPr="00FA68A4">
        <w:rPr>
          <w:rFonts w:ascii="Times New Roman" w:hAnsi="Times New Roman" w:cs="Times New Roman"/>
          <w:sz w:val="24"/>
          <w:szCs w:val="24"/>
        </w:rPr>
        <w:t xml:space="preserve">  Допустимый местный недомот полотна, мм: до 3</w:t>
      </w:r>
    </w:p>
    <w:p w14:paraId="0126A8CB"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7.</w:t>
      </w:r>
      <w:r w:rsidRPr="00FA68A4">
        <w:rPr>
          <w:rFonts w:ascii="Times New Roman" w:hAnsi="Times New Roman" w:cs="Times New Roman"/>
          <w:sz w:val="24"/>
          <w:szCs w:val="24"/>
        </w:rPr>
        <w:t xml:space="preserve"> Давление цилиндров закатывающего ролика, МПа (кгс/см2): 0,08-0,25 (0,8-2,5)</w:t>
      </w:r>
    </w:p>
    <w:p w14:paraId="43261D2E"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8.</w:t>
      </w:r>
      <w:r w:rsidRPr="00FA68A4">
        <w:rPr>
          <w:rFonts w:ascii="Times New Roman" w:hAnsi="Times New Roman" w:cs="Times New Roman"/>
          <w:sz w:val="24"/>
          <w:szCs w:val="24"/>
        </w:rPr>
        <w:t xml:space="preserve"> Давление цилиндров прижимного ролика, МПа (кгс/см2): 0,06-0,2 (0,6-2)</w:t>
      </w:r>
    </w:p>
    <w:p w14:paraId="283A58B6" w14:textId="32B915FF"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9.</w:t>
      </w:r>
      <w:r w:rsidRPr="00FA68A4">
        <w:rPr>
          <w:rFonts w:ascii="Times New Roman" w:hAnsi="Times New Roman" w:cs="Times New Roman"/>
          <w:sz w:val="24"/>
          <w:szCs w:val="24"/>
        </w:rPr>
        <w:t xml:space="preserve"> Температура тротила в ванне: 102,5±2,5</w:t>
      </w:r>
    </w:p>
    <w:p w14:paraId="616A0BBE"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10.</w:t>
      </w:r>
      <w:r w:rsidRPr="00FA68A4">
        <w:rPr>
          <w:rFonts w:ascii="Times New Roman" w:hAnsi="Times New Roman" w:cs="Times New Roman"/>
          <w:sz w:val="24"/>
          <w:szCs w:val="24"/>
        </w:rPr>
        <w:t xml:space="preserve"> Загрузка тротила в ванну, кг: 36-120</w:t>
      </w:r>
    </w:p>
    <w:p w14:paraId="3C5158C2"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11.</w:t>
      </w:r>
      <w:r w:rsidRPr="00FA68A4">
        <w:rPr>
          <w:rFonts w:ascii="Times New Roman" w:hAnsi="Times New Roman" w:cs="Times New Roman"/>
          <w:sz w:val="24"/>
          <w:szCs w:val="24"/>
        </w:rPr>
        <w:t xml:space="preserve"> Напряжение питания, В: 380</w:t>
      </w:r>
    </w:p>
    <w:p w14:paraId="17C6D110"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12.</w:t>
      </w:r>
      <w:r w:rsidRPr="00FA68A4">
        <w:rPr>
          <w:rFonts w:ascii="Times New Roman" w:hAnsi="Times New Roman" w:cs="Times New Roman"/>
          <w:sz w:val="24"/>
          <w:szCs w:val="24"/>
        </w:rPr>
        <w:t xml:space="preserve"> Напряжение для электромагнитных муфт постоянного тока, В: 24</w:t>
      </w:r>
    </w:p>
    <w:p w14:paraId="414F0A56" w14:textId="77777777"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13.</w:t>
      </w:r>
      <w:r w:rsidRPr="00FA68A4">
        <w:rPr>
          <w:rFonts w:ascii="Times New Roman" w:hAnsi="Times New Roman" w:cs="Times New Roman"/>
          <w:sz w:val="24"/>
          <w:szCs w:val="24"/>
        </w:rPr>
        <w:t xml:space="preserve"> Напряжение цепи управления переменного тока, В : 220</w:t>
      </w:r>
    </w:p>
    <w:p w14:paraId="0E401D83" w14:textId="104C4F93" w:rsidR="00FA68A4" w:rsidRPr="00FA68A4" w:rsidRDefault="00FA68A4" w:rsidP="00FA68A4">
      <w:pPr>
        <w:jc w:val="both"/>
        <w:rPr>
          <w:rFonts w:ascii="Times New Roman" w:hAnsi="Times New Roman" w:cs="Times New Roman"/>
          <w:sz w:val="24"/>
          <w:szCs w:val="24"/>
        </w:rPr>
      </w:pPr>
      <w:r w:rsidRPr="00FA68A4">
        <w:rPr>
          <w:rFonts w:ascii="Times New Roman" w:hAnsi="Times New Roman" w:cs="Times New Roman"/>
          <w:b/>
          <w:bCs/>
          <w:sz w:val="24"/>
          <w:szCs w:val="24"/>
        </w:rPr>
        <w:t>14.</w:t>
      </w:r>
      <w:r w:rsidRPr="00FA68A4">
        <w:rPr>
          <w:rFonts w:ascii="Times New Roman" w:hAnsi="Times New Roman" w:cs="Times New Roman"/>
          <w:sz w:val="24"/>
          <w:szCs w:val="24"/>
        </w:rPr>
        <w:t xml:space="preserve"> Вес станка, кг, не более: 3100</w:t>
      </w:r>
    </w:p>
    <w:sectPr w:rsidR="00FA68A4" w:rsidRPr="00FA68A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E74"/>
    <w:rsid w:val="00650E36"/>
    <w:rsid w:val="00716AF6"/>
    <w:rsid w:val="007C7EC2"/>
    <w:rsid w:val="00805E74"/>
    <w:rsid w:val="00FA68A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54730D"/>
  <w15:chartTrackingRefBased/>
  <w15:docId w15:val="{D5C59BD0-DF0D-4679-9DA2-9AB38EA06F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152</Words>
  <Characters>870</Characters>
  <Application>Microsoft Office Word</Application>
  <DocSecurity>0</DocSecurity>
  <Lines>7</Lines>
  <Paragraphs>2</Paragraphs>
  <ScaleCrop>false</ScaleCrop>
  <Company/>
  <LinksUpToDate>false</LinksUpToDate>
  <CharactersWithSpaces>1020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ms_admin@krasmk.su</dc:creator>
  <cp:keywords/>
  <dc:description/>
  <cp:lastModifiedBy>ms_admin@krasmk.su</cp:lastModifiedBy>
  <cp:revision>2</cp:revision>
  <dcterms:created xsi:type="dcterms:W3CDTF">2022-08-10T09:07:00Z</dcterms:created>
  <dcterms:modified xsi:type="dcterms:W3CDTF">2022-08-10T09:08:00Z</dcterms:modified>
</cp:coreProperties>
</file>