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3D0" w:rsidRDefault="00A043D0" w:rsidP="00A043D0">
      <w:pPr>
        <w:ind w:hanging="709"/>
        <w:rPr>
          <w:b/>
        </w:rPr>
      </w:pPr>
      <w:r>
        <w:rPr>
          <w:b/>
        </w:rPr>
        <w:t>Приложение №1.</w:t>
      </w:r>
    </w:p>
    <w:p w:rsidR="00A043D0" w:rsidRDefault="00A043D0" w:rsidP="00A043D0">
      <w:pPr>
        <w:ind w:firstLine="720"/>
        <w:rPr>
          <w:b/>
        </w:rPr>
      </w:pPr>
      <w:r>
        <w:rPr>
          <w:b/>
        </w:rPr>
        <w:t xml:space="preserve"> Технические требования </w:t>
      </w:r>
    </w:p>
    <w:p w:rsidR="00A043D0" w:rsidRDefault="00A043D0" w:rsidP="00A043D0">
      <w:pPr>
        <w:ind w:firstLine="720"/>
        <w:rPr>
          <w:b/>
          <w:u w:val="single"/>
        </w:rPr>
      </w:pPr>
      <w:r>
        <w:rPr>
          <w:b/>
          <w:u w:val="single"/>
        </w:rPr>
        <w:t xml:space="preserve">1. </w:t>
      </w:r>
      <w:r w:rsidRPr="0091485D">
        <w:rPr>
          <w:b/>
          <w:u w:val="single"/>
        </w:rPr>
        <w:t xml:space="preserve">Проволока стальная, вязальная, </w:t>
      </w:r>
      <w:proofErr w:type="spellStart"/>
      <w:r w:rsidRPr="0091485D">
        <w:rPr>
          <w:b/>
          <w:u w:val="single"/>
        </w:rPr>
        <w:t>термообработанная</w:t>
      </w:r>
      <w:proofErr w:type="spellEnd"/>
    </w:p>
    <w:p w:rsidR="00A043D0" w:rsidRPr="00377291" w:rsidRDefault="00A043D0" w:rsidP="00A043D0">
      <w:pPr>
        <w:ind w:firstLine="720"/>
        <w:rPr>
          <w:b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1"/>
        <w:gridCol w:w="997"/>
        <w:gridCol w:w="1199"/>
        <w:gridCol w:w="1199"/>
        <w:gridCol w:w="1199"/>
      </w:tblGrid>
      <w:tr w:rsidR="00A043D0" w:rsidRPr="00D167F3" w:rsidTr="007D0231">
        <w:tc>
          <w:tcPr>
            <w:tcW w:w="1721" w:type="dxa"/>
            <w:shd w:val="clear" w:color="auto" w:fill="auto"/>
            <w:vAlign w:val="center"/>
          </w:tcPr>
          <w:p w:rsidR="00A043D0" w:rsidRPr="00C5623C" w:rsidRDefault="00A043D0" w:rsidP="007D02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A043D0" w:rsidRPr="000C641B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Диаметры проволоки</w:t>
            </w:r>
          </w:p>
        </w:tc>
        <w:tc>
          <w:tcPr>
            <w:tcW w:w="1199" w:type="dxa"/>
          </w:tcPr>
          <w:p w:rsidR="00A043D0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043D0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Длинна </w:t>
            </w:r>
          </w:p>
        </w:tc>
        <w:tc>
          <w:tcPr>
            <w:tcW w:w="1199" w:type="dxa"/>
            <w:vAlign w:val="center"/>
          </w:tcPr>
          <w:p w:rsidR="00A043D0" w:rsidRPr="00A043D0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43D0">
              <w:rPr>
                <w:rFonts w:ascii="Arial" w:hAnsi="Arial" w:cs="Arial"/>
                <w:sz w:val="16"/>
                <w:szCs w:val="16"/>
              </w:rPr>
              <w:t>Наружный диаметр мотка, мм ±5</w:t>
            </w:r>
          </w:p>
        </w:tc>
        <w:tc>
          <w:tcPr>
            <w:tcW w:w="1199" w:type="dxa"/>
            <w:vAlign w:val="center"/>
          </w:tcPr>
          <w:p w:rsidR="00A043D0" w:rsidRPr="00A043D0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43D0">
              <w:rPr>
                <w:rFonts w:ascii="Arial" w:hAnsi="Arial" w:cs="Arial"/>
                <w:sz w:val="16"/>
                <w:szCs w:val="16"/>
              </w:rPr>
              <w:t>Толщина мотка, мм ±2</w:t>
            </w:r>
          </w:p>
        </w:tc>
      </w:tr>
      <w:tr w:rsidR="00A043D0" w:rsidRPr="00D167F3" w:rsidTr="007D0231">
        <w:tc>
          <w:tcPr>
            <w:tcW w:w="1721" w:type="dxa"/>
            <w:shd w:val="clear" w:color="auto" w:fill="auto"/>
            <w:vAlign w:val="center"/>
          </w:tcPr>
          <w:p w:rsidR="00A043D0" w:rsidRPr="00C5623C" w:rsidRDefault="00A043D0" w:rsidP="007D02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23C">
              <w:rPr>
                <w:rFonts w:ascii="Arial" w:hAnsi="Arial" w:cs="Arial"/>
                <w:color w:val="000000"/>
                <w:sz w:val="16"/>
                <w:szCs w:val="16"/>
              </w:rPr>
              <w:t xml:space="preserve">Проволока стальная 50 м, вязальная, </w:t>
            </w:r>
            <w:proofErr w:type="spellStart"/>
            <w:r w:rsidRPr="00C5623C">
              <w:rPr>
                <w:rFonts w:ascii="Arial" w:hAnsi="Arial" w:cs="Arial"/>
                <w:color w:val="000000"/>
                <w:sz w:val="16"/>
                <w:szCs w:val="16"/>
              </w:rPr>
              <w:t>термообработанная</w:t>
            </w:r>
            <w:proofErr w:type="spellEnd"/>
            <w:r w:rsidRPr="00C5623C">
              <w:rPr>
                <w:rFonts w:ascii="Arial" w:hAnsi="Arial" w:cs="Arial"/>
                <w:color w:val="000000"/>
                <w:sz w:val="16"/>
                <w:szCs w:val="16"/>
              </w:rPr>
              <w:t xml:space="preserve"> 0,9 мм 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A043D0" w:rsidRPr="00944DFE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0.</w:t>
            </w:r>
            <w:r>
              <w:rPr>
                <w:rFonts w:ascii="Arial" w:hAnsi="Arial" w:cs="Arial"/>
                <w:sz w:val="16"/>
                <w:szCs w:val="16"/>
              </w:rPr>
              <w:t>9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±0.05</w:t>
            </w:r>
          </w:p>
        </w:tc>
        <w:tc>
          <w:tcPr>
            <w:tcW w:w="1199" w:type="dxa"/>
            <w:vAlign w:val="center"/>
          </w:tcPr>
          <w:p w:rsidR="00A043D0" w:rsidRPr="00BA3A39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A3A39">
              <w:rPr>
                <w:rFonts w:ascii="Arial" w:hAnsi="Arial" w:cs="Arial"/>
                <w:sz w:val="16"/>
                <w:szCs w:val="16"/>
                <w:lang w:val="en-US"/>
              </w:rPr>
              <w:t>50±0.3</w:t>
            </w:r>
          </w:p>
        </w:tc>
        <w:tc>
          <w:tcPr>
            <w:tcW w:w="1199" w:type="dxa"/>
            <w:vAlign w:val="center"/>
          </w:tcPr>
          <w:p w:rsidR="00A043D0" w:rsidRPr="001568CA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568CA">
              <w:rPr>
                <w:rFonts w:ascii="Arial" w:hAnsi="Arial" w:cs="Arial"/>
                <w:sz w:val="16"/>
                <w:szCs w:val="16"/>
              </w:rPr>
              <w:t>132</w:t>
            </w:r>
          </w:p>
        </w:tc>
        <w:tc>
          <w:tcPr>
            <w:tcW w:w="1199" w:type="dxa"/>
            <w:vAlign w:val="center"/>
          </w:tcPr>
          <w:p w:rsidR="00A043D0" w:rsidRPr="001568CA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568CA">
              <w:rPr>
                <w:rFonts w:ascii="Arial" w:hAnsi="Arial" w:cs="Arial"/>
                <w:sz w:val="16"/>
                <w:szCs w:val="16"/>
              </w:rPr>
              <w:t>15</w:t>
            </w:r>
          </w:p>
        </w:tc>
      </w:tr>
      <w:tr w:rsidR="00A043D0" w:rsidRPr="00D167F3" w:rsidTr="007D0231">
        <w:tc>
          <w:tcPr>
            <w:tcW w:w="1721" w:type="dxa"/>
            <w:shd w:val="clear" w:color="auto" w:fill="auto"/>
            <w:vAlign w:val="center"/>
          </w:tcPr>
          <w:p w:rsidR="00A043D0" w:rsidRPr="00C5623C" w:rsidRDefault="00A043D0" w:rsidP="007D02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23C">
              <w:rPr>
                <w:rFonts w:ascii="Arial" w:hAnsi="Arial" w:cs="Arial"/>
                <w:color w:val="000000"/>
                <w:sz w:val="16"/>
                <w:szCs w:val="16"/>
              </w:rPr>
              <w:t xml:space="preserve">Проволока стальная 30 м, вязальная, </w:t>
            </w:r>
            <w:proofErr w:type="spellStart"/>
            <w:r w:rsidRPr="00C5623C">
              <w:rPr>
                <w:rFonts w:ascii="Arial" w:hAnsi="Arial" w:cs="Arial"/>
                <w:color w:val="000000"/>
                <w:sz w:val="16"/>
                <w:szCs w:val="16"/>
              </w:rPr>
              <w:t>термообработанная</w:t>
            </w:r>
            <w:proofErr w:type="spellEnd"/>
            <w:r w:rsidRPr="00C5623C">
              <w:rPr>
                <w:rFonts w:ascii="Arial" w:hAnsi="Arial" w:cs="Arial"/>
                <w:color w:val="000000"/>
                <w:sz w:val="16"/>
                <w:szCs w:val="16"/>
              </w:rPr>
              <w:t xml:space="preserve"> 1,2 мм 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A043D0" w:rsidRPr="00944DFE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1.2±0.06</w:t>
            </w:r>
          </w:p>
        </w:tc>
        <w:tc>
          <w:tcPr>
            <w:tcW w:w="1199" w:type="dxa"/>
            <w:vAlign w:val="center"/>
          </w:tcPr>
          <w:p w:rsidR="00A043D0" w:rsidRPr="00BA3A39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A3A39">
              <w:rPr>
                <w:rFonts w:ascii="Arial" w:hAnsi="Arial" w:cs="Arial"/>
                <w:sz w:val="16"/>
                <w:szCs w:val="16"/>
                <w:lang w:val="en-US"/>
              </w:rPr>
              <w:t>30±0.25</w:t>
            </w:r>
          </w:p>
        </w:tc>
        <w:tc>
          <w:tcPr>
            <w:tcW w:w="1199" w:type="dxa"/>
            <w:vAlign w:val="center"/>
          </w:tcPr>
          <w:p w:rsidR="00A043D0" w:rsidRPr="001568CA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568CA">
              <w:rPr>
                <w:rFonts w:ascii="Arial" w:hAnsi="Arial" w:cs="Arial"/>
                <w:sz w:val="16"/>
                <w:szCs w:val="16"/>
              </w:rPr>
              <w:t>132</w:t>
            </w:r>
          </w:p>
        </w:tc>
        <w:tc>
          <w:tcPr>
            <w:tcW w:w="1199" w:type="dxa"/>
            <w:vAlign w:val="center"/>
          </w:tcPr>
          <w:p w:rsidR="00A043D0" w:rsidRPr="001568CA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568CA">
              <w:rPr>
                <w:rFonts w:ascii="Arial" w:hAnsi="Arial" w:cs="Arial"/>
                <w:sz w:val="16"/>
                <w:szCs w:val="16"/>
              </w:rPr>
              <w:t>15</w:t>
            </w:r>
          </w:p>
        </w:tc>
      </w:tr>
      <w:tr w:rsidR="00A043D0" w:rsidRPr="00D167F3" w:rsidTr="007D0231">
        <w:tc>
          <w:tcPr>
            <w:tcW w:w="1721" w:type="dxa"/>
            <w:shd w:val="clear" w:color="auto" w:fill="auto"/>
            <w:vAlign w:val="center"/>
          </w:tcPr>
          <w:p w:rsidR="00A043D0" w:rsidRPr="00C5623C" w:rsidRDefault="00A043D0" w:rsidP="007D02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23C">
              <w:rPr>
                <w:rFonts w:ascii="Arial" w:hAnsi="Arial" w:cs="Arial"/>
                <w:color w:val="000000"/>
                <w:sz w:val="16"/>
                <w:szCs w:val="16"/>
              </w:rPr>
              <w:t xml:space="preserve">Проволока стальная 25 м, вязальная, </w:t>
            </w:r>
            <w:proofErr w:type="spellStart"/>
            <w:r w:rsidRPr="00C5623C">
              <w:rPr>
                <w:rFonts w:ascii="Arial" w:hAnsi="Arial" w:cs="Arial"/>
                <w:color w:val="000000"/>
                <w:sz w:val="16"/>
                <w:szCs w:val="16"/>
              </w:rPr>
              <w:t>термообработанная</w:t>
            </w:r>
            <w:proofErr w:type="spellEnd"/>
            <w:r w:rsidRPr="00C5623C">
              <w:rPr>
                <w:rFonts w:ascii="Arial" w:hAnsi="Arial" w:cs="Arial"/>
                <w:color w:val="000000"/>
                <w:sz w:val="16"/>
                <w:szCs w:val="16"/>
              </w:rPr>
              <w:t xml:space="preserve"> 1,4 мм 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A043D0" w:rsidRPr="00944DFE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1.4±0.1</w:t>
            </w:r>
          </w:p>
        </w:tc>
        <w:tc>
          <w:tcPr>
            <w:tcW w:w="1199" w:type="dxa"/>
            <w:vAlign w:val="center"/>
          </w:tcPr>
          <w:p w:rsidR="00A043D0" w:rsidRPr="00BA3A39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A3A39">
              <w:rPr>
                <w:rFonts w:ascii="Arial" w:hAnsi="Arial" w:cs="Arial"/>
                <w:sz w:val="16"/>
                <w:szCs w:val="16"/>
                <w:lang w:val="en-US"/>
              </w:rPr>
              <w:t>25±0.2</w:t>
            </w:r>
          </w:p>
        </w:tc>
        <w:tc>
          <w:tcPr>
            <w:tcW w:w="1199" w:type="dxa"/>
            <w:vAlign w:val="center"/>
          </w:tcPr>
          <w:p w:rsidR="00A043D0" w:rsidRPr="001568CA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568CA">
              <w:rPr>
                <w:rFonts w:ascii="Arial" w:hAnsi="Arial" w:cs="Arial"/>
                <w:sz w:val="16"/>
                <w:szCs w:val="16"/>
              </w:rPr>
              <w:t>132</w:t>
            </w:r>
          </w:p>
        </w:tc>
        <w:tc>
          <w:tcPr>
            <w:tcW w:w="1199" w:type="dxa"/>
            <w:vAlign w:val="center"/>
          </w:tcPr>
          <w:p w:rsidR="00A043D0" w:rsidRPr="001568CA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568CA">
              <w:rPr>
                <w:rFonts w:ascii="Arial" w:hAnsi="Arial" w:cs="Arial"/>
                <w:sz w:val="16"/>
                <w:szCs w:val="16"/>
              </w:rPr>
              <w:t>15</w:t>
            </w:r>
          </w:p>
        </w:tc>
      </w:tr>
      <w:tr w:rsidR="00A043D0" w:rsidRPr="00D167F3" w:rsidTr="007D0231">
        <w:tc>
          <w:tcPr>
            <w:tcW w:w="1721" w:type="dxa"/>
            <w:shd w:val="clear" w:color="auto" w:fill="auto"/>
            <w:vAlign w:val="center"/>
          </w:tcPr>
          <w:p w:rsidR="00A043D0" w:rsidRPr="00C5623C" w:rsidRDefault="00A043D0" w:rsidP="007D02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23C">
              <w:rPr>
                <w:rFonts w:ascii="Arial" w:hAnsi="Arial" w:cs="Arial"/>
                <w:color w:val="000000"/>
                <w:sz w:val="16"/>
                <w:szCs w:val="16"/>
              </w:rPr>
              <w:t xml:space="preserve">Проволока стальная 20 м, вязальная, </w:t>
            </w:r>
            <w:proofErr w:type="spellStart"/>
            <w:r w:rsidRPr="00C5623C">
              <w:rPr>
                <w:rFonts w:ascii="Arial" w:hAnsi="Arial" w:cs="Arial"/>
                <w:color w:val="000000"/>
                <w:sz w:val="16"/>
                <w:szCs w:val="16"/>
              </w:rPr>
              <w:t>термообработанная</w:t>
            </w:r>
            <w:proofErr w:type="spellEnd"/>
            <w:r w:rsidRPr="00C5623C">
              <w:rPr>
                <w:rFonts w:ascii="Arial" w:hAnsi="Arial" w:cs="Arial"/>
                <w:color w:val="000000"/>
                <w:sz w:val="16"/>
                <w:szCs w:val="16"/>
              </w:rPr>
              <w:t xml:space="preserve"> 1,6 мм 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A043D0" w:rsidRPr="00944DFE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1.6±0.1</w:t>
            </w:r>
          </w:p>
        </w:tc>
        <w:tc>
          <w:tcPr>
            <w:tcW w:w="1199" w:type="dxa"/>
            <w:vAlign w:val="center"/>
          </w:tcPr>
          <w:p w:rsidR="00A043D0" w:rsidRPr="00BA3A39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A3A39">
              <w:rPr>
                <w:rFonts w:ascii="Arial" w:hAnsi="Arial" w:cs="Arial"/>
                <w:sz w:val="16"/>
                <w:szCs w:val="16"/>
                <w:lang w:val="en-US"/>
              </w:rPr>
              <w:t>20±0.2</w:t>
            </w:r>
          </w:p>
        </w:tc>
        <w:tc>
          <w:tcPr>
            <w:tcW w:w="1199" w:type="dxa"/>
            <w:vAlign w:val="center"/>
          </w:tcPr>
          <w:p w:rsidR="00A043D0" w:rsidRPr="001568CA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568CA">
              <w:rPr>
                <w:rFonts w:ascii="Arial" w:hAnsi="Arial" w:cs="Arial"/>
                <w:sz w:val="16"/>
                <w:szCs w:val="16"/>
              </w:rPr>
              <w:t>132</w:t>
            </w:r>
          </w:p>
        </w:tc>
        <w:tc>
          <w:tcPr>
            <w:tcW w:w="1199" w:type="dxa"/>
            <w:vAlign w:val="center"/>
          </w:tcPr>
          <w:p w:rsidR="00A043D0" w:rsidRPr="001568CA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568CA">
              <w:rPr>
                <w:rFonts w:ascii="Arial" w:hAnsi="Arial" w:cs="Arial"/>
                <w:sz w:val="16"/>
                <w:szCs w:val="16"/>
              </w:rPr>
              <w:t>15</w:t>
            </w:r>
          </w:p>
        </w:tc>
      </w:tr>
      <w:tr w:rsidR="00A043D0" w:rsidRPr="00D167F3" w:rsidTr="007D0231">
        <w:tc>
          <w:tcPr>
            <w:tcW w:w="1721" w:type="dxa"/>
            <w:shd w:val="clear" w:color="auto" w:fill="auto"/>
            <w:vAlign w:val="center"/>
          </w:tcPr>
          <w:p w:rsidR="00A043D0" w:rsidRPr="00C5623C" w:rsidRDefault="00A043D0" w:rsidP="007D02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23C">
              <w:rPr>
                <w:rFonts w:ascii="Arial" w:hAnsi="Arial" w:cs="Arial"/>
                <w:color w:val="000000"/>
                <w:sz w:val="16"/>
                <w:szCs w:val="16"/>
              </w:rPr>
              <w:t xml:space="preserve">Проволока стальная 15 м, вязальная, </w:t>
            </w:r>
            <w:proofErr w:type="spellStart"/>
            <w:r w:rsidRPr="00C5623C">
              <w:rPr>
                <w:rFonts w:ascii="Arial" w:hAnsi="Arial" w:cs="Arial"/>
                <w:color w:val="000000"/>
                <w:sz w:val="16"/>
                <w:szCs w:val="16"/>
              </w:rPr>
              <w:t>термообработанная</w:t>
            </w:r>
            <w:proofErr w:type="spellEnd"/>
            <w:r w:rsidRPr="00C5623C">
              <w:rPr>
                <w:rFonts w:ascii="Arial" w:hAnsi="Arial" w:cs="Arial"/>
                <w:color w:val="000000"/>
                <w:sz w:val="16"/>
                <w:szCs w:val="16"/>
              </w:rPr>
              <w:t xml:space="preserve"> 1,8 мм 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A043D0" w:rsidRPr="00944DFE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1.8±0.1</w:t>
            </w:r>
          </w:p>
        </w:tc>
        <w:tc>
          <w:tcPr>
            <w:tcW w:w="1199" w:type="dxa"/>
            <w:vAlign w:val="center"/>
          </w:tcPr>
          <w:p w:rsidR="00A043D0" w:rsidRPr="00BA3A39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A3A39">
              <w:rPr>
                <w:rFonts w:ascii="Arial" w:hAnsi="Arial" w:cs="Arial"/>
                <w:sz w:val="16"/>
                <w:szCs w:val="16"/>
                <w:lang w:val="en-US"/>
              </w:rPr>
              <w:t>15±0.1</w:t>
            </w:r>
          </w:p>
        </w:tc>
        <w:tc>
          <w:tcPr>
            <w:tcW w:w="1199" w:type="dxa"/>
            <w:vAlign w:val="center"/>
          </w:tcPr>
          <w:p w:rsidR="00A043D0" w:rsidRPr="001568CA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568CA">
              <w:rPr>
                <w:rFonts w:ascii="Arial" w:hAnsi="Arial" w:cs="Arial"/>
                <w:sz w:val="16"/>
                <w:szCs w:val="16"/>
              </w:rPr>
              <w:t>136</w:t>
            </w:r>
          </w:p>
        </w:tc>
        <w:tc>
          <w:tcPr>
            <w:tcW w:w="1199" w:type="dxa"/>
            <w:vAlign w:val="center"/>
          </w:tcPr>
          <w:p w:rsidR="00A043D0" w:rsidRPr="001568CA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568CA">
              <w:rPr>
                <w:rFonts w:ascii="Arial" w:hAnsi="Arial" w:cs="Arial"/>
                <w:sz w:val="16"/>
                <w:szCs w:val="16"/>
              </w:rPr>
              <w:t>16</w:t>
            </w:r>
          </w:p>
        </w:tc>
      </w:tr>
      <w:tr w:rsidR="00A043D0" w:rsidRPr="00D167F3" w:rsidTr="007D0231">
        <w:tc>
          <w:tcPr>
            <w:tcW w:w="1721" w:type="dxa"/>
            <w:shd w:val="clear" w:color="auto" w:fill="auto"/>
            <w:vAlign w:val="center"/>
          </w:tcPr>
          <w:p w:rsidR="00A043D0" w:rsidRPr="00C5623C" w:rsidRDefault="00A043D0" w:rsidP="007D02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23C">
              <w:rPr>
                <w:rFonts w:ascii="Arial" w:hAnsi="Arial" w:cs="Arial"/>
                <w:color w:val="000000"/>
                <w:sz w:val="16"/>
                <w:szCs w:val="16"/>
              </w:rPr>
              <w:t xml:space="preserve">Проволока стальная 30 м, вязальная, </w:t>
            </w:r>
            <w:proofErr w:type="spellStart"/>
            <w:r w:rsidRPr="00C5623C">
              <w:rPr>
                <w:rFonts w:ascii="Arial" w:hAnsi="Arial" w:cs="Arial"/>
                <w:color w:val="000000"/>
                <w:sz w:val="16"/>
                <w:szCs w:val="16"/>
              </w:rPr>
              <w:t>термообработанная</w:t>
            </w:r>
            <w:proofErr w:type="spellEnd"/>
            <w:r w:rsidRPr="00C5623C">
              <w:rPr>
                <w:rFonts w:ascii="Arial" w:hAnsi="Arial" w:cs="Arial"/>
                <w:color w:val="000000"/>
                <w:sz w:val="16"/>
                <w:szCs w:val="16"/>
              </w:rPr>
              <w:t xml:space="preserve"> 2,0 мм 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A043D0" w:rsidRPr="00944DFE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2.0±0.1</w:t>
            </w:r>
          </w:p>
        </w:tc>
        <w:tc>
          <w:tcPr>
            <w:tcW w:w="1199" w:type="dxa"/>
            <w:vAlign w:val="center"/>
          </w:tcPr>
          <w:p w:rsidR="00A043D0" w:rsidRPr="00BA3A39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A3A39">
              <w:rPr>
                <w:rFonts w:ascii="Arial" w:hAnsi="Arial" w:cs="Arial"/>
                <w:sz w:val="16"/>
                <w:szCs w:val="16"/>
                <w:lang w:val="en-US"/>
              </w:rPr>
              <w:t>30±0.25</w:t>
            </w:r>
          </w:p>
        </w:tc>
        <w:tc>
          <w:tcPr>
            <w:tcW w:w="1199" w:type="dxa"/>
            <w:vAlign w:val="center"/>
          </w:tcPr>
          <w:p w:rsidR="00A043D0" w:rsidRPr="001568CA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568CA">
              <w:rPr>
                <w:rFonts w:ascii="Arial" w:hAnsi="Arial" w:cs="Arial"/>
                <w:sz w:val="16"/>
                <w:szCs w:val="16"/>
              </w:rPr>
              <w:t>185</w:t>
            </w:r>
          </w:p>
        </w:tc>
        <w:tc>
          <w:tcPr>
            <w:tcW w:w="1199" w:type="dxa"/>
            <w:vAlign w:val="center"/>
          </w:tcPr>
          <w:p w:rsidR="00A043D0" w:rsidRPr="001568CA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568CA">
              <w:rPr>
                <w:rFonts w:ascii="Arial" w:hAnsi="Arial" w:cs="Arial"/>
                <w:sz w:val="16"/>
                <w:szCs w:val="16"/>
              </w:rPr>
              <w:t>24</w:t>
            </w:r>
          </w:p>
        </w:tc>
      </w:tr>
    </w:tbl>
    <w:p w:rsidR="00EA67DC" w:rsidRDefault="00E54487"/>
    <w:p w:rsidR="00A043D0" w:rsidRDefault="00A043D0"/>
    <w:p w:rsidR="00A043D0" w:rsidRDefault="00A043D0">
      <w:r>
        <w:rPr>
          <w:b/>
          <w:u w:val="single"/>
        </w:rPr>
        <w:t xml:space="preserve">2. </w:t>
      </w:r>
      <w:r w:rsidRPr="00A02DDF">
        <w:rPr>
          <w:b/>
          <w:u w:val="single"/>
        </w:rPr>
        <w:t xml:space="preserve">Проволока стальная, оцинкованная, </w:t>
      </w:r>
      <w:proofErr w:type="spellStart"/>
      <w:r w:rsidRPr="00A02DDF">
        <w:rPr>
          <w:b/>
          <w:u w:val="single"/>
        </w:rPr>
        <w:t>термообработанная</w:t>
      </w:r>
      <w:proofErr w:type="spellEnd"/>
    </w:p>
    <w:p w:rsidR="00A043D0" w:rsidRDefault="00A043D0"/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1"/>
        <w:gridCol w:w="997"/>
        <w:gridCol w:w="1199"/>
        <w:gridCol w:w="1199"/>
        <w:gridCol w:w="1199"/>
      </w:tblGrid>
      <w:tr w:rsidR="00A043D0" w:rsidRPr="00A043D0" w:rsidTr="007D0231">
        <w:tc>
          <w:tcPr>
            <w:tcW w:w="1721" w:type="dxa"/>
            <w:shd w:val="clear" w:color="auto" w:fill="auto"/>
            <w:vAlign w:val="center"/>
          </w:tcPr>
          <w:p w:rsidR="00A043D0" w:rsidRPr="00C5623C" w:rsidRDefault="00A043D0" w:rsidP="007D02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A043D0" w:rsidRPr="000C641B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Диаметры проволоки</w:t>
            </w:r>
          </w:p>
        </w:tc>
        <w:tc>
          <w:tcPr>
            <w:tcW w:w="1199" w:type="dxa"/>
          </w:tcPr>
          <w:p w:rsidR="00A043D0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Длинна</w:t>
            </w:r>
          </w:p>
        </w:tc>
        <w:tc>
          <w:tcPr>
            <w:tcW w:w="1199" w:type="dxa"/>
            <w:vAlign w:val="center"/>
          </w:tcPr>
          <w:p w:rsidR="00A043D0" w:rsidRPr="00A043D0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43D0">
              <w:rPr>
                <w:rFonts w:ascii="Arial" w:hAnsi="Arial" w:cs="Arial"/>
                <w:sz w:val="16"/>
                <w:szCs w:val="16"/>
              </w:rPr>
              <w:t>Наружный диаметр мотка, мм ±5</w:t>
            </w:r>
          </w:p>
        </w:tc>
        <w:tc>
          <w:tcPr>
            <w:tcW w:w="1199" w:type="dxa"/>
            <w:vAlign w:val="center"/>
          </w:tcPr>
          <w:p w:rsidR="00A043D0" w:rsidRPr="00A043D0" w:rsidRDefault="00A043D0" w:rsidP="007D02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43D0">
              <w:rPr>
                <w:rFonts w:ascii="Arial" w:hAnsi="Arial" w:cs="Arial"/>
                <w:sz w:val="16"/>
                <w:szCs w:val="16"/>
              </w:rPr>
              <w:t>Толщина мотка, мм ±2</w:t>
            </w:r>
          </w:p>
        </w:tc>
      </w:tr>
      <w:tr w:rsidR="00A043D0" w:rsidRPr="001568CA" w:rsidTr="007D0231">
        <w:tc>
          <w:tcPr>
            <w:tcW w:w="1721" w:type="dxa"/>
            <w:shd w:val="clear" w:color="auto" w:fill="auto"/>
            <w:vAlign w:val="center"/>
          </w:tcPr>
          <w:p w:rsidR="00A043D0" w:rsidRPr="00A02DDF" w:rsidRDefault="00A043D0" w:rsidP="00A043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2DDF">
              <w:rPr>
                <w:rFonts w:ascii="Arial" w:hAnsi="Arial" w:cs="Arial"/>
                <w:sz w:val="16"/>
                <w:szCs w:val="16"/>
              </w:rPr>
              <w:t xml:space="preserve">Проволока стальная 50 м, оцинкованная, </w:t>
            </w:r>
            <w:proofErr w:type="spellStart"/>
            <w:r w:rsidRPr="00A02DDF">
              <w:rPr>
                <w:rFonts w:ascii="Arial" w:hAnsi="Arial" w:cs="Arial"/>
                <w:sz w:val="16"/>
                <w:szCs w:val="16"/>
              </w:rPr>
              <w:t>те</w:t>
            </w:r>
            <w:r w:rsidR="00497711">
              <w:rPr>
                <w:rFonts w:ascii="Arial" w:hAnsi="Arial" w:cs="Arial"/>
                <w:sz w:val="16"/>
                <w:szCs w:val="16"/>
              </w:rPr>
              <w:t>рмообработанная</w:t>
            </w:r>
            <w:proofErr w:type="spellEnd"/>
            <w:r w:rsidR="00497711">
              <w:rPr>
                <w:rFonts w:ascii="Arial" w:hAnsi="Arial" w:cs="Arial"/>
                <w:sz w:val="16"/>
                <w:szCs w:val="16"/>
              </w:rPr>
              <w:t xml:space="preserve"> 0,8 мм 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A043D0" w:rsidRPr="00944DFE" w:rsidRDefault="00A043D0" w:rsidP="00A043D0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0.</w:t>
            </w:r>
            <w:r>
              <w:rPr>
                <w:rFonts w:ascii="Arial" w:hAnsi="Arial" w:cs="Arial"/>
                <w:sz w:val="16"/>
                <w:szCs w:val="16"/>
              </w:rPr>
              <w:t>9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±0.05</w:t>
            </w:r>
          </w:p>
        </w:tc>
        <w:tc>
          <w:tcPr>
            <w:tcW w:w="1199" w:type="dxa"/>
            <w:vAlign w:val="center"/>
          </w:tcPr>
          <w:p w:rsidR="00A043D0" w:rsidRPr="00A02DDF" w:rsidRDefault="00A043D0" w:rsidP="00A043D0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02DDF">
              <w:rPr>
                <w:rFonts w:ascii="Arial" w:hAnsi="Arial" w:cs="Arial"/>
                <w:sz w:val="16"/>
                <w:szCs w:val="16"/>
              </w:rPr>
              <w:t>50</w:t>
            </w:r>
            <w:r w:rsidRPr="00A02DDF">
              <w:rPr>
                <w:rFonts w:ascii="Arial" w:hAnsi="Arial" w:cs="Arial"/>
                <w:sz w:val="16"/>
                <w:szCs w:val="16"/>
                <w:lang w:val="en-US"/>
              </w:rPr>
              <w:t>±0.3</w:t>
            </w:r>
          </w:p>
        </w:tc>
        <w:tc>
          <w:tcPr>
            <w:tcW w:w="1199" w:type="dxa"/>
            <w:vAlign w:val="center"/>
          </w:tcPr>
          <w:p w:rsidR="00A043D0" w:rsidRPr="00A02DDF" w:rsidRDefault="00A043D0" w:rsidP="00A043D0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02DDF">
              <w:rPr>
                <w:rFonts w:ascii="Arial" w:hAnsi="Arial" w:cs="Arial"/>
                <w:bCs/>
                <w:sz w:val="16"/>
                <w:szCs w:val="16"/>
              </w:rPr>
              <w:t>130</w:t>
            </w:r>
          </w:p>
        </w:tc>
        <w:tc>
          <w:tcPr>
            <w:tcW w:w="1199" w:type="dxa"/>
            <w:vAlign w:val="center"/>
          </w:tcPr>
          <w:p w:rsidR="00A043D0" w:rsidRPr="00A02DDF" w:rsidRDefault="00A043D0" w:rsidP="00A043D0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02DDF">
              <w:rPr>
                <w:rFonts w:ascii="Arial" w:hAnsi="Arial" w:cs="Arial"/>
                <w:bCs/>
                <w:sz w:val="16"/>
                <w:szCs w:val="16"/>
              </w:rPr>
              <w:t>15</w:t>
            </w:r>
          </w:p>
        </w:tc>
      </w:tr>
      <w:tr w:rsidR="00A043D0" w:rsidRPr="001568CA" w:rsidTr="007D0231">
        <w:tc>
          <w:tcPr>
            <w:tcW w:w="1721" w:type="dxa"/>
            <w:shd w:val="clear" w:color="auto" w:fill="auto"/>
            <w:vAlign w:val="center"/>
          </w:tcPr>
          <w:p w:rsidR="00A043D0" w:rsidRPr="00A02DDF" w:rsidRDefault="00A043D0" w:rsidP="00A043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2DDF">
              <w:rPr>
                <w:rFonts w:ascii="Arial" w:hAnsi="Arial" w:cs="Arial"/>
                <w:sz w:val="16"/>
                <w:szCs w:val="16"/>
              </w:rPr>
              <w:t xml:space="preserve">Проволока стальная 50 м, оцинкованная, </w:t>
            </w:r>
            <w:proofErr w:type="spellStart"/>
            <w:r w:rsidRPr="00A02DDF">
              <w:rPr>
                <w:rFonts w:ascii="Arial" w:hAnsi="Arial" w:cs="Arial"/>
                <w:sz w:val="16"/>
                <w:szCs w:val="16"/>
              </w:rPr>
              <w:t>те</w:t>
            </w:r>
            <w:r w:rsidR="00497711">
              <w:rPr>
                <w:rFonts w:ascii="Arial" w:hAnsi="Arial" w:cs="Arial"/>
                <w:sz w:val="16"/>
                <w:szCs w:val="16"/>
              </w:rPr>
              <w:t>рмообработанная</w:t>
            </w:r>
            <w:proofErr w:type="spellEnd"/>
            <w:r w:rsidR="00497711">
              <w:rPr>
                <w:rFonts w:ascii="Arial" w:hAnsi="Arial" w:cs="Arial"/>
                <w:sz w:val="16"/>
                <w:szCs w:val="16"/>
              </w:rPr>
              <w:t xml:space="preserve"> 1,0 мм 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A043D0" w:rsidRPr="00944DFE" w:rsidRDefault="00A043D0" w:rsidP="00A043D0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1.2±0.06</w:t>
            </w:r>
          </w:p>
        </w:tc>
        <w:tc>
          <w:tcPr>
            <w:tcW w:w="1199" w:type="dxa"/>
            <w:vAlign w:val="center"/>
          </w:tcPr>
          <w:p w:rsidR="00A043D0" w:rsidRPr="00A02DDF" w:rsidRDefault="00A043D0" w:rsidP="00A043D0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02DDF">
              <w:rPr>
                <w:rFonts w:ascii="Arial" w:hAnsi="Arial" w:cs="Arial"/>
                <w:sz w:val="16"/>
                <w:szCs w:val="16"/>
              </w:rPr>
              <w:t>50</w:t>
            </w:r>
            <w:r w:rsidRPr="00A02DDF">
              <w:rPr>
                <w:rFonts w:ascii="Arial" w:hAnsi="Arial" w:cs="Arial"/>
                <w:sz w:val="16"/>
                <w:szCs w:val="16"/>
                <w:lang w:val="en-US"/>
              </w:rPr>
              <w:t>±0.3</w:t>
            </w:r>
          </w:p>
        </w:tc>
        <w:tc>
          <w:tcPr>
            <w:tcW w:w="1199" w:type="dxa"/>
            <w:vAlign w:val="center"/>
          </w:tcPr>
          <w:p w:rsidR="00A043D0" w:rsidRPr="00A02DDF" w:rsidRDefault="00A043D0" w:rsidP="00A043D0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02DDF">
              <w:rPr>
                <w:rFonts w:ascii="Arial" w:hAnsi="Arial" w:cs="Arial"/>
                <w:bCs/>
                <w:sz w:val="16"/>
                <w:szCs w:val="16"/>
              </w:rPr>
              <w:t>135</w:t>
            </w:r>
          </w:p>
        </w:tc>
        <w:tc>
          <w:tcPr>
            <w:tcW w:w="1199" w:type="dxa"/>
            <w:vAlign w:val="center"/>
          </w:tcPr>
          <w:p w:rsidR="00A043D0" w:rsidRPr="00A02DDF" w:rsidRDefault="00A043D0" w:rsidP="00A043D0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02DDF">
              <w:rPr>
                <w:rFonts w:ascii="Arial" w:hAnsi="Arial" w:cs="Arial"/>
                <w:bCs/>
                <w:sz w:val="16"/>
                <w:szCs w:val="16"/>
              </w:rPr>
              <w:t>17</w:t>
            </w:r>
          </w:p>
        </w:tc>
      </w:tr>
      <w:tr w:rsidR="00A043D0" w:rsidRPr="001568CA" w:rsidTr="007D0231">
        <w:tc>
          <w:tcPr>
            <w:tcW w:w="1721" w:type="dxa"/>
            <w:shd w:val="clear" w:color="auto" w:fill="auto"/>
            <w:vAlign w:val="center"/>
          </w:tcPr>
          <w:p w:rsidR="00A043D0" w:rsidRPr="00A02DDF" w:rsidRDefault="00A043D0" w:rsidP="00A043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2DDF">
              <w:rPr>
                <w:rFonts w:ascii="Arial" w:hAnsi="Arial" w:cs="Arial"/>
                <w:sz w:val="16"/>
                <w:szCs w:val="16"/>
              </w:rPr>
              <w:t xml:space="preserve">Проволока стальная 50 м, оцинкованная, </w:t>
            </w:r>
            <w:proofErr w:type="spellStart"/>
            <w:r w:rsidRPr="00A02DDF">
              <w:rPr>
                <w:rFonts w:ascii="Arial" w:hAnsi="Arial" w:cs="Arial"/>
                <w:sz w:val="16"/>
                <w:szCs w:val="16"/>
              </w:rPr>
              <w:t>те</w:t>
            </w:r>
            <w:r w:rsidR="00497711">
              <w:rPr>
                <w:rFonts w:ascii="Arial" w:hAnsi="Arial" w:cs="Arial"/>
                <w:sz w:val="16"/>
                <w:szCs w:val="16"/>
              </w:rPr>
              <w:t>рмообработанная</w:t>
            </w:r>
            <w:proofErr w:type="spellEnd"/>
            <w:r w:rsidR="00497711">
              <w:rPr>
                <w:rFonts w:ascii="Arial" w:hAnsi="Arial" w:cs="Arial"/>
                <w:sz w:val="16"/>
                <w:szCs w:val="16"/>
              </w:rPr>
              <w:t xml:space="preserve"> 1,2 мм 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A043D0" w:rsidRPr="00944DFE" w:rsidRDefault="00A043D0" w:rsidP="00A043D0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1.4±0.1</w:t>
            </w:r>
          </w:p>
        </w:tc>
        <w:tc>
          <w:tcPr>
            <w:tcW w:w="1199" w:type="dxa"/>
            <w:vAlign w:val="center"/>
          </w:tcPr>
          <w:p w:rsidR="00A043D0" w:rsidRPr="00A02DDF" w:rsidRDefault="00A043D0" w:rsidP="00A043D0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02DDF">
              <w:rPr>
                <w:rFonts w:ascii="Arial" w:hAnsi="Arial" w:cs="Arial"/>
                <w:sz w:val="16"/>
                <w:szCs w:val="16"/>
              </w:rPr>
              <w:t>50</w:t>
            </w:r>
            <w:r w:rsidRPr="00A02DDF">
              <w:rPr>
                <w:rFonts w:ascii="Arial" w:hAnsi="Arial" w:cs="Arial"/>
                <w:sz w:val="16"/>
                <w:szCs w:val="16"/>
                <w:lang w:val="en-US"/>
              </w:rPr>
              <w:t>±0.3</w:t>
            </w:r>
          </w:p>
        </w:tc>
        <w:tc>
          <w:tcPr>
            <w:tcW w:w="1199" w:type="dxa"/>
            <w:vAlign w:val="center"/>
          </w:tcPr>
          <w:p w:rsidR="00A043D0" w:rsidRPr="00A02DDF" w:rsidRDefault="00A043D0" w:rsidP="00A043D0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02DDF">
              <w:rPr>
                <w:rFonts w:ascii="Arial" w:hAnsi="Arial" w:cs="Arial"/>
                <w:bCs/>
                <w:sz w:val="16"/>
                <w:szCs w:val="16"/>
              </w:rPr>
              <w:t>138</w:t>
            </w:r>
          </w:p>
        </w:tc>
        <w:tc>
          <w:tcPr>
            <w:tcW w:w="1199" w:type="dxa"/>
            <w:vAlign w:val="center"/>
          </w:tcPr>
          <w:p w:rsidR="00A043D0" w:rsidRPr="00A02DDF" w:rsidRDefault="00A043D0" w:rsidP="00A043D0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02DDF">
              <w:rPr>
                <w:rFonts w:ascii="Arial" w:hAnsi="Arial" w:cs="Arial"/>
                <w:bCs/>
                <w:sz w:val="16"/>
                <w:szCs w:val="16"/>
              </w:rPr>
              <w:t>18</w:t>
            </w:r>
          </w:p>
        </w:tc>
      </w:tr>
    </w:tbl>
    <w:p w:rsidR="00A043D0" w:rsidRDefault="00A043D0"/>
    <w:p w:rsidR="00A043D0" w:rsidRDefault="00A043D0" w:rsidP="00A043D0"/>
    <w:p w:rsidR="00A043D0" w:rsidRDefault="00A043D0" w:rsidP="00A043D0">
      <w:pPr>
        <w:tabs>
          <w:tab w:val="left" w:pos="1608"/>
        </w:tabs>
        <w:rPr>
          <w:b/>
          <w:u w:val="single"/>
        </w:rPr>
      </w:pPr>
      <w:r>
        <w:t xml:space="preserve">3. </w:t>
      </w:r>
      <w:r w:rsidRPr="001A3262">
        <w:rPr>
          <w:b/>
          <w:u w:val="single"/>
        </w:rPr>
        <w:t xml:space="preserve">Проволока для </w:t>
      </w:r>
      <w:proofErr w:type="spellStart"/>
      <w:proofErr w:type="gramStart"/>
      <w:r w:rsidRPr="001A3262">
        <w:rPr>
          <w:b/>
          <w:u w:val="single"/>
        </w:rPr>
        <w:t>подвязки,стальная</w:t>
      </w:r>
      <w:proofErr w:type="spellEnd"/>
      <w:proofErr w:type="gramEnd"/>
      <w:r w:rsidRPr="001A3262">
        <w:rPr>
          <w:b/>
          <w:u w:val="single"/>
        </w:rPr>
        <w:t xml:space="preserve"> в ПВХ (зелёный) 25 м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1"/>
        <w:gridCol w:w="997"/>
        <w:gridCol w:w="1199"/>
        <w:gridCol w:w="1199"/>
        <w:gridCol w:w="1199"/>
      </w:tblGrid>
      <w:tr w:rsidR="00497711" w:rsidRPr="00A043D0" w:rsidTr="007D0231">
        <w:tc>
          <w:tcPr>
            <w:tcW w:w="1721" w:type="dxa"/>
            <w:shd w:val="clear" w:color="auto" w:fill="auto"/>
            <w:vAlign w:val="center"/>
          </w:tcPr>
          <w:p w:rsidR="00497711" w:rsidRPr="00C5623C" w:rsidRDefault="00497711" w:rsidP="007D02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497711" w:rsidRPr="000C641B" w:rsidRDefault="00497711" w:rsidP="007D02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Диаметры проволоки</w:t>
            </w:r>
          </w:p>
        </w:tc>
        <w:tc>
          <w:tcPr>
            <w:tcW w:w="1199" w:type="dxa"/>
          </w:tcPr>
          <w:p w:rsidR="00497711" w:rsidRDefault="00497711" w:rsidP="007D02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Длинна</w:t>
            </w:r>
          </w:p>
        </w:tc>
        <w:tc>
          <w:tcPr>
            <w:tcW w:w="1199" w:type="dxa"/>
            <w:vAlign w:val="center"/>
          </w:tcPr>
          <w:p w:rsidR="00497711" w:rsidRPr="00A043D0" w:rsidRDefault="00497711" w:rsidP="007D02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43D0">
              <w:rPr>
                <w:rFonts w:ascii="Arial" w:hAnsi="Arial" w:cs="Arial"/>
                <w:sz w:val="16"/>
                <w:szCs w:val="16"/>
              </w:rPr>
              <w:t>Наружный диаметр мотка, мм ±5</w:t>
            </w:r>
          </w:p>
        </w:tc>
        <w:tc>
          <w:tcPr>
            <w:tcW w:w="1199" w:type="dxa"/>
            <w:vAlign w:val="center"/>
          </w:tcPr>
          <w:p w:rsidR="00497711" w:rsidRPr="00A043D0" w:rsidRDefault="00497711" w:rsidP="007D02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43D0">
              <w:rPr>
                <w:rFonts w:ascii="Arial" w:hAnsi="Arial" w:cs="Arial"/>
                <w:sz w:val="16"/>
                <w:szCs w:val="16"/>
              </w:rPr>
              <w:t>Толщина мотка, мм ±2</w:t>
            </w:r>
          </w:p>
        </w:tc>
      </w:tr>
      <w:tr w:rsidR="00497711" w:rsidRPr="001568CA" w:rsidTr="007D0231">
        <w:tc>
          <w:tcPr>
            <w:tcW w:w="1721" w:type="dxa"/>
            <w:shd w:val="clear" w:color="auto" w:fill="auto"/>
            <w:vAlign w:val="center"/>
          </w:tcPr>
          <w:p w:rsidR="00497711" w:rsidRPr="00A02DDF" w:rsidRDefault="00497711" w:rsidP="00E544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2DDF">
              <w:rPr>
                <w:rFonts w:ascii="Arial" w:hAnsi="Arial" w:cs="Arial"/>
                <w:sz w:val="16"/>
                <w:szCs w:val="16"/>
              </w:rPr>
              <w:t xml:space="preserve">Проволока стальная 50 м, оцинкованная, </w:t>
            </w:r>
            <w:proofErr w:type="spellStart"/>
            <w:r w:rsidRPr="00A02DDF">
              <w:rPr>
                <w:rFonts w:ascii="Arial" w:hAnsi="Arial" w:cs="Arial"/>
                <w:sz w:val="16"/>
                <w:szCs w:val="16"/>
              </w:rPr>
              <w:t>термообработанная</w:t>
            </w:r>
            <w:proofErr w:type="spellEnd"/>
            <w:r w:rsidRPr="00A02DDF">
              <w:rPr>
                <w:rFonts w:ascii="Arial" w:hAnsi="Arial" w:cs="Arial"/>
                <w:sz w:val="16"/>
                <w:szCs w:val="16"/>
              </w:rPr>
              <w:t xml:space="preserve"> 0,8 мм 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497711" w:rsidRPr="00944DFE" w:rsidRDefault="00497711" w:rsidP="0049771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A3262">
              <w:rPr>
                <w:rFonts w:ascii="Arial" w:hAnsi="Arial" w:cs="Arial"/>
                <w:sz w:val="16"/>
                <w:szCs w:val="16"/>
                <w:lang w:val="en-US"/>
              </w:rPr>
              <w:t>1.6±0.1</w:t>
            </w:r>
          </w:p>
        </w:tc>
        <w:tc>
          <w:tcPr>
            <w:tcW w:w="1199" w:type="dxa"/>
            <w:vAlign w:val="center"/>
          </w:tcPr>
          <w:p w:rsidR="00497711" w:rsidRPr="00A02DDF" w:rsidRDefault="00497711" w:rsidP="0049771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A3262">
              <w:rPr>
                <w:rFonts w:ascii="Arial" w:hAnsi="Arial" w:cs="Arial"/>
                <w:sz w:val="16"/>
                <w:szCs w:val="16"/>
                <w:lang w:val="en-US"/>
              </w:rPr>
              <w:t>25±0.2</w:t>
            </w:r>
          </w:p>
        </w:tc>
        <w:tc>
          <w:tcPr>
            <w:tcW w:w="1199" w:type="dxa"/>
            <w:vAlign w:val="center"/>
          </w:tcPr>
          <w:p w:rsidR="00497711" w:rsidRPr="001A3262" w:rsidRDefault="00497711" w:rsidP="004977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A3262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1199" w:type="dxa"/>
            <w:vAlign w:val="center"/>
          </w:tcPr>
          <w:p w:rsidR="00497711" w:rsidRPr="001A3262" w:rsidRDefault="00497711" w:rsidP="004977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A3262">
              <w:rPr>
                <w:rFonts w:ascii="Arial" w:hAnsi="Arial" w:cs="Arial"/>
                <w:sz w:val="16"/>
                <w:szCs w:val="16"/>
              </w:rPr>
              <w:t>25</w:t>
            </w:r>
          </w:p>
        </w:tc>
      </w:tr>
    </w:tbl>
    <w:p w:rsidR="00497711" w:rsidRPr="00A043D0" w:rsidRDefault="00497711" w:rsidP="00A043D0">
      <w:pPr>
        <w:tabs>
          <w:tab w:val="left" w:pos="1608"/>
        </w:tabs>
      </w:pPr>
      <w:bookmarkStart w:id="0" w:name="_GoBack"/>
      <w:bookmarkEnd w:id="0"/>
    </w:p>
    <w:sectPr w:rsidR="00497711" w:rsidRPr="00A043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3D0"/>
    <w:rsid w:val="00497711"/>
    <w:rsid w:val="00A043D0"/>
    <w:rsid w:val="00D24E32"/>
    <w:rsid w:val="00E54487"/>
    <w:rsid w:val="00EB24D0"/>
    <w:rsid w:val="00F53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F3BF48-A48C-4D29-99EC-3D5A0F5FB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4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Severstal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Минахин Александр Анатольевич</dc:creator>
  <cp:keywords/>
  <dc:description/>
  <cp:lastModifiedBy>Минахин Александр Анатольевич</cp:lastModifiedBy>
  <cp:revision>2</cp:revision>
  <dcterms:created xsi:type="dcterms:W3CDTF">2022-07-06T15:53:00Z</dcterms:created>
  <dcterms:modified xsi:type="dcterms:W3CDTF">2022-07-06T16:41:00Z</dcterms:modified>
</cp:coreProperties>
</file>