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859D4" w:rsidRPr="009439B4" w:rsidRDefault="009439B4" w:rsidP="009439B4">
      <w:pPr>
        <w:spacing w:after="0"/>
        <w:jc w:val="center"/>
        <w:rPr>
          <w:rFonts w:ascii="Times New Roman" w:hAnsi="Times New Roman" w:cs="Times New Roman"/>
          <w:sz w:val="36"/>
          <w:szCs w:val="36"/>
        </w:rPr>
      </w:pPr>
      <w:bookmarkStart w:id="0" w:name="_GoBack"/>
      <w:bookmarkEnd w:id="0"/>
      <w:r w:rsidRPr="009439B4">
        <w:rPr>
          <w:rFonts w:ascii="Times New Roman" w:hAnsi="Times New Roman" w:cs="Times New Roman"/>
          <w:sz w:val="36"/>
          <w:szCs w:val="36"/>
        </w:rPr>
        <w:t>Техническое задание</w:t>
      </w:r>
    </w:p>
    <w:p w:rsidR="009439B4" w:rsidRDefault="009439B4" w:rsidP="009439B4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9439B4">
        <w:rPr>
          <w:rFonts w:ascii="Times New Roman" w:hAnsi="Times New Roman" w:cs="Times New Roman"/>
          <w:sz w:val="28"/>
          <w:szCs w:val="28"/>
        </w:rPr>
        <w:t>на приобретение станка мерной перемотки длинномерных материалов с бухты и стандартных пластиковых катушек.</w:t>
      </w:r>
    </w:p>
    <w:p w:rsidR="009439B4" w:rsidRDefault="009439B4" w:rsidP="009439B4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Корпус 101 склад 123 площадка 2 цех 188</w:t>
      </w: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4786"/>
        <w:gridCol w:w="851"/>
        <w:gridCol w:w="3934"/>
      </w:tblGrid>
      <w:tr w:rsidR="001C0CA1" w:rsidTr="00CF09F0">
        <w:tc>
          <w:tcPr>
            <w:tcW w:w="4786" w:type="dxa"/>
          </w:tcPr>
          <w:p w:rsidR="001C0CA1" w:rsidRPr="007248D1" w:rsidRDefault="001C0CA1" w:rsidP="009439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48D1">
              <w:rPr>
                <w:rFonts w:ascii="Times New Roman" w:hAnsi="Times New Roman" w:cs="Times New Roman"/>
                <w:sz w:val="24"/>
                <w:szCs w:val="24"/>
              </w:rPr>
              <w:t>Наименование товаров (работ</w:t>
            </w:r>
            <w:r w:rsidRPr="00310CE7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7248D1">
              <w:rPr>
                <w:rFonts w:ascii="Times New Roman" w:hAnsi="Times New Roman" w:cs="Times New Roman"/>
                <w:sz w:val="24"/>
                <w:szCs w:val="24"/>
              </w:rPr>
              <w:t xml:space="preserve"> услуг)</w:t>
            </w:r>
            <w:r w:rsidRPr="00310CE7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7248D1">
              <w:rPr>
                <w:rFonts w:ascii="Times New Roman" w:hAnsi="Times New Roman" w:cs="Times New Roman"/>
                <w:sz w:val="24"/>
                <w:szCs w:val="24"/>
              </w:rPr>
              <w:t>наименование характеристики (показателя</w:t>
            </w:r>
            <w:r w:rsidRPr="00310CE7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7248D1">
              <w:rPr>
                <w:rFonts w:ascii="Times New Roman" w:hAnsi="Times New Roman" w:cs="Times New Roman"/>
                <w:sz w:val="24"/>
                <w:szCs w:val="24"/>
              </w:rPr>
              <w:t>параметра)</w:t>
            </w:r>
          </w:p>
        </w:tc>
        <w:tc>
          <w:tcPr>
            <w:tcW w:w="851" w:type="dxa"/>
          </w:tcPr>
          <w:p w:rsidR="001C0CA1" w:rsidRPr="007248D1" w:rsidRDefault="001C0CA1" w:rsidP="009439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48D1">
              <w:rPr>
                <w:rFonts w:ascii="Times New Roman" w:hAnsi="Times New Roman" w:cs="Times New Roman"/>
                <w:sz w:val="24"/>
                <w:szCs w:val="24"/>
              </w:rPr>
              <w:t>Ед.</w:t>
            </w:r>
          </w:p>
          <w:p w:rsidR="001C0CA1" w:rsidRPr="007248D1" w:rsidRDefault="001C0CA1" w:rsidP="009439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48D1">
              <w:rPr>
                <w:rFonts w:ascii="Times New Roman" w:hAnsi="Times New Roman" w:cs="Times New Roman"/>
                <w:sz w:val="24"/>
                <w:szCs w:val="24"/>
              </w:rPr>
              <w:t>изм.</w:t>
            </w:r>
          </w:p>
        </w:tc>
        <w:tc>
          <w:tcPr>
            <w:tcW w:w="3934" w:type="dxa"/>
          </w:tcPr>
          <w:p w:rsidR="001C0CA1" w:rsidRPr="007248D1" w:rsidRDefault="001C0CA1" w:rsidP="009439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48D1">
              <w:rPr>
                <w:rFonts w:ascii="Times New Roman" w:hAnsi="Times New Roman" w:cs="Times New Roman"/>
                <w:sz w:val="24"/>
                <w:szCs w:val="24"/>
              </w:rPr>
              <w:t>Значение показателя (параметра) по техническому заданию</w:t>
            </w:r>
            <w:r w:rsidRPr="00310CE7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7248D1">
              <w:rPr>
                <w:rFonts w:ascii="Times New Roman" w:hAnsi="Times New Roman" w:cs="Times New Roman"/>
                <w:sz w:val="24"/>
                <w:szCs w:val="24"/>
              </w:rPr>
              <w:t>спецификации (максимальные и (или) минимальные значения</w:t>
            </w:r>
            <w:r w:rsidRPr="00310CE7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7248D1">
              <w:rPr>
                <w:rFonts w:ascii="Times New Roman" w:hAnsi="Times New Roman" w:cs="Times New Roman"/>
                <w:sz w:val="24"/>
                <w:szCs w:val="24"/>
              </w:rPr>
              <w:t>или диапазон значений показателя; значения</w:t>
            </w:r>
            <w:r w:rsidRPr="00310CE7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7248D1">
              <w:rPr>
                <w:rFonts w:ascii="Times New Roman" w:hAnsi="Times New Roman" w:cs="Times New Roman"/>
                <w:sz w:val="24"/>
                <w:szCs w:val="24"/>
              </w:rPr>
              <w:t xml:space="preserve"> которые не могут изменяться) </w:t>
            </w:r>
          </w:p>
        </w:tc>
      </w:tr>
      <w:tr w:rsidR="001C0CA1" w:rsidRPr="00F500E1" w:rsidTr="00CF09F0">
        <w:tc>
          <w:tcPr>
            <w:tcW w:w="4786" w:type="dxa"/>
          </w:tcPr>
          <w:p w:rsidR="001C0CA1" w:rsidRPr="00F500E1" w:rsidRDefault="007248D1" w:rsidP="004F75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00E1">
              <w:rPr>
                <w:rFonts w:ascii="Times New Roman" w:hAnsi="Times New Roman" w:cs="Times New Roman"/>
                <w:sz w:val="24"/>
                <w:szCs w:val="24"/>
              </w:rPr>
              <w:t>Перемоточный станок ПС-30-600</w:t>
            </w:r>
          </w:p>
        </w:tc>
        <w:tc>
          <w:tcPr>
            <w:tcW w:w="851" w:type="dxa"/>
          </w:tcPr>
          <w:p w:rsidR="001C0CA1" w:rsidRPr="00F500E1" w:rsidRDefault="007248D1" w:rsidP="004F75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500E1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3934" w:type="dxa"/>
          </w:tcPr>
          <w:p w:rsidR="001C0CA1" w:rsidRPr="00F500E1" w:rsidRDefault="007248D1" w:rsidP="004F75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500E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1C0CA1" w:rsidRPr="00F500E1" w:rsidTr="00CF09F0">
        <w:tc>
          <w:tcPr>
            <w:tcW w:w="4786" w:type="dxa"/>
          </w:tcPr>
          <w:p w:rsidR="001C0CA1" w:rsidRPr="00F500E1" w:rsidRDefault="007248D1" w:rsidP="004F75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00E1">
              <w:rPr>
                <w:rFonts w:ascii="Times New Roman" w:hAnsi="Times New Roman" w:cs="Times New Roman"/>
                <w:sz w:val="24"/>
                <w:szCs w:val="24"/>
              </w:rPr>
              <w:t>- диаметр гибкой трубы</w:t>
            </w:r>
          </w:p>
        </w:tc>
        <w:tc>
          <w:tcPr>
            <w:tcW w:w="851" w:type="dxa"/>
          </w:tcPr>
          <w:p w:rsidR="001C0CA1" w:rsidRPr="00F500E1" w:rsidRDefault="007248D1" w:rsidP="004F75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500E1">
              <w:rPr>
                <w:rFonts w:ascii="Times New Roman" w:hAnsi="Times New Roman" w:cs="Times New Roman"/>
                <w:sz w:val="24"/>
                <w:szCs w:val="24"/>
              </w:rPr>
              <w:t>мм</w:t>
            </w:r>
          </w:p>
        </w:tc>
        <w:tc>
          <w:tcPr>
            <w:tcW w:w="3934" w:type="dxa"/>
          </w:tcPr>
          <w:p w:rsidR="001C0CA1" w:rsidRPr="00F500E1" w:rsidRDefault="007248D1" w:rsidP="004F75D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500E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F500E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,0-30,0</w:t>
            </w:r>
          </w:p>
        </w:tc>
      </w:tr>
      <w:tr w:rsidR="001C0CA1" w:rsidRPr="00F500E1" w:rsidTr="00CF09F0">
        <w:tc>
          <w:tcPr>
            <w:tcW w:w="4786" w:type="dxa"/>
          </w:tcPr>
          <w:p w:rsidR="001C0CA1" w:rsidRPr="00310CE7" w:rsidRDefault="007248D1" w:rsidP="004F75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00E1">
              <w:rPr>
                <w:rFonts w:ascii="Times New Roman" w:hAnsi="Times New Roman" w:cs="Times New Roman"/>
                <w:sz w:val="24"/>
                <w:szCs w:val="24"/>
              </w:rPr>
              <w:t xml:space="preserve">- макс внешний диаметр исход ной бухты </w:t>
            </w:r>
          </w:p>
        </w:tc>
        <w:tc>
          <w:tcPr>
            <w:tcW w:w="851" w:type="dxa"/>
          </w:tcPr>
          <w:p w:rsidR="001C0CA1" w:rsidRPr="00F500E1" w:rsidRDefault="007248D1" w:rsidP="004F75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500E1">
              <w:rPr>
                <w:rFonts w:ascii="Times New Roman" w:hAnsi="Times New Roman" w:cs="Times New Roman"/>
                <w:sz w:val="24"/>
                <w:szCs w:val="24"/>
              </w:rPr>
              <w:t>мм</w:t>
            </w:r>
          </w:p>
        </w:tc>
        <w:tc>
          <w:tcPr>
            <w:tcW w:w="3934" w:type="dxa"/>
          </w:tcPr>
          <w:p w:rsidR="001C0CA1" w:rsidRPr="00F500E1" w:rsidRDefault="007248D1" w:rsidP="004F75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500E1">
              <w:rPr>
                <w:rFonts w:ascii="Times New Roman" w:hAnsi="Times New Roman" w:cs="Times New Roman"/>
                <w:sz w:val="24"/>
                <w:szCs w:val="24"/>
              </w:rPr>
              <w:t>600</w:t>
            </w:r>
          </w:p>
        </w:tc>
      </w:tr>
      <w:tr w:rsidR="001C0CA1" w:rsidRPr="00F500E1" w:rsidTr="00CF09F0">
        <w:tc>
          <w:tcPr>
            <w:tcW w:w="4786" w:type="dxa"/>
          </w:tcPr>
          <w:p w:rsidR="001C0CA1" w:rsidRPr="00F500E1" w:rsidRDefault="007248D1" w:rsidP="004F75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00E1">
              <w:rPr>
                <w:rFonts w:ascii="Times New Roman" w:hAnsi="Times New Roman" w:cs="Times New Roman"/>
                <w:sz w:val="24"/>
                <w:szCs w:val="24"/>
              </w:rPr>
              <w:t>- макс ширина исходной бухты</w:t>
            </w:r>
          </w:p>
        </w:tc>
        <w:tc>
          <w:tcPr>
            <w:tcW w:w="851" w:type="dxa"/>
          </w:tcPr>
          <w:p w:rsidR="001C0CA1" w:rsidRPr="00F500E1" w:rsidRDefault="007248D1" w:rsidP="004F75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500E1">
              <w:rPr>
                <w:rFonts w:ascii="Times New Roman" w:hAnsi="Times New Roman" w:cs="Times New Roman"/>
                <w:sz w:val="24"/>
                <w:szCs w:val="24"/>
              </w:rPr>
              <w:t>мм</w:t>
            </w:r>
          </w:p>
        </w:tc>
        <w:tc>
          <w:tcPr>
            <w:tcW w:w="3934" w:type="dxa"/>
          </w:tcPr>
          <w:p w:rsidR="001C0CA1" w:rsidRPr="00F500E1" w:rsidRDefault="007248D1" w:rsidP="004F75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500E1">
              <w:rPr>
                <w:rFonts w:ascii="Times New Roman" w:hAnsi="Times New Roman" w:cs="Times New Roman"/>
                <w:sz w:val="24"/>
                <w:szCs w:val="24"/>
              </w:rPr>
              <w:t>250</w:t>
            </w:r>
          </w:p>
        </w:tc>
      </w:tr>
      <w:tr w:rsidR="001C0CA1" w:rsidRPr="00F500E1" w:rsidTr="00CF09F0">
        <w:tc>
          <w:tcPr>
            <w:tcW w:w="4786" w:type="dxa"/>
          </w:tcPr>
          <w:p w:rsidR="001C0CA1" w:rsidRPr="00F500E1" w:rsidRDefault="007248D1" w:rsidP="004F75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00E1">
              <w:rPr>
                <w:rFonts w:ascii="Times New Roman" w:hAnsi="Times New Roman" w:cs="Times New Roman"/>
                <w:sz w:val="24"/>
                <w:szCs w:val="24"/>
              </w:rPr>
              <w:t xml:space="preserve">- мин </w:t>
            </w:r>
            <w:proofErr w:type="spellStart"/>
            <w:r w:rsidRPr="00F500E1">
              <w:rPr>
                <w:rFonts w:ascii="Times New Roman" w:hAnsi="Times New Roman" w:cs="Times New Roman"/>
                <w:sz w:val="24"/>
                <w:szCs w:val="24"/>
              </w:rPr>
              <w:t>внутрений</w:t>
            </w:r>
            <w:proofErr w:type="spellEnd"/>
            <w:r w:rsidRPr="00F500E1">
              <w:rPr>
                <w:rFonts w:ascii="Times New Roman" w:hAnsi="Times New Roman" w:cs="Times New Roman"/>
                <w:sz w:val="24"/>
                <w:szCs w:val="24"/>
              </w:rPr>
              <w:t xml:space="preserve"> диаметр получаемой бухты</w:t>
            </w:r>
          </w:p>
        </w:tc>
        <w:tc>
          <w:tcPr>
            <w:tcW w:w="851" w:type="dxa"/>
          </w:tcPr>
          <w:p w:rsidR="001C0CA1" w:rsidRPr="00F500E1" w:rsidRDefault="007248D1" w:rsidP="004F75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500E1">
              <w:rPr>
                <w:rFonts w:ascii="Times New Roman" w:hAnsi="Times New Roman" w:cs="Times New Roman"/>
                <w:sz w:val="24"/>
                <w:szCs w:val="24"/>
              </w:rPr>
              <w:t>мм</w:t>
            </w:r>
          </w:p>
        </w:tc>
        <w:tc>
          <w:tcPr>
            <w:tcW w:w="3934" w:type="dxa"/>
          </w:tcPr>
          <w:p w:rsidR="001C0CA1" w:rsidRPr="00F500E1" w:rsidRDefault="007248D1" w:rsidP="004F75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500E1">
              <w:rPr>
                <w:rFonts w:ascii="Times New Roman" w:hAnsi="Times New Roman" w:cs="Times New Roman"/>
                <w:sz w:val="24"/>
                <w:szCs w:val="24"/>
              </w:rPr>
              <w:t>250</w:t>
            </w:r>
          </w:p>
        </w:tc>
      </w:tr>
      <w:tr w:rsidR="001C0CA1" w:rsidRPr="00F500E1" w:rsidTr="00CF09F0">
        <w:tc>
          <w:tcPr>
            <w:tcW w:w="4786" w:type="dxa"/>
          </w:tcPr>
          <w:p w:rsidR="001C0CA1" w:rsidRPr="00F500E1" w:rsidRDefault="007248D1" w:rsidP="004F75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00E1">
              <w:rPr>
                <w:rFonts w:ascii="Times New Roman" w:hAnsi="Times New Roman" w:cs="Times New Roman"/>
                <w:sz w:val="24"/>
                <w:szCs w:val="24"/>
              </w:rPr>
              <w:t>- макс ширина получаемой бухты (конус)</w:t>
            </w:r>
          </w:p>
        </w:tc>
        <w:tc>
          <w:tcPr>
            <w:tcW w:w="851" w:type="dxa"/>
          </w:tcPr>
          <w:p w:rsidR="001C0CA1" w:rsidRPr="00F500E1" w:rsidRDefault="007248D1" w:rsidP="004F75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500E1">
              <w:rPr>
                <w:rFonts w:ascii="Times New Roman" w:hAnsi="Times New Roman" w:cs="Times New Roman"/>
                <w:sz w:val="24"/>
                <w:szCs w:val="24"/>
              </w:rPr>
              <w:t>мм</w:t>
            </w:r>
          </w:p>
        </w:tc>
        <w:tc>
          <w:tcPr>
            <w:tcW w:w="3934" w:type="dxa"/>
          </w:tcPr>
          <w:p w:rsidR="001C0CA1" w:rsidRPr="00F500E1" w:rsidRDefault="007248D1" w:rsidP="004F75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500E1">
              <w:rPr>
                <w:rFonts w:ascii="Times New Roman" w:hAnsi="Times New Roman" w:cs="Times New Roman"/>
                <w:sz w:val="24"/>
                <w:szCs w:val="24"/>
              </w:rPr>
              <w:t>250</w:t>
            </w:r>
          </w:p>
        </w:tc>
      </w:tr>
      <w:tr w:rsidR="001C0CA1" w:rsidRPr="00F500E1" w:rsidTr="00CF09F0">
        <w:tc>
          <w:tcPr>
            <w:tcW w:w="4786" w:type="dxa"/>
          </w:tcPr>
          <w:p w:rsidR="001C0CA1" w:rsidRPr="00F500E1" w:rsidRDefault="007248D1" w:rsidP="004F75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00E1">
              <w:rPr>
                <w:rFonts w:ascii="Times New Roman" w:hAnsi="Times New Roman" w:cs="Times New Roman"/>
                <w:sz w:val="24"/>
                <w:szCs w:val="24"/>
              </w:rPr>
              <w:t xml:space="preserve">- привод </w:t>
            </w:r>
            <w:proofErr w:type="spellStart"/>
            <w:r w:rsidRPr="00F500E1">
              <w:rPr>
                <w:rFonts w:ascii="Times New Roman" w:hAnsi="Times New Roman" w:cs="Times New Roman"/>
                <w:sz w:val="24"/>
                <w:szCs w:val="24"/>
              </w:rPr>
              <w:t>раскладчикка</w:t>
            </w:r>
            <w:proofErr w:type="spellEnd"/>
            <w:r w:rsidRPr="00F500E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851" w:type="dxa"/>
          </w:tcPr>
          <w:p w:rsidR="001C0CA1" w:rsidRPr="00F500E1" w:rsidRDefault="007248D1" w:rsidP="004F75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500E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934" w:type="dxa"/>
          </w:tcPr>
          <w:p w:rsidR="001C0CA1" w:rsidRPr="00F500E1" w:rsidRDefault="007248D1" w:rsidP="004F75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500E1">
              <w:rPr>
                <w:rFonts w:ascii="Times New Roman" w:hAnsi="Times New Roman" w:cs="Times New Roman"/>
                <w:sz w:val="24"/>
                <w:szCs w:val="24"/>
              </w:rPr>
              <w:t>Ручной/автоматический</w:t>
            </w:r>
          </w:p>
        </w:tc>
      </w:tr>
      <w:tr w:rsidR="001C0CA1" w:rsidRPr="00F500E1" w:rsidTr="00CF09F0">
        <w:tc>
          <w:tcPr>
            <w:tcW w:w="4786" w:type="dxa"/>
          </w:tcPr>
          <w:p w:rsidR="001C0CA1" w:rsidRPr="00F500E1" w:rsidRDefault="007248D1" w:rsidP="004F75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00E1">
              <w:rPr>
                <w:rFonts w:ascii="Times New Roman" w:hAnsi="Times New Roman" w:cs="Times New Roman"/>
                <w:sz w:val="24"/>
                <w:szCs w:val="24"/>
              </w:rPr>
              <w:t xml:space="preserve">- ширина зоны раскладки </w:t>
            </w:r>
          </w:p>
        </w:tc>
        <w:tc>
          <w:tcPr>
            <w:tcW w:w="851" w:type="dxa"/>
          </w:tcPr>
          <w:p w:rsidR="001C0CA1" w:rsidRPr="00F500E1" w:rsidRDefault="007248D1" w:rsidP="004F75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500E1">
              <w:rPr>
                <w:rFonts w:ascii="Times New Roman" w:hAnsi="Times New Roman" w:cs="Times New Roman"/>
                <w:sz w:val="24"/>
                <w:szCs w:val="24"/>
              </w:rPr>
              <w:t>мм</w:t>
            </w:r>
          </w:p>
        </w:tc>
        <w:tc>
          <w:tcPr>
            <w:tcW w:w="3934" w:type="dxa"/>
          </w:tcPr>
          <w:p w:rsidR="001C0CA1" w:rsidRPr="00F500E1" w:rsidRDefault="007248D1" w:rsidP="004F75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500E1">
              <w:rPr>
                <w:rFonts w:ascii="Times New Roman" w:hAnsi="Times New Roman" w:cs="Times New Roman"/>
                <w:sz w:val="24"/>
                <w:szCs w:val="24"/>
              </w:rPr>
              <w:t>0-200</w:t>
            </w:r>
          </w:p>
        </w:tc>
      </w:tr>
      <w:tr w:rsidR="001C0CA1" w:rsidRPr="00F500E1" w:rsidTr="00CF09F0">
        <w:tc>
          <w:tcPr>
            <w:tcW w:w="4786" w:type="dxa"/>
          </w:tcPr>
          <w:p w:rsidR="001C0CA1" w:rsidRPr="00F500E1" w:rsidRDefault="007248D1" w:rsidP="004F75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00E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CF09F0" w:rsidRPr="00F500E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500E1">
              <w:rPr>
                <w:rFonts w:ascii="Times New Roman" w:hAnsi="Times New Roman" w:cs="Times New Roman"/>
                <w:sz w:val="24"/>
                <w:szCs w:val="24"/>
              </w:rPr>
              <w:t xml:space="preserve">устройство измерения </w:t>
            </w:r>
          </w:p>
        </w:tc>
        <w:tc>
          <w:tcPr>
            <w:tcW w:w="851" w:type="dxa"/>
          </w:tcPr>
          <w:p w:rsidR="001C0CA1" w:rsidRPr="00F500E1" w:rsidRDefault="007248D1" w:rsidP="004F75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500E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934" w:type="dxa"/>
          </w:tcPr>
          <w:p w:rsidR="001C0CA1" w:rsidRPr="00F500E1" w:rsidRDefault="007248D1" w:rsidP="004F75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500E1">
              <w:rPr>
                <w:rFonts w:ascii="Times New Roman" w:hAnsi="Times New Roman" w:cs="Times New Roman"/>
                <w:sz w:val="24"/>
                <w:szCs w:val="24"/>
              </w:rPr>
              <w:t>Длинномер ДМ-18-2Э</w:t>
            </w:r>
          </w:p>
        </w:tc>
      </w:tr>
      <w:tr w:rsidR="001C0CA1" w:rsidRPr="00F500E1" w:rsidTr="00CF09F0">
        <w:tc>
          <w:tcPr>
            <w:tcW w:w="4786" w:type="dxa"/>
          </w:tcPr>
          <w:p w:rsidR="001C0CA1" w:rsidRPr="00F500E1" w:rsidRDefault="00CF09F0" w:rsidP="004F75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00E1">
              <w:rPr>
                <w:rFonts w:ascii="Times New Roman" w:hAnsi="Times New Roman" w:cs="Times New Roman"/>
                <w:sz w:val="24"/>
                <w:szCs w:val="24"/>
              </w:rPr>
              <w:t xml:space="preserve">- максимальная скорость намотки </w:t>
            </w:r>
          </w:p>
        </w:tc>
        <w:tc>
          <w:tcPr>
            <w:tcW w:w="851" w:type="dxa"/>
          </w:tcPr>
          <w:p w:rsidR="001C0CA1" w:rsidRPr="00F500E1" w:rsidRDefault="00CF09F0" w:rsidP="004F75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500E1">
              <w:rPr>
                <w:rFonts w:ascii="Times New Roman" w:hAnsi="Times New Roman" w:cs="Times New Roman"/>
                <w:sz w:val="24"/>
                <w:szCs w:val="24"/>
              </w:rPr>
              <w:t>м/мин</w:t>
            </w:r>
          </w:p>
        </w:tc>
        <w:tc>
          <w:tcPr>
            <w:tcW w:w="3934" w:type="dxa"/>
          </w:tcPr>
          <w:p w:rsidR="001C0CA1" w:rsidRPr="00F500E1" w:rsidRDefault="00CF09F0" w:rsidP="004F75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500E1">
              <w:rPr>
                <w:rFonts w:ascii="Times New Roman" w:hAnsi="Times New Roman" w:cs="Times New Roman"/>
                <w:sz w:val="24"/>
                <w:szCs w:val="24"/>
              </w:rPr>
              <w:t>0-150</w:t>
            </w:r>
          </w:p>
        </w:tc>
      </w:tr>
      <w:tr w:rsidR="00CF09F0" w:rsidRPr="00F500E1" w:rsidTr="00CF09F0">
        <w:tc>
          <w:tcPr>
            <w:tcW w:w="4786" w:type="dxa"/>
          </w:tcPr>
          <w:p w:rsidR="00CF09F0" w:rsidRPr="00F500E1" w:rsidRDefault="007B7FBD" w:rsidP="004F75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00E1">
              <w:rPr>
                <w:rFonts w:ascii="Times New Roman" w:hAnsi="Times New Roman" w:cs="Times New Roman"/>
                <w:sz w:val="24"/>
                <w:szCs w:val="24"/>
              </w:rPr>
              <w:t>- максимальный вес сматываемой бухты</w:t>
            </w:r>
          </w:p>
        </w:tc>
        <w:tc>
          <w:tcPr>
            <w:tcW w:w="851" w:type="dxa"/>
          </w:tcPr>
          <w:p w:rsidR="00CF09F0" w:rsidRPr="00F500E1" w:rsidRDefault="007B7FBD" w:rsidP="004F75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500E1">
              <w:rPr>
                <w:rFonts w:ascii="Times New Roman" w:hAnsi="Times New Roman" w:cs="Times New Roman"/>
                <w:sz w:val="24"/>
                <w:szCs w:val="24"/>
              </w:rPr>
              <w:t>кг</w:t>
            </w:r>
          </w:p>
        </w:tc>
        <w:tc>
          <w:tcPr>
            <w:tcW w:w="3934" w:type="dxa"/>
          </w:tcPr>
          <w:p w:rsidR="00CF09F0" w:rsidRPr="00F500E1" w:rsidRDefault="007B7FBD" w:rsidP="004F75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500E1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</w:tr>
      <w:tr w:rsidR="00CF09F0" w:rsidRPr="00F500E1" w:rsidTr="00CF09F0">
        <w:tc>
          <w:tcPr>
            <w:tcW w:w="4786" w:type="dxa"/>
          </w:tcPr>
          <w:p w:rsidR="00CF09F0" w:rsidRPr="00F500E1" w:rsidRDefault="007B7FBD" w:rsidP="004F75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00E1">
              <w:rPr>
                <w:rFonts w:ascii="Times New Roman" w:hAnsi="Times New Roman" w:cs="Times New Roman"/>
                <w:sz w:val="24"/>
                <w:szCs w:val="24"/>
              </w:rPr>
              <w:t xml:space="preserve">- напряжение питающей сети </w:t>
            </w:r>
          </w:p>
        </w:tc>
        <w:tc>
          <w:tcPr>
            <w:tcW w:w="851" w:type="dxa"/>
          </w:tcPr>
          <w:p w:rsidR="00CF09F0" w:rsidRPr="00F500E1" w:rsidRDefault="007B7FBD" w:rsidP="004F75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500E1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</w:p>
        </w:tc>
        <w:tc>
          <w:tcPr>
            <w:tcW w:w="3934" w:type="dxa"/>
          </w:tcPr>
          <w:p w:rsidR="00CF09F0" w:rsidRPr="00F500E1" w:rsidRDefault="007B7FBD" w:rsidP="004F75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500E1">
              <w:rPr>
                <w:rFonts w:ascii="Times New Roman" w:hAnsi="Times New Roman" w:cs="Times New Roman"/>
                <w:sz w:val="24"/>
                <w:szCs w:val="24"/>
              </w:rPr>
              <w:t>220в</w:t>
            </w:r>
          </w:p>
        </w:tc>
      </w:tr>
      <w:tr w:rsidR="00CF09F0" w:rsidRPr="00F500E1" w:rsidTr="00CF09F0">
        <w:tc>
          <w:tcPr>
            <w:tcW w:w="4786" w:type="dxa"/>
          </w:tcPr>
          <w:p w:rsidR="00CF09F0" w:rsidRPr="00F500E1" w:rsidRDefault="007B7FBD" w:rsidP="004F75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00E1">
              <w:rPr>
                <w:rFonts w:ascii="Times New Roman" w:hAnsi="Times New Roman" w:cs="Times New Roman"/>
                <w:sz w:val="24"/>
                <w:szCs w:val="24"/>
              </w:rPr>
              <w:t xml:space="preserve">- потребляемая мощность </w:t>
            </w:r>
          </w:p>
        </w:tc>
        <w:tc>
          <w:tcPr>
            <w:tcW w:w="851" w:type="dxa"/>
          </w:tcPr>
          <w:p w:rsidR="00CF09F0" w:rsidRPr="00F500E1" w:rsidRDefault="007B7FBD" w:rsidP="004F75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500E1">
              <w:rPr>
                <w:rFonts w:ascii="Times New Roman" w:hAnsi="Times New Roman" w:cs="Times New Roman"/>
                <w:sz w:val="24"/>
                <w:szCs w:val="24"/>
              </w:rPr>
              <w:t>Вт</w:t>
            </w:r>
          </w:p>
        </w:tc>
        <w:tc>
          <w:tcPr>
            <w:tcW w:w="3934" w:type="dxa"/>
          </w:tcPr>
          <w:p w:rsidR="00CF09F0" w:rsidRPr="00F500E1" w:rsidRDefault="007B7FBD" w:rsidP="004F75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500E1">
              <w:rPr>
                <w:rFonts w:ascii="Times New Roman" w:hAnsi="Times New Roman" w:cs="Times New Roman"/>
                <w:sz w:val="24"/>
                <w:szCs w:val="24"/>
              </w:rPr>
              <w:t>370</w:t>
            </w:r>
          </w:p>
        </w:tc>
      </w:tr>
      <w:tr w:rsidR="00CF09F0" w:rsidRPr="00F500E1" w:rsidTr="00CF09F0">
        <w:tc>
          <w:tcPr>
            <w:tcW w:w="4786" w:type="dxa"/>
          </w:tcPr>
          <w:p w:rsidR="00CF09F0" w:rsidRPr="00F500E1" w:rsidRDefault="007B7FBD" w:rsidP="004F75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00E1">
              <w:rPr>
                <w:rFonts w:ascii="Times New Roman" w:hAnsi="Times New Roman" w:cs="Times New Roman"/>
                <w:sz w:val="24"/>
                <w:szCs w:val="24"/>
              </w:rPr>
              <w:t xml:space="preserve">- частота питающей сети </w:t>
            </w:r>
          </w:p>
        </w:tc>
        <w:tc>
          <w:tcPr>
            <w:tcW w:w="851" w:type="dxa"/>
          </w:tcPr>
          <w:p w:rsidR="00CF09F0" w:rsidRPr="00F500E1" w:rsidRDefault="007B7FBD" w:rsidP="004F75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500E1">
              <w:rPr>
                <w:rFonts w:ascii="Times New Roman" w:hAnsi="Times New Roman" w:cs="Times New Roman"/>
                <w:sz w:val="24"/>
                <w:szCs w:val="24"/>
              </w:rPr>
              <w:t>Гц</w:t>
            </w:r>
          </w:p>
        </w:tc>
        <w:tc>
          <w:tcPr>
            <w:tcW w:w="3934" w:type="dxa"/>
          </w:tcPr>
          <w:p w:rsidR="00CF09F0" w:rsidRPr="00F500E1" w:rsidRDefault="007B7FBD" w:rsidP="004F75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500E1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</w:tr>
      <w:tr w:rsidR="00CF09F0" w:rsidRPr="00F500E1" w:rsidTr="00CF09F0">
        <w:tc>
          <w:tcPr>
            <w:tcW w:w="4786" w:type="dxa"/>
          </w:tcPr>
          <w:p w:rsidR="00CF09F0" w:rsidRPr="00F500E1" w:rsidRDefault="007B7FBD" w:rsidP="004F75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00E1">
              <w:rPr>
                <w:rFonts w:ascii="Times New Roman" w:hAnsi="Times New Roman" w:cs="Times New Roman"/>
                <w:sz w:val="24"/>
                <w:szCs w:val="24"/>
              </w:rPr>
              <w:t>- число фаз питающей сети</w:t>
            </w:r>
          </w:p>
        </w:tc>
        <w:tc>
          <w:tcPr>
            <w:tcW w:w="851" w:type="dxa"/>
          </w:tcPr>
          <w:p w:rsidR="00CF09F0" w:rsidRPr="00F500E1" w:rsidRDefault="007B7FBD" w:rsidP="004F75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500E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934" w:type="dxa"/>
          </w:tcPr>
          <w:p w:rsidR="00CF09F0" w:rsidRPr="00F500E1" w:rsidRDefault="007B7FBD" w:rsidP="004F75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500E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7B7FBD" w:rsidRPr="00F500E1" w:rsidTr="00CF09F0">
        <w:tc>
          <w:tcPr>
            <w:tcW w:w="4786" w:type="dxa"/>
          </w:tcPr>
          <w:p w:rsidR="007B7FBD" w:rsidRPr="00F500E1" w:rsidRDefault="007B7FBD" w:rsidP="004F75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00E1">
              <w:rPr>
                <w:rFonts w:ascii="Times New Roman" w:hAnsi="Times New Roman" w:cs="Times New Roman"/>
                <w:sz w:val="24"/>
                <w:szCs w:val="24"/>
              </w:rPr>
              <w:t xml:space="preserve">- размеры станка </w:t>
            </w:r>
          </w:p>
        </w:tc>
        <w:tc>
          <w:tcPr>
            <w:tcW w:w="851" w:type="dxa"/>
          </w:tcPr>
          <w:p w:rsidR="007B7FBD" w:rsidRPr="00F500E1" w:rsidRDefault="007B7FBD" w:rsidP="004F75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500E1">
              <w:rPr>
                <w:rFonts w:ascii="Times New Roman" w:hAnsi="Times New Roman" w:cs="Times New Roman"/>
                <w:sz w:val="24"/>
                <w:szCs w:val="24"/>
              </w:rPr>
              <w:t>мм</w:t>
            </w:r>
          </w:p>
        </w:tc>
        <w:tc>
          <w:tcPr>
            <w:tcW w:w="3934" w:type="dxa"/>
          </w:tcPr>
          <w:p w:rsidR="007B7FBD" w:rsidRPr="00F500E1" w:rsidRDefault="007B7FBD" w:rsidP="004F75D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500E1">
              <w:rPr>
                <w:rFonts w:ascii="Times New Roman" w:hAnsi="Times New Roman" w:cs="Times New Roman"/>
                <w:sz w:val="24"/>
                <w:szCs w:val="24"/>
              </w:rPr>
              <w:t>1810</w:t>
            </w:r>
            <w:r w:rsidRPr="00F500E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x910x1400</w:t>
            </w:r>
          </w:p>
        </w:tc>
      </w:tr>
      <w:tr w:rsidR="007B7FBD" w:rsidRPr="00F500E1" w:rsidTr="00CF09F0">
        <w:tc>
          <w:tcPr>
            <w:tcW w:w="4786" w:type="dxa"/>
          </w:tcPr>
          <w:p w:rsidR="007B7FBD" w:rsidRPr="00F500E1" w:rsidRDefault="001005FA" w:rsidP="004F75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00E1">
              <w:rPr>
                <w:rFonts w:ascii="Times New Roman" w:hAnsi="Times New Roman" w:cs="Times New Roman"/>
                <w:sz w:val="24"/>
                <w:szCs w:val="24"/>
              </w:rPr>
              <w:t>Соответствие товара требованиям технических регламентов и национальных стандартов (при наличии)</w:t>
            </w:r>
            <w:r w:rsidRPr="00310CE7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F500E1">
              <w:rPr>
                <w:rFonts w:ascii="Times New Roman" w:hAnsi="Times New Roman" w:cs="Times New Roman"/>
                <w:sz w:val="24"/>
                <w:szCs w:val="24"/>
              </w:rPr>
              <w:t>иных документов</w:t>
            </w:r>
          </w:p>
        </w:tc>
        <w:tc>
          <w:tcPr>
            <w:tcW w:w="851" w:type="dxa"/>
          </w:tcPr>
          <w:p w:rsidR="008339D7" w:rsidRPr="00F500E1" w:rsidRDefault="008339D7" w:rsidP="008339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B7FBD" w:rsidRPr="00F500E1" w:rsidRDefault="008339D7" w:rsidP="008339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500E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934" w:type="dxa"/>
          </w:tcPr>
          <w:p w:rsidR="008339D7" w:rsidRPr="00F500E1" w:rsidRDefault="008339D7" w:rsidP="004F75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B7FBD" w:rsidRPr="00F500E1" w:rsidRDefault="00574827" w:rsidP="004F75D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500E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TP TC 010/2011, TP TC 020/2011</w:t>
            </w:r>
          </w:p>
        </w:tc>
      </w:tr>
      <w:tr w:rsidR="007B7FBD" w:rsidRPr="00F500E1" w:rsidTr="00CF09F0">
        <w:tc>
          <w:tcPr>
            <w:tcW w:w="4786" w:type="dxa"/>
          </w:tcPr>
          <w:p w:rsidR="00F500E1" w:rsidRDefault="00574827" w:rsidP="004F75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00E1">
              <w:rPr>
                <w:rFonts w:ascii="Times New Roman" w:hAnsi="Times New Roman" w:cs="Times New Roman"/>
                <w:sz w:val="24"/>
                <w:szCs w:val="24"/>
              </w:rPr>
              <w:t xml:space="preserve">Страна происхождения товара в соответствии с Общероссийским классификатором ОК </w:t>
            </w:r>
          </w:p>
          <w:p w:rsidR="007B7FBD" w:rsidRPr="00F500E1" w:rsidRDefault="00574827" w:rsidP="004F75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00E1">
              <w:rPr>
                <w:rFonts w:ascii="Times New Roman" w:hAnsi="Times New Roman" w:cs="Times New Roman"/>
                <w:sz w:val="24"/>
                <w:szCs w:val="24"/>
              </w:rPr>
              <w:t>(МК(ИСО 3166)004-97)025-2001</w:t>
            </w:r>
          </w:p>
        </w:tc>
        <w:tc>
          <w:tcPr>
            <w:tcW w:w="851" w:type="dxa"/>
          </w:tcPr>
          <w:p w:rsidR="00574827" w:rsidRPr="00F500E1" w:rsidRDefault="00574827" w:rsidP="004F75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B7FBD" w:rsidRPr="00F500E1" w:rsidRDefault="00574827" w:rsidP="004F75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500E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934" w:type="dxa"/>
          </w:tcPr>
          <w:p w:rsidR="00574827" w:rsidRPr="00F500E1" w:rsidRDefault="00574827" w:rsidP="004F75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B7FBD" w:rsidRPr="00F500E1" w:rsidRDefault="00574827" w:rsidP="004F75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500E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574827" w:rsidRPr="00F500E1" w:rsidTr="00CF09F0">
        <w:tc>
          <w:tcPr>
            <w:tcW w:w="4786" w:type="dxa"/>
          </w:tcPr>
          <w:p w:rsidR="00574827" w:rsidRPr="00F500E1" w:rsidRDefault="00D90F65" w:rsidP="004F75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Основное назначение перемоточного станка</w:t>
            </w:r>
          </w:p>
        </w:tc>
        <w:tc>
          <w:tcPr>
            <w:tcW w:w="851" w:type="dxa"/>
          </w:tcPr>
          <w:p w:rsidR="00574827" w:rsidRPr="00F500E1" w:rsidRDefault="00D90F65" w:rsidP="004F75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934" w:type="dxa"/>
          </w:tcPr>
          <w:p w:rsidR="00574827" w:rsidRDefault="00D90F65" w:rsidP="004F75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Станок предназначен для мерной перемотки длинномерных материалов диаметром от 2</w:t>
            </w:r>
            <w:r w:rsidRPr="00310CE7">
              <w:rPr>
                <w:rFonts w:ascii="Times New Roman" w:hAnsi="Times New Roman" w:cs="Times New Roman"/>
                <w:sz w:val="24"/>
                <w:szCs w:val="24"/>
              </w:rPr>
              <w:t xml:space="preserve">,0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до30</w:t>
            </w:r>
            <w:r w:rsidRPr="00310CE7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мм в бухты с последующей упаковкой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стреч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-пленкой.</w:t>
            </w:r>
          </w:p>
          <w:p w:rsidR="00D90F65" w:rsidRDefault="00D90F65" w:rsidP="004F75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Перемотка</w:t>
            </w:r>
            <w:r w:rsidRPr="00310CE7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фасовка и подбор при производстве</w:t>
            </w:r>
            <w:r w:rsidRPr="00310CE7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широкого ассортимента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длинномерногоматериала</w:t>
            </w:r>
            <w:proofErr w:type="spellEnd"/>
            <w:r w:rsidRPr="00310CE7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такого как кабель</w:t>
            </w:r>
            <w:r w:rsidRPr="00310CE7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провод</w:t>
            </w:r>
            <w:r w:rsidRPr="00310CE7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гофротрубы</w:t>
            </w:r>
            <w:proofErr w:type="spellEnd"/>
            <w:r w:rsidRPr="00310CE7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поливочные шланги и др. </w:t>
            </w:r>
          </w:p>
          <w:p w:rsidR="00D90F65" w:rsidRDefault="00D90F65" w:rsidP="004F75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Обеспечивает качественное формирование бухты заданной длины.</w:t>
            </w:r>
          </w:p>
          <w:p w:rsidR="00D90F65" w:rsidRDefault="00D90F65" w:rsidP="004F75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90F65" w:rsidRPr="00D90F65" w:rsidRDefault="00D90F65" w:rsidP="004F75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Не требует физических усилий при эксплуатации</w:t>
            </w:r>
            <w:r w:rsidRPr="00310CE7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обеспечивает</w:t>
            </w:r>
            <w:r w:rsidR="00244FBE">
              <w:rPr>
                <w:rFonts w:ascii="Times New Roman" w:hAnsi="Times New Roman" w:cs="Times New Roman"/>
                <w:sz w:val="24"/>
                <w:szCs w:val="24"/>
              </w:rPr>
              <w:t xml:space="preserve"> высокую культуру производств.</w:t>
            </w:r>
          </w:p>
        </w:tc>
      </w:tr>
      <w:tr w:rsidR="00574827" w:rsidRPr="00F500E1" w:rsidTr="00CF09F0">
        <w:tc>
          <w:tcPr>
            <w:tcW w:w="4786" w:type="dxa"/>
          </w:tcPr>
          <w:p w:rsidR="00574827" w:rsidRPr="00F500E1" w:rsidRDefault="00244FBE" w:rsidP="004F75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Устройство и принцип работы</w:t>
            </w:r>
          </w:p>
        </w:tc>
        <w:tc>
          <w:tcPr>
            <w:tcW w:w="851" w:type="dxa"/>
          </w:tcPr>
          <w:p w:rsidR="00574827" w:rsidRPr="00F500E1" w:rsidRDefault="00244FBE" w:rsidP="004F75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934" w:type="dxa"/>
          </w:tcPr>
          <w:p w:rsidR="00244FBE" w:rsidRDefault="00244FBE" w:rsidP="004F75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Конструкция станка должна позволять выполнять перемотку большого ассортимента длинномерного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материалла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 минимальной предварительной подготовкой.</w:t>
            </w:r>
          </w:p>
          <w:p w:rsidR="00574827" w:rsidRPr="00F500E1" w:rsidRDefault="00244FBE" w:rsidP="004F75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Быстрая заправка на длинномер и на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бухтоприемник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.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Система натяжения и направления кабеля с устройством ограничения крутящего момента должна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обеспечавать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безопасную намотку. Колесо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бухтоприемника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дает возможность легко снимать готовую бухту</w:t>
            </w:r>
            <w:r w:rsidRPr="00310CE7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обвязывать ее или упаковывать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стреч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-пленкой</w:t>
            </w:r>
            <w:r w:rsidRPr="00310CE7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индикаторметража</w:t>
            </w:r>
            <w:proofErr w:type="spellEnd"/>
            <w:r w:rsidRPr="00310CE7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возможностьюустановки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нужной длинны. Плавный регулируемый разгон и замедление в конце намотки. Ручной раскладчик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обеспечает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безопасную раскладку любого материала диаметром до 30 мм. Встроенный ручной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кабелерез</w:t>
            </w:r>
            <w:r w:rsidRPr="00310CE7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кронштеин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для установки бобины с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стрейч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-пленкой или веревкой для перевязывания бухты</w:t>
            </w:r>
            <w:r w:rsidRPr="00310CE7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лоток для инструментов. Наличие 4-х колес позволяет легко перемещать станок без потери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устойвости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Цепь отвода статического напряжения. Организация рабочего места по фасовке длинномерного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материалла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отвечающим всем требованиям культуры производства.  </w:t>
            </w:r>
          </w:p>
        </w:tc>
      </w:tr>
    </w:tbl>
    <w:p w:rsidR="009439B4" w:rsidRDefault="009439B4" w:rsidP="009439B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244FBE" w:rsidRDefault="00244FBE" w:rsidP="009439B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244FBE" w:rsidRDefault="00244FBE" w:rsidP="00244FBE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244FBE">
        <w:rPr>
          <w:rFonts w:ascii="Times New Roman" w:hAnsi="Times New Roman" w:cs="Times New Roman"/>
          <w:b/>
          <w:sz w:val="24"/>
          <w:szCs w:val="24"/>
        </w:rPr>
        <w:t xml:space="preserve">Инженер цеха 188 </w:t>
      </w:r>
      <w:proofErr w:type="spellStart"/>
      <w:r w:rsidRPr="00244FBE">
        <w:rPr>
          <w:rFonts w:ascii="Times New Roman" w:hAnsi="Times New Roman" w:cs="Times New Roman"/>
          <w:b/>
          <w:sz w:val="24"/>
          <w:szCs w:val="24"/>
        </w:rPr>
        <w:t>Шляпин</w:t>
      </w:r>
      <w:proofErr w:type="spellEnd"/>
      <w:r w:rsidRPr="00244FBE">
        <w:rPr>
          <w:rFonts w:ascii="Times New Roman" w:hAnsi="Times New Roman" w:cs="Times New Roman"/>
          <w:b/>
          <w:sz w:val="24"/>
          <w:szCs w:val="24"/>
        </w:rPr>
        <w:t xml:space="preserve"> Сергей</w:t>
      </w:r>
    </w:p>
    <w:p w:rsidR="00244FBE" w:rsidRPr="00244FBE" w:rsidRDefault="00244FBE" w:rsidP="00244FBE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244FBE" w:rsidRDefault="00244FBE" w:rsidP="00244FBE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244FBE">
        <w:rPr>
          <w:rFonts w:ascii="Times New Roman" w:hAnsi="Times New Roman" w:cs="Times New Roman"/>
          <w:b/>
          <w:sz w:val="24"/>
          <w:szCs w:val="24"/>
        </w:rPr>
        <w:t xml:space="preserve">Контактный </w:t>
      </w:r>
      <w:r w:rsidRPr="00244FBE">
        <w:rPr>
          <w:rFonts w:ascii="Times New Roman" w:hAnsi="Times New Roman" w:cs="Times New Roman"/>
          <w:b/>
          <w:sz w:val="24"/>
          <w:szCs w:val="24"/>
          <w:lang w:val="en-US"/>
        </w:rPr>
        <w:t>email</w:t>
      </w:r>
      <w:r w:rsidRPr="00310CE7">
        <w:rPr>
          <w:rFonts w:ascii="Times New Roman" w:hAnsi="Times New Roman" w:cs="Times New Roman"/>
          <w:b/>
          <w:sz w:val="24"/>
          <w:szCs w:val="24"/>
        </w:rPr>
        <w:t xml:space="preserve"> </w:t>
      </w:r>
      <w:hyperlink r:id="rId5" w:history="1">
        <w:r w:rsidRPr="00244FBE">
          <w:rPr>
            <w:rStyle w:val="a5"/>
            <w:rFonts w:ascii="Times New Roman" w:hAnsi="Times New Roman" w:cs="Times New Roman"/>
            <w:b/>
            <w:sz w:val="24"/>
            <w:szCs w:val="24"/>
            <w:lang w:val="en-US"/>
          </w:rPr>
          <w:t>sersergei</w:t>
        </w:r>
        <w:r w:rsidRPr="00310CE7">
          <w:rPr>
            <w:rStyle w:val="a5"/>
            <w:rFonts w:ascii="Times New Roman" w:hAnsi="Times New Roman" w:cs="Times New Roman"/>
            <w:b/>
            <w:sz w:val="24"/>
            <w:szCs w:val="24"/>
          </w:rPr>
          <w:t>@</w:t>
        </w:r>
        <w:r w:rsidRPr="00244FBE">
          <w:rPr>
            <w:rStyle w:val="a5"/>
            <w:rFonts w:ascii="Times New Roman" w:hAnsi="Times New Roman" w:cs="Times New Roman"/>
            <w:b/>
            <w:sz w:val="24"/>
            <w:szCs w:val="24"/>
            <w:lang w:val="en-US"/>
          </w:rPr>
          <w:t>inbox</w:t>
        </w:r>
        <w:r w:rsidRPr="00310CE7">
          <w:rPr>
            <w:rStyle w:val="a5"/>
            <w:rFonts w:ascii="Times New Roman" w:hAnsi="Times New Roman" w:cs="Times New Roman"/>
            <w:b/>
            <w:sz w:val="24"/>
            <w:szCs w:val="24"/>
          </w:rPr>
          <w:t>.</w:t>
        </w:r>
        <w:proofErr w:type="spellStart"/>
        <w:r w:rsidRPr="00244FBE">
          <w:rPr>
            <w:rStyle w:val="a5"/>
            <w:rFonts w:ascii="Times New Roman" w:hAnsi="Times New Roman" w:cs="Times New Roman"/>
            <w:b/>
            <w:sz w:val="24"/>
            <w:szCs w:val="24"/>
            <w:lang w:val="en-US"/>
          </w:rPr>
          <w:t>ru</w:t>
        </w:r>
        <w:proofErr w:type="spellEnd"/>
      </w:hyperlink>
    </w:p>
    <w:p w:rsidR="00244FBE" w:rsidRPr="00244FBE" w:rsidRDefault="00244FBE" w:rsidP="00244FBE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244FBE" w:rsidRPr="00244FBE" w:rsidRDefault="00244FBE" w:rsidP="00244FBE">
      <w:pPr>
        <w:spacing w:after="0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244FBE">
        <w:rPr>
          <w:rFonts w:ascii="Times New Roman" w:hAnsi="Times New Roman" w:cs="Times New Roman"/>
          <w:b/>
          <w:sz w:val="24"/>
          <w:szCs w:val="24"/>
        </w:rPr>
        <w:t xml:space="preserve">Контактный телефон </w:t>
      </w:r>
      <w:r w:rsidRPr="00244FBE">
        <w:rPr>
          <w:rFonts w:ascii="Times New Roman" w:hAnsi="Times New Roman" w:cs="Times New Roman"/>
          <w:b/>
          <w:sz w:val="24"/>
          <w:szCs w:val="24"/>
          <w:lang w:val="en-US"/>
        </w:rPr>
        <w:t>8 919 913 29 91</w:t>
      </w:r>
    </w:p>
    <w:sectPr w:rsidR="00244FBE" w:rsidRPr="00244FB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50D0299"/>
    <w:multiLevelType w:val="hybridMultilevel"/>
    <w:tmpl w:val="F16664FA"/>
    <w:lvl w:ilvl="0" w:tplc="08642AF2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39B4"/>
    <w:rsid w:val="001005FA"/>
    <w:rsid w:val="001C0CA1"/>
    <w:rsid w:val="00244FBE"/>
    <w:rsid w:val="00310CE7"/>
    <w:rsid w:val="00356C56"/>
    <w:rsid w:val="004859D4"/>
    <w:rsid w:val="004F75D1"/>
    <w:rsid w:val="00574827"/>
    <w:rsid w:val="007248D1"/>
    <w:rsid w:val="007B7FBD"/>
    <w:rsid w:val="008339D7"/>
    <w:rsid w:val="009439B4"/>
    <w:rsid w:val="00CF09F0"/>
    <w:rsid w:val="00D90F65"/>
    <w:rsid w:val="00F500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B729BB7-BC2A-45FB-80AE-59C4F637D2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C0CA1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List Paragraph"/>
    <w:basedOn w:val="a"/>
    <w:uiPriority w:val="34"/>
    <w:qFormat/>
    <w:rsid w:val="007248D1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244FBE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sersergei@inbox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452</Words>
  <Characters>2578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Сергей</dc:creator>
  <cp:keywords/>
  <dc:description/>
  <cp:lastModifiedBy>RePack by Diakov</cp:lastModifiedBy>
  <cp:revision>2</cp:revision>
  <dcterms:created xsi:type="dcterms:W3CDTF">2022-07-11T08:48:00Z</dcterms:created>
  <dcterms:modified xsi:type="dcterms:W3CDTF">2022-07-11T08:48:00Z</dcterms:modified>
</cp:coreProperties>
</file>