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140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642798" cy="330707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2798" cy="330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0"/>
        <w:rPr>
          <w:rFonts w:ascii="Times New Roman"/>
        </w:rPr>
      </w:pPr>
    </w:p>
    <w:p>
      <w:pPr>
        <w:pStyle w:val="BodyText"/>
        <w:spacing w:before="4"/>
        <w:rPr>
          <w:rFonts w:ascii="Times New Roman"/>
          <w:sz w:val="23"/>
        </w:rPr>
      </w:pPr>
    </w:p>
    <w:p>
      <w:pPr>
        <w:pStyle w:val="Heading1"/>
        <w:ind w:left="140"/>
      </w:pPr>
      <w:r>
        <w:rPr>
          <w:color w:val="0B1F34"/>
        </w:rPr>
        <w:t>Реквизиты</w:t>
      </w:r>
      <w:r>
        <w:rPr>
          <w:color w:val="0B1F34"/>
          <w:spacing w:val="-8"/>
        </w:rPr>
        <w:t> </w:t>
      </w:r>
      <w:r>
        <w:rPr>
          <w:color w:val="0B1F34"/>
        </w:rPr>
        <w:t>счёта</w:t>
      </w:r>
      <w:r>
        <w:rPr>
          <w:color w:val="0B1F34"/>
          <w:spacing w:val="-6"/>
        </w:rPr>
        <w:t> </w:t>
      </w:r>
      <w:r>
        <w:rPr>
          <w:color w:val="0B1F34"/>
        </w:rPr>
        <w:t>компании</w:t>
      </w:r>
      <w:r>
        <w:rPr>
          <w:color w:val="0B1F34"/>
          <w:spacing w:val="-7"/>
        </w:rPr>
        <w:t> </w:t>
      </w:r>
      <w:r>
        <w:rPr>
          <w:color w:val="0B1F34"/>
        </w:rPr>
        <w:t>для</w:t>
      </w:r>
      <w:r>
        <w:rPr>
          <w:color w:val="0B1F34"/>
          <w:spacing w:val="-6"/>
        </w:rPr>
        <w:t> </w:t>
      </w:r>
      <w:r>
        <w:rPr>
          <w:color w:val="0B1F34"/>
        </w:rPr>
        <w:t>платежей</w:t>
      </w:r>
      <w:r>
        <w:rPr>
          <w:color w:val="0B1F34"/>
          <w:spacing w:val="-6"/>
        </w:rPr>
        <w:t> </w:t>
      </w:r>
      <w:r>
        <w:rPr>
          <w:color w:val="0B1F34"/>
        </w:rPr>
        <w:t>по</w:t>
      </w:r>
      <w:r>
        <w:rPr>
          <w:color w:val="0B1F34"/>
          <w:spacing w:val="-7"/>
        </w:rPr>
        <w:t> </w:t>
      </w:r>
      <w:r>
        <w:rPr>
          <w:color w:val="0B1F34"/>
        </w:rPr>
        <w:t>России</w:t>
      </w:r>
    </w:p>
    <w:p>
      <w:pPr>
        <w:pStyle w:val="BodyText"/>
        <w:spacing w:before="7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00" w:h="16840"/>
          <w:pgMar w:top="1040" w:bottom="280" w:left="900" w:right="800"/>
        </w:sectPr>
      </w:pPr>
    </w:p>
    <w:p>
      <w:pPr>
        <w:pStyle w:val="BodyText"/>
        <w:spacing w:before="6"/>
        <w:rPr>
          <w:sz w:val="27"/>
        </w:rPr>
      </w:pPr>
    </w:p>
    <w:p>
      <w:pPr>
        <w:pStyle w:val="BodyText"/>
        <w:spacing w:before="0"/>
        <w:ind w:left="240"/>
      </w:pPr>
      <w:r>
        <w:rPr>
          <w:color w:val="0B1F34"/>
        </w:rPr>
        <w:t>Наименование</w:t>
      </w:r>
    </w:p>
    <w:p>
      <w:pPr>
        <w:pStyle w:val="BodyText"/>
        <w:spacing w:line="235" w:lineRule="auto" w:before="100"/>
        <w:ind w:left="240" w:right="10"/>
      </w:pPr>
      <w:r>
        <w:rPr/>
        <w:br w:type="column"/>
      </w:r>
      <w:r>
        <w:rPr>
          <w:color w:val="0B1F34"/>
        </w:rPr>
        <w:t>ОБЩЕСТВО С ОГРАНИЧЕННОЙ</w:t>
      </w:r>
      <w:r>
        <w:rPr>
          <w:color w:val="0B1F34"/>
          <w:spacing w:val="1"/>
        </w:rPr>
        <w:t> </w:t>
      </w:r>
      <w:r>
        <w:rPr>
          <w:color w:val="0B1F34"/>
        </w:rPr>
        <w:t>ОТВЕТСТВЕННОСТЬЮ "СОВРЕМЕННЫЕ ВОДНЫЕ</w:t>
      </w:r>
      <w:r>
        <w:rPr>
          <w:color w:val="0B1F34"/>
          <w:spacing w:val="-47"/>
        </w:rPr>
        <w:t> </w:t>
      </w:r>
      <w:r>
        <w:rPr>
          <w:color w:val="0B1F34"/>
        </w:rPr>
        <w:t>ТЕХНОЛОГИИ"</w:t>
      </w:r>
    </w:p>
    <w:p>
      <w:pPr>
        <w:spacing w:after="0" w:line="235" w:lineRule="auto"/>
        <w:sectPr>
          <w:type w:val="continuous"/>
          <w:pgSz w:w="11900" w:h="16840"/>
          <w:pgMar w:top="1040" w:bottom="280" w:left="900" w:right="800"/>
          <w:cols w:num="2" w:equalWidth="0">
            <w:col w:w="1689" w:space="3311"/>
            <w:col w:w="5200"/>
          </w:cols>
        </w:sectPr>
      </w:pPr>
    </w:p>
    <w:p>
      <w:pPr>
        <w:pStyle w:val="BodyText"/>
        <w:tabs>
          <w:tab w:pos="5239" w:val="left" w:leader="none"/>
        </w:tabs>
        <w:spacing w:line="156" w:lineRule="auto" w:before="152"/>
        <w:ind w:left="5240" w:right="187" w:hanging="5000"/>
      </w:pPr>
      <w:r>
        <w:rPr/>
        <w:pict>
          <v:rect style="position:absolute;margin-left:51pt;margin-top:-35.683727pt;width:499pt;height:36pt;mso-position-horizontal-relative:page;mso-position-vertical-relative:paragraph;z-index:-15776256" filled="true" fillcolor="#f2f3f4" stroked="false">
            <v:fill type="solid"/>
            <w10:wrap type="none"/>
          </v:rect>
        </w:pict>
      </w:r>
      <w:r>
        <w:rPr>
          <w:color w:val="0B1F34"/>
          <w:position w:val="-11"/>
        </w:rPr>
        <w:t>Адрес</w:t>
        <w:tab/>
      </w:r>
      <w:r>
        <w:rPr>
          <w:color w:val="0B1F34"/>
        </w:rPr>
        <w:t>УЛИЦА ПОЛКОВАЯ, Д. 3, КОРП./СТ. 2, КВ./ОФ. 1 65,</w:t>
      </w:r>
      <w:r>
        <w:rPr>
          <w:color w:val="0B1F34"/>
          <w:spacing w:val="-47"/>
        </w:rPr>
        <w:t> </w:t>
      </w:r>
      <w:r>
        <w:rPr>
          <w:color w:val="0B1F34"/>
        </w:rPr>
        <w:t>Г.</w:t>
      </w:r>
      <w:r>
        <w:rPr>
          <w:color w:val="0B1F34"/>
          <w:spacing w:val="-1"/>
        </w:rPr>
        <w:t> </w:t>
      </w:r>
      <w:r>
        <w:rPr>
          <w:color w:val="0B1F34"/>
        </w:rPr>
        <w:t>МОСКВА</w:t>
      </w:r>
    </w:p>
    <w:p>
      <w:pPr>
        <w:pStyle w:val="BodyText"/>
        <w:spacing w:before="10"/>
        <w:rPr>
          <w:sz w:val="9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1pt;margin-top:7.134033pt;width:499pt;height:26pt;mso-position-horizontal-relative:page;mso-position-vertical-relative:paragraph;z-index:-15728640;mso-wrap-distance-left:0;mso-wrap-distance-right:0" type="#_x0000_t202" filled="true" fillcolor="#f2f3f4" stroked="false">
            <v:textbox inset="0,0,0,0">
              <w:txbxContent>
                <w:p>
                  <w:pPr>
                    <w:pStyle w:val="BodyText"/>
                    <w:tabs>
                      <w:tab w:pos="7363" w:val="right" w:leader="none"/>
                    </w:tabs>
                    <w:spacing w:before="138"/>
                    <w:ind w:left="120"/>
                  </w:pPr>
                  <w:r>
                    <w:rPr>
                      <w:color w:val="0B1F34"/>
                    </w:rPr>
                    <w:t>Номер</w:t>
                  </w:r>
                  <w:r>
                    <w:rPr>
                      <w:color w:val="0B1F34"/>
                      <w:spacing w:val="-2"/>
                    </w:rPr>
                    <w:t> </w:t>
                  </w:r>
                  <w:r>
                    <w:rPr>
                      <w:color w:val="0B1F34"/>
                    </w:rPr>
                    <w:t>счёта</w:t>
                  </w:r>
                  <w:r>
                    <w:rPr>
                      <w:rFonts w:ascii="Times New Roman" w:hAnsi="Times New Roman"/>
                      <w:color w:val="0B1F34"/>
                    </w:rPr>
                    <w:tab/>
                  </w:r>
                  <w:r>
                    <w:rPr>
                      <w:color w:val="0B1F34"/>
                    </w:rPr>
                    <w:t>40702810702270001255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tabs>
          <w:tab w:pos="5239" w:val="left" w:leader="none"/>
        </w:tabs>
        <w:ind w:left="240"/>
      </w:pPr>
      <w:r>
        <w:rPr>
          <w:color w:val="0B1F34"/>
        </w:rPr>
        <w:t>Валюта</w:t>
        <w:tab/>
        <w:t>РОССИЙСКИЙ РУБЛЬ</w:t>
      </w:r>
    </w:p>
    <w:p>
      <w:pPr>
        <w:pStyle w:val="BodyText"/>
        <w:spacing w:before="9"/>
        <w:rPr>
          <w:sz w:val="9"/>
        </w:rPr>
      </w:pPr>
      <w:r>
        <w:rPr/>
        <w:pict>
          <v:shape style="position:absolute;margin-left:51pt;margin-top:7.098047pt;width:499pt;height:26pt;mso-position-horizontal-relative:page;mso-position-vertical-relative:paragraph;z-index:-15728128;mso-wrap-distance-left:0;mso-wrap-distance-right:0" type="#_x0000_t202" filled="true" fillcolor="#f2f3f4" stroked="false">
            <v:textbox inset="0,0,0,0">
              <w:txbxContent>
                <w:p>
                  <w:pPr>
                    <w:pStyle w:val="BodyText"/>
                    <w:tabs>
                      <w:tab w:pos="6241" w:val="right" w:leader="none"/>
                    </w:tabs>
                    <w:spacing w:before="138"/>
                    <w:ind w:left="120"/>
                  </w:pPr>
                  <w:r>
                    <w:rPr>
                      <w:color w:val="0B1F34"/>
                    </w:rPr>
                    <w:t>ИНН</w:t>
                  </w:r>
                  <w:r>
                    <w:rPr>
                      <w:rFonts w:ascii="Times New Roman" w:hAnsi="Times New Roman"/>
                      <w:color w:val="0B1F34"/>
                    </w:rPr>
                    <w:tab/>
                  </w:r>
                  <w:r>
                    <w:rPr>
                      <w:color w:val="0B1F34"/>
                    </w:rPr>
                    <w:t>7726403796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tabs>
          <w:tab w:pos="6249" w:val="right" w:leader="none"/>
        </w:tabs>
        <w:ind w:left="240"/>
      </w:pPr>
      <w:r>
        <w:rPr>
          <w:color w:val="0B1F34"/>
        </w:rPr>
        <w:t>КПП</w:t>
      </w:r>
      <w:r>
        <w:rPr>
          <w:rFonts w:ascii="Times New Roman" w:hAnsi="Times New Roman"/>
          <w:color w:val="0B1F34"/>
        </w:rPr>
        <w:tab/>
      </w:r>
      <w:r>
        <w:rPr>
          <w:color w:val="0B1F34"/>
        </w:rPr>
        <w:t>771501001</w:t>
      </w:r>
    </w:p>
    <w:p>
      <w:pPr>
        <w:pStyle w:val="BodyText"/>
        <w:spacing w:before="9"/>
        <w:rPr>
          <w:sz w:val="9"/>
        </w:rPr>
      </w:pPr>
      <w:r>
        <w:rPr/>
        <w:pict>
          <v:shape style="position:absolute;margin-left:51pt;margin-top:7.098047pt;width:499pt;height:36pt;mso-position-horizontal-relative:page;mso-position-vertical-relative:paragraph;z-index:-15727616;mso-wrap-distance-left:0;mso-wrap-distance-right:0" type="#_x0000_t202" filled="true" fillcolor="#f2f3f4" stroked="false">
            <v:textbox inset="0,0,0,0">
              <w:txbxContent>
                <w:p>
                  <w:pPr>
                    <w:pStyle w:val="BodyText"/>
                    <w:tabs>
                      <w:tab w:pos="5119" w:val="left" w:leader="none"/>
                    </w:tabs>
                    <w:spacing w:before="238"/>
                    <w:ind w:left="120"/>
                  </w:pPr>
                  <w:r>
                    <w:rPr>
                      <w:color w:val="0B1F34"/>
                    </w:rPr>
                    <w:t>Банк</w:t>
                    <w:tab/>
                  </w:r>
                  <w:r>
                    <w:rPr>
                      <w:color w:val="0B1F34"/>
                      <w:spacing w:val="-1"/>
                    </w:rPr>
                    <w:t>АО</w:t>
                  </w:r>
                  <w:r>
                    <w:rPr>
                      <w:color w:val="0B1F34"/>
                      <w:spacing w:val="-8"/>
                    </w:rPr>
                    <w:t> </w:t>
                  </w:r>
                  <w:r>
                    <w:rPr>
                      <w:color w:val="0B1F34"/>
                      <w:spacing w:val="-1"/>
                    </w:rPr>
                    <w:t>"АЛЬФА-БАНК"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tabs>
          <w:tab w:pos="5239" w:val="left" w:leader="none"/>
        </w:tabs>
        <w:ind w:left="240"/>
      </w:pPr>
      <w:r>
        <w:rPr>
          <w:color w:val="0B1F34"/>
        </w:rPr>
        <w:t>Корреспондентский</w:t>
      </w:r>
      <w:r>
        <w:rPr>
          <w:color w:val="0B1F34"/>
          <w:spacing w:val="-10"/>
        </w:rPr>
        <w:t> </w:t>
      </w:r>
      <w:r>
        <w:rPr>
          <w:color w:val="0B1F34"/>
        </w:rPr>
        <w:t>счёт</w:t>
      </w:r>
      <w:r>
        <w:rPr>
          <w:rFonts w:ascii="Times New Roman" w:hAnsi="Times New Roman"/>
          <w:color w:val="0B1F34"/>
        </w:rPr>
        <w:tab/>
      </w:r>
      <w:r>
        <w:rPr>
          <w:color w:val="0B1F34"/>
        </w:rPr>
        <w:t>30101810200000000593</w:t>
      </w:r>
    </w:p>
    <w:p>
      <w:pPr>
        <w:pStyle w:val="BodyText"/>
        <w:spacing w:before="9"/>
        <w:rPr>
          <w:sz w:val="9"/>
        </w:rPr>
      </w:pPr>
      <w:r>
        <w:rPr/>
        <w:pict>
          <v:shape style="position:absolute;margin-left:51pt;margin-top:7.098047pt;width:499pt;height:26pt;mso-position-horizontal-relative:page;mso-position-vertical-relative:paragraph;z-index:-15727104;mso-wrap-distance-left:0;mso-wrap-distance-right:0" type="#_x0000_t202" filled="true" fillcolor="#f2f3f4" stroked="false">
            <v:textbox inset="0,0,0,0">
              <w:txbxContent>
                <w:p>
                  <w:pPr>
                    <w:pStyle w:val="BodyText"/>
                    <w:tabs>
                      <w:tab w:pos="6129" w:val="right" w:leader="none"/>
                    </w:tabs>
                    <w:spacing w:before="138"/>
                    <w:ind w:left="120"/>
                  </w:pPr>
                  <w:r>
                    <w:rPr>
                      <w:color w:val="0B1F34"/>
                    </w:rPr>
                    <w:t>БИК</w:t>
                  </w:r>
                  <w:r>
                    <w:rPr>
                      <w:rFonts w:ascii="Times New Roman" w:hAnsi="Times New Roman"/>
                      <w:color w:val="0B1F34"/>
                    </w:rPr>
                    <w:tab/>
                  </w:r>
                  <w:r>
                    <w:rPr>
                      <w:color w:val="0B1F34"/>
                    </w:rPr>
                    <w:t>044525593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0"/>
      </w:pPr>
    </w:p>
    <w:p>
      <w:pPr>
        <w:pStyle w:val="Heading1"/>
        <w:spacing w:before="237"/>
      </w:pPr>
      <w:r>
        <w:rPr>
          <w:color w:val="0B1F34"/>
        </w:rPr>
        <w:t>Реквизиты</w:t>
      </w:r>
      <w:r>
        <w:rPr>
          <w:color w:val="0B1F34"/>
          <w:spacing w:val="-20"/>
        </w:rPr>
        <w:t> </w:t>
      </w:r>
      <w:r>
        <w:rPr>
          <w:color w:val="0B1F34"/>
        </w:rPr>
        <w:t>счёта</w:t>
      </w:r>
      <w:r>
        <w:rPr>
          <w:color w:val="0B1F34"/>
          <w:spacing w:val="-18"/>
        </w:rPr>
        <w:t> </w:t>
      </w:r>
      <w:r>
        <w:rPr>
          <w:color w:val="0B1F34"/>
        </w:rPr>
        <w:t>компании</w:t>
      </w:r>
      <w:r>
        <w:rPr>
          <w:color w:val="0B1F34"/>
          <w:spacing w:val="-19"/>
        </w:rPr>
        <w:t> </w:t>
      </w:r>
      <w:r>
        <w:rPr>
          <w:color w:val="0B1F34"/>
        </w:rPr>
        <w:t>для</w:t>
      </w:r>
      <w:r>
        <w:rPr>
          <w:color w:val="0B1F34"/>
          <w:spacing w:val="-18"/>
        </w:rPr>
        <w:t> </w:t>
      </w:r>
      <w:r>
        <w:rPr>
          <w:color w:val="0B1F34"/>
        </w:rPr>
        <w:t>платежей</w:t>
      </w:r>
      <w:r>
        <w:rPr>
          <w:color w:val="0B1F34"/>
          <w:spacing w:val="-19"/>
        </w:rPr>
        <w:t> </w:t>
      </w:r>
      <w:r>
        <w:rPr>
          <w:color w:val="0B1F34"/>
        </w:rPr>
        <w:t>из-за</w:t>
      </w:r>
      <w:r>
        <w:rPr>
          <w:color w:val="0B1F34"/>
          <w:spacing w:val="-18"/>
        </w:rPr>
        <w:t> </w:t>
      </w:r>
      <w:r>
        <w:rPr>
          <w:color w:val="0B1F34"/>
        </w:rPr>
        <w:t>границы</w:t>
      </w:r>
    </w:p>
    <w:p>
      <w:pPr>
        <w:pStyle w:val="BodyText"/>
        <w:spacing w:before="199"/>
        <w:ind w:left="100"/>
      </w:pPr>
      <w:r>
        <w:rPr>
          <w:color w:val="6C7985"/>
          <w:spacing w:val="-1"/>
        </w:rPr>
        <w:t>Company</w:t>
      </w:r>
      <w:r>
        <w:rPr>
          <w:color w:val="6C7985"/>
          <w:spacing w:val="-11"/>
        </w:rPr>
        <w:t> </w:t>
      </w:r>
      <w:r>
        <w:rPr>
          <w:color w:val="6C7985"/>
          <w:spacing w:val="-1"/>
        </w:rPr>
        <w:t>account</w:t>
      </w:r>
      <w:r>
        <w:rPr>
          <w:color w:val="6C7985"/>
          <w:spacing w:val="-10"/>
        </w:rPr>
        <w:t> </w:t>
      </w:r>
      <w:r>
        <w:rPr>
          <w:color w:val="6C7985"/>
        </w:rPr>
        <w:t>details</w:t>
      </w:r>
      <w:r>
        <w:rPr>
          <w:color w:val="6C7985"/>
          <w:spacing w:val="-11"/>
        </w:rPr>
        <w:t> </w:t>
      </w:r>
      <w:r>
        <w:rPr>
          <w:color w:val="6C7985"/>
        </w:rPr>
        <w:t>for</w:t>
      </w:r>
      <w:r>
        <w:rPr>
          <w:color w:val="6C7985"/>
          <w:spacing w:val="-10"/>
        </w:rPr>
        <w:t> </w:t>
      </w:r>
      <w:r>
        <w:rPr>
          <w:color w:val="6C7985"/>
        </w:rPr>
        <w:t>payment</w:t>
      </w:r>
      <w:r>
        <w:rPr>
          <w:color w:val="6C7985"/>
          <w:spacing w:val="-11"/>
        </w:rPr>
        <w:t> </w:t>
      </w:r>
      <w:r>
        <w:rPr>
          <w:color w:val="6C7985"/>
        </w:rPr>
        <w:t>abroad</w:t>
      </w:r>
    </w:p>
    <w:p>
      <w:pPr>
        <w:pStyle w:val="BodyText"/>
        <w:spacing w:before="5"/>
        <w:rPr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40"/>
          <w:pgMar w:top="1040" w:bottom="280" w:left="900" w:right="800"/>
        </w:sectPr>
      </w:pPr>
    </w:p>
    <w:p>
      <w:pPr>
        <w:pStyle w:val="BodyText"/>
        <w:spacing w:before="6"/>
        <w:rPr>
          <w:sz w:val="27"/>
        </w:rPr>
      </w:pPr>
    </w:p>
    <w:p>
      <w:pPr>
        <w:pStyle w:val="BodyText"/>
        <w:spacing w:before="0"/>
        <w:ind w:left="240"/>
      </w:pPr>
      <w:r>
        <w:rPr>
          <w:color w:val="0B1F34"/>
        </w:rPr>
        <w:t>Benefeciary</w:t>
      </w:r>
      <w:r>
        <w:rPr>
          <w:color w:val="0B1F34"/>
          <w:spacing w:val="-12"/>
        </w:rPr>
        <w:t> </w:t>
      </w:r>
      <w:r>
        <w:rPr>
          <w:color w:val="0B1F34"/>
        </w:rPr>
        <w:t>Name</w:t>
      </w:r>
    </w:p>
    <w:p>
      <w:pPr>
        <w:pStyle w:val="BodyText"/>
        <w:spacing w:line="235" w:lineRule="auto" w:before="99"/>
        <w:ind w:left="240" w:right="655"/>
      </w:pPr>
      <w:r>
        <w:rPr/>
        <w:br w:type="column"/>
      </w:r>
      <w:r>
        <w:rPr>
          <w:color w:val="0B1F34"/>
        </w:rPr>
        <w:t>OBSHCHESTVO S OGRANICHENNOI</w:t>
      </w:r>
      <w:r>
        <w:rPr>
          <w:color w:val="0B1F34"/>
          <w:spacing w:val="1"/>
        </w:rPr>
        <w:t> </w:t>
      </w:r>
      <w:r>
        <w:rPr>
          <w:color w:val="0B1F34"/>
          <w:spacing w:val="-1"/>
        </w:rPr>
        <w:t>OTVETSTVENNOSTIU "SOVREMENNYE </w:t>
      </w:r>
      <w:r>
        <w:rPr>
          <w:color w:val="0B1F34"/>
        </w:rPr>
        <w:t>VODNYE</w:t>
      </w:r>
      <w:r>
        <w:rPr>
          <w:color w:val="0B1F34"/>
          <w:spacing w:val="-47"/>
        </w:rPr>
        <w:t> </w:t>
      </w:r>
      <w:r>
        <w:rPr>
          <w:color w:val="0B1F34"/>
        </w:rPr>
        <w:t>TEKHNOLOGII"</w:t>
      </w:r>
    </w:p>
    <w:p>
      <w:pPr>
        <w:spacing w:after="0" w:line="235" w:lineRule="auto"/>
        <w:sectPr>
          <w:type w:val="continuous"/>
          <w:pgSz w:w="11900" w:h="16840"/>
          <w:pgMar w:top="1040" w:bottom="280" w:left="900" w:right="800"/>
          <w:cols w:num="2" w:equalWidth="0">
            <w:col w:w="1906" w:space="3094"/>
            <w:col w:w="5200"/>
          </w:cols>
        </w:sectPr>
      </w:pPr>
    </w:p>
    <w:p>
      <w:pPr>
        <w:pStyle w:val="BodyText"/>
        <w:tabs>
          <w:tab w:pos="5239" w:val="left" w:leader="none"/>
        </w:tabs>
        <w:spacing w:line="151" w:lineRule="auto" w:before="154"/>
        <w:ind w:left="240"/>
      </w:pPr>
      <w:r>
        <w:rPr/>
        <w:pict>
          <v:rect style="position:absolute;margin-left:51pt;margin-top:-35.653767pt;width:499pt;height:36pt;mso-position-horizontal-relative:page;mso-position-vertical-relative:paragraph;z-index:-15775744" filled="true" fillcolor="#f2f3f4" stroked="false">
            <v:fill type="solid"/>
            <w10:wrap type="none"/>
          </v:rect>
        </w:pict>
      </w:r>
      <w:r>
        <w:rPr>
          <w:color w:val="0B1F34"/>
          <w:position w:val="-11"/>
        </w:rPr>
        <w:t>Address</w:t>
        <w:tab/>
      </w:r>
      <w:r>
        <w:rPr>
          <w:color w:val="0B1F34"/>
        </w:rPr>
        <w:t>ULITSA</w:t>
      </w:r>
      <w:r>
        <w:rPr>
          <w:color w:val="0B1F34"/>
          <w:spacing w:val="-8"/>
        </w:rPr>
        <w:t> </w:t>
      </w:r>
      <w:r>
        <w:rPr>
          <w:color w:val="0B1F34"/>
        </w:rPr>
        <w:t>POLKOVAIA,</w:t>
      </w:r>
      <w:r>
        <w:rPr>
          <w:color w:val="0B1F34"/>
          <w:spacing w:val="-7"/>
        </w:rPr>
        <w:t> </w:t>
      </w:r>
      <w:r>
        <w:rPr>
          <w:color w:val="0B1F34"/>
        </w:rPr>
        <w:t>D.</w:t>
      </w:r>
      <w:r>
        <w:rPr>
          <w:color w:val="0B1F34"/>
          <w:spacing w:val="-7"/>
        </w:rPr>
        <w:t> </w:t>
      </w:r>
      <w:r>
        <w:rPr>
          <w:color w:val="0B1F34"/>
        </w:rPr>
        <w:t>3,</w:t>
      </w:r>
      <w:r>
        <w:rPr>
          <w:color w:val="0B1F34"/>
          <w:spacing w:val="-7"/>
        </w:rPr>
        <w:t> </w:t>
      </w:r>
      <w:r>
        <w:rPr>
          <w:color w:val="0B1F34"/>
        </w:rPr>
        <w:t>KORP./ST.</w:t>
      </w:r>
      <w:r>
        <w:rPr>
          <w:color w:val="0B1F34"/>
          <w:spacing w:val="-8"/>
        </w:rPr>
        <w:t> </w:t>
      </w:r>
      <w:r>
        <w:rPr>
          <w:color w:val="0B1F34"/>
        </w:rPr>
        <w:t>2,</w:t>
      </w:r>
      <w:r>
        <w:rPr>
          <w:color w:val="0B1F34"/>
          <w:spacing w:val="-7"/>
        </w:rPr>
        <w:t> </w:t>
      </w:r>
      <w:r>
        <w:rPr>
          <w:color w:val="0B1F34"/>
        </w:rPr>
        <w:t>KV./OF.</w:t>
      </w:r>
      <w:r>
        <w:rPr>
          <w:color w:val="0B1F34"/>
          <w:spacing w:val="-7"/>
        </w:rPr>
        <w:t> </w:t>
      </w:r>
      <w:r>
        <w:rPr>
          <w:color w:val="0B1F34"/>
        </w:rPr>
        <w:t>1</w:t>
      </w:r>
      <w:r>
        <w:rPr>
          <w:color w:val="0B1F34"/>
          <w:spacing w:val="-7"/>
        </w:rPr>
        <w:t> </w:t>
      </w:r>
      <w:r>
        <w:rPr>
          <w:color w:val="0B1F34"/>
        </w:rPr>
        <w:t>65,</w:t>
      </w:r>
    </w:p>
    <w:p>
      <w:pPr>
        <w:pStyle w:val="BodyText"/>
        <w:spacing w:line="177" w:lineRule="exact" w:before="0"/>
        <w:ind w:left="5240"/>
      </w:pPr>
      <w:r>
        <w:rPr>
          <w:color w:val="0B1F34"/>
        </w:rPr>
        <w:t>G.</w:t>
      </w:r>
      <w:r>
        <w:rPr>
          <w:color w:val="0B1F34"/>
          <w:spacing w:val="-1"/>
        </w:rPr>
        <w:t> </w:t>
      </w:r>
      <w:r>
        <w:rPr>
          <w:color w:val="0B1F34"/>
        </w:rPr>
        <w:t>MOSKVA</w:t>
      </w:r>
    </w:p>
    <w:p>
      <w:pPr>
        <w:pStyle w:val="BodyText"/>
        <w:spacing w:before="4"/>
        <w:rPr>
          <w:sz w:val="8"/>
        </w:rPr>
      </w:pPr>
      <w:r>
        <w:rPr/>
        <w:pict>
          <v:shape style="position:absolute;margin-left:51pt;margin-top:6.229139pt;width:499pt;height:26pt;mso-position-horizontal-relative:page;mso-position-vertical-relative:paragraph;z-index:-15726592;mso-wrap-distance-left:0;mso-wrap-distance-right:0" type="#_x0000_t202" filled="true" fillcolor="#f2f3f4" stroked="false">
            <v:textbox inset="0,0,0,0">
              <w:txbxContent>
                <w:p>
                  <w:pPr>
                    <w:pStyle w:val="BodyText"/>
                    <w:tabs>
                      <w:tab w:pos="7363" w:val="right" w:leader="none"/>
                    </w:tabs>
                    <w:spacing w:before="138"/>
                    <w:ind w:left="120"/>
                  </w:pPr>
                  <w:r>
                    <w:rPr>
                      <w:color w:val="0B1F34"/>
                    </w:rPr>
                    <w:t>Account</w:t>
                  </w:r>
                  <w:r>
                    <w:rPr>
                      <w:color w:val="0B1F34"/>
                      <w:spacing w:val="-2"/>
                    </w:rPr>
                    <w:t> </w:t>
                  </w:r>
                  <w:r>
                    <w:rPr>
                      <w:color w:val="0B1F34"/>
                    </w:rPr>
                    <w:t>Number</w:t>
                  </w:r>
                  <w:r>
                    <w:rPr>
                      <w:rFonts w:ascii="Times New Roman"/>
                      <w:color w:val="0B1F34"/>
                    </w:rPr>
                    <w:tab/>
                  </w:r>
                  <w:r>
                    <w:rPr>
                      <w:color w:val="0B1F34"/>
                    </w:rPr>
                    <w:t>40702810702270001255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tabs>
          <w:tab w:pos="5239" w:val="left" w:leader="none"/>
        </w:tabs>
        <w:ind w:left="240"/>
      </w:pPr>
      <w:r>
        <w:rPr>
          <w:color w:val="0B1F34"/>
        </w:rPr>
        <w:t>Currency</w:t>
        <w:tab/>
        <w:t>RUR</w:t>
      </w:r>
    </w:p>
    <w:p>
      <w:pPr>
        <w:pStyle w:val="BodyText"/>
        <w:spacing w:before="9"/>
        <w:rPr>
          <w:sz w:val="9"/>
        </w:rPr>
      </w:pPr>
      <w:r>
        <w:rPr/>
        <w:pict>
          <v:shape style="position:absolute;margin-left:51pt;margin-top:7.098047pt;width:499pt;height:26pt;mso-position-horizontal-relative:page;mso-position-vertical-relative:paragraph;z-index:-15726080;mso-wrap-distance-left:0;mso-wrap-distance-right:0" type="#_x0000_t202" filled="true" fillcolor="#f2f3f4" stroked="false">
            <v:textbox inset="0,0,0,0">
              <w:txbxContent>
                <w:p>
                  <w:pPr>
                    <w:pStyle w:val="BodyText"/>
                    <w:tabs>
                      <w:tab w:pos="6241" w:val="right" w:leader="none"/>
                    </w:tabs>
                    <w:spacing w:before="138"/>
                    <w:ind w:left="120"/>
                  </w:pPr>
                  <w:r>
                    <w:rPr>
                      <w:color w:val="0B1F34"/>
                    </w:rPr>
                    <w:t>Taxpayer</w:t>
                  </w:r>
                  <w:r>
                    <w:rPr>
                      <w:color w:val="0B1F34"/>
                      <w:spacing w:val="-3"/>
                    </w:rPr>
                    <w:t> </w:t>
                  </w:r>
                  <w:r>
                    <w:rPr>
                      <w:color w:val="0B1F34"/>
                    </w:rPr>
                    <w:t>Identification</w:t>
                  </w:r>
                  <w:r>
                    <w:rPr>
                      <w:color w:val="0B1F34"/>
                      <w:spacing w:val="-3"/>
                    </w:rPr>
                    <w:t> </w:t>
                  </w:r>
                  <w:r>
                    <w:rPr>
                      <w:color w:val="0B1F34"/>
                    </w:rPr>
                    <w:t>Number</w:t>
                  </w:r>
                  <w:r>
                    <w:rPr>
                      <w:color w:val="0B1F34"/>
                      <w:spacing w:val="-3"/>
                    </w:rPr>
                    <w:t> </w:t>
                  </w:r>
                  <w:r>
                    <w:rPr>
                      <w:color w:val="0B1F34"/>
                    </w:rPr>
                    <w:t>(INN)</w:t>
                  </w:r>
                  <w:r>
                    <w:rPr>
                      <w:rFonts w:ascii="Times New Roman"/>
                      <w:color w:val="0B1F34"/>
                    </w:rPr>
                    <w:tab/>
                  </w:r>
                  <w:r>
                    <w:rPr>
                      <w:color w:val="0B1F34"/>
                    </w:rPr>
                    <w:t>7726403796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tabs>
          <w:tab w:pos="6249" w:val="right" w:leader="none"/>
        </w:tabs>
        <w:ind w:left="240"/>
      </w:pPr>
      <w:r>
        <w:rPr>
          <w:color w:val="0B1F34"/>
        </w:rPr>
        <w:t>Tax</w:t>
      </w:r>
      <w:r>
        <w:rPr>
          <w:color w:val="0B1F34"/>
          <w:spacing w:val="-3"/>
        </w:rPr>
        <w:t> </w:t>
      </w:r>
      <w:r>
        <w:rPr>
          <w:color w:val="0B1F34"/>
        </w:rPr>
        <w:t>Registration</w:t>
      </w:r>
      <w:r>
        <w:rPr>
          <w:color w:val="0B1F34"/>
          <w:spacing w:val="-3"/>
        </w:rPr>
        <w:t> </w:t>
      </w:r>
      <w:r>
        <w:rPr>
          <w:color w:val="0B1F34"/>
        </w:rPr>
        <w:t>Reason</w:t>
      </w:r>
      <w:r>
        <w:rPr>
          <w:color w:val="0B1F34"/>
          <w:spacing w:val="-2"/>
        </w:rPr>
        <w:t> </w:t>
      </w:r>
      <w:r>
        <w:rPr>
          <w:color w:val="0B1F34"/>
        </w:rPr>
        <w:t>Code</w:t>
      </w:r>
      <w:r>
        <w:rPr>
          <w:color w:val="0B1F34"/>
          <w:spacing w:val="-3"/>
        </w:rPr>
        <w:t> </w:t>
      </w:r>
      <w:r>
        <w:rPr>
          <w:color w:val="0B1F34"/>
        </w:rPr>
        <w:t>(KPP)</w:t>
      </w:r>
      <w:r>
        <w:rPr>
          <w:rFonts w:ascii="Times New Roman"/>
          <w:color w:val="0B1F34"/>
        </w:rPr>
        <w:tab/>
      </w:r>
      <w:r>
        <w:rPr>
          <w:color w:val="0B1F34"/>
        </w:rPr>
        <w:t>771501001</w:t>
      </w:r>
    </w:p>
    <w:p>
      <w:pPr>
        <w:pStyle w:val="BodyText"/>
        <w:spacing w:before="9"/>
        <w:rPr>
          <w:sz w:val="9"/>
        </w:rPr>
      </w:pPr>
      <w:r>
        <w:rPr/>
        <w:pict>
          <v:shape style="position:absolute;margin-left:51pt;margin-top:7.098047pt;width:499pt;height:36pt;mso-position-horizontal-relative:page;mso-position-vertical-relative:paragraph;z-index:-15725568;mso-wrap-distance-left:0;mso-wrap-distance-right:0" type="#_x0000_t202" filled="true" fillcolor="#f2f3f4" stroked="false">
            <v:textbox inset="0,0,0,0">
              <w:txbxContent>
                <w:p>
                  <w:pPr>
                    <w:pStyle w:val="BodyText"/>
                    <w:tabs>
                      <w:tab w:pos="5119" w:val="left" w:leader="none"/>
                    </w:tabs>
                    <w:spacing w:before="238"/>
                    <w:ind w:left="120"/>
                  </w:pPr>
                  <w:r>
                    <w:rPr>
                      <w:color w:val="0B1F34"/>
                    </w:rPr>
                    <w:t>Bank</w:t>
                    <w:tab/>
                  </w:r>
                  <w:r>
                    <w:rPr>
                      <w:color w:val="0B1F34"/>
                      <w:w w:val="95"/>
                    </w:rPr>
                    <w:t>AO</w:t>
                  </w:r>
                  <w:r>
                    <w:rPr>
                      <w:color w:val="0B1F34"/>
                      <w:spacing w:val="11"/>
                      <w:w w:val="95"/>
                    </w:rPr>
                    <w:t> </w:t>
                  </w:r>
                  <w:r>
                    <w:rPr>
                      <w:color w:val="0B1F34"/>
                      <w:w w:val="95"/>
                    </w:rPr>
                    <w:t>"ALFA-BANK"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tabs>
          <w:tab w:pos="5239" w:val="left" w:leader="none"/>
        </w:tabs>
        <w:ind w:left="240"/>
      </w:pPr>
      <w:r>
        <w:rPr>
          <w:color w:val="0B1F34"/>
        </w:rPr>
        <w:t>Correspondent</w:t>
      </w:r>
      <w:r>
        <w:rPr>
          <w:color w:val="0B1F34"/>
          <w:spacing w:val="-11"/>
        </w:rPr>
        <w:t> </w:t>
      </w:r>
      <w:r>
        <w:rPr>
          <w:color w:val="0B1F34"/>
        </w:rPr>
        <w:t>Account</w:t>
      </w:r>
      <w:r>
        <w:rPr>
          <w:rFonts w:ascii="Times New Roman"/>
          <w:color w:val="0B1F34"/>
        </w:rPr>
        <w:tab/>
      </w:r>
      <w:r>
        <w:rPr>
          <w:color w:val="0B1F34"/>
        </w:rPr>
        <w:t>30101810200000000593</w:t>
      </w:r>
    </w:p>
    <w:p>
      <w:pPr>
        <w:pStyle w:val="BodyText"/>
        <w:spacing w:before="9"/>
        <w:rPr>
          <w:sz w:val="9"/>
        </w:rPr>
      </w:pPr>
      <w:r>
        <w:rPr/>
        <w:pict>
          <v:shape style="position:absolute;margin-left:51pt;margin-top:7.098047pt;width:499pt;height:40pt;mso-position-horizontal-relative:page;mso-position-vertical-relative:paragraph;z-index:-15725056;mso-wrap-distance-left:0;mso-wrap-distance-right:0" type="#_x0000_t202" filled="true" fillcolor="#f2f3f4" stroked="false">
            <v:textbox inset="0,0,0,0">
              <w:txbxContent>
                <w:p>
                  <w:pPr>
                    <w:pStyle w:val="BodyText"/>
                    <w:tabs>
                      <w:tab w:pos="6129" w:val="right" w:leader="none"/>
                    </w:tabs>
                    <w:spacing w:before="278"/>
                    <w:ind w:left="120"/>
                  </w:pPr>
                  <w:r>
                    <w:rPr>
                      <w:color w:val="0B1F34"/>
                    </w:rPr>
                    <w:t>Russian</w:t>
                  </w:r>
                  <w:r>
                    <w:rPr>
                      <w:color w:val="0B1F34"/>
                      <w:spacing w:val="-5"/>
                    </w:rPr>
                    <w:t> </w:t>
                  </w:r>
                  <w:r>
                    <w:rPr>
                      <w:color w:val="0B1F34"/>
                    </w:rPr>
                    <w:t>Central</w:t>
                  </w:r>
                  <w:r>
                    <w:rPr>
                      <w:color w:val="0B1F34"/>
                      <w:spacing w:val="-5"/>
                    </w:rPr>
                    <w:t> </w:t>
                  </w:r>
                  <w:r>
                    <w:rPr>
                      <w:color w:val="0B1F34"/>
                    </w:rPr>
                    <w:t>Bank</w:t>
                  </w:r>
                  <w:r>
                    <w:rPr>
                      <w:color w:val="0B1F34"/>
                      <w:spacing w:val="-4"/>
                    </w:rPr>
                    <w:t> </w:t>
                  </w:r>
                  <w:r>
                    <w:rPr>
                      <w:color w:val="0B1F34"/>
                    </w:rPr>
                    <w:t>Identification</w:t>
                  </w:r>
                  <w:r>
                    <w:rPr>
                      <w:color w:val="0B1F34"/>
                      <w:spacing w:val="-5"/>
                    </w:rPr>
                    <w:t> </w:t>
                  </w:r>
                  <w:r>
                    <w:rPr>
                      <w:color w:val="0B1F34"/>
                    </w:rPr>
                    <w:t>Code</w:t>
                  </w:r>
                  <w:r>
                    <w:rPr>
                      <w:color w:val="0B1F34"/>
                      <w:spacing w:val="-4"/>
                    </w:rPr>
                    <w:t> </w:t>
                  </w:r>
                  <w:r>
                    <w:rPr>
                      <w:color w:val="0B1F34"/>
                    </w:rPr>
                    <w:t>(BIC)</w:t>
                  </w:r>
                  <w:r>
                    <w:rPr>
                      <w:rFonts w:ascii="Times New Roman"/>
                      <w:color w:val="0B1F34"/>
                    </w:rPr>
                    <w:tab/>
                  </w:r>
                  <w:r>
                    <w:rPr>
                      <w:color w:val="0B1F34"/>
                    </w:rPr>
                    <w:t>044525593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tabs>
          <w:tab w:pos="5239" w:val="left" w:leader="none"/>
        </w:tabs>
        <w:ind w:left="240"/>
      </w:pPr>
      <w:r>
        <w:rPr>
          <w:color w:val="0B1F34"/>
        </w:rPr>
        <w:t>SWIFT</w:t>
        <w:tab/>
        <w:t>ALFARUMM</w:t>
      </w:r>
    </w:p>
    <w:sectPr>
      <w:type w:val="continuous"/>
      <w:pgSz w:w="11900" w:h="16840"/>
      <w:pgMar w:top="1040" w:bottom="280" w:left="90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Roboto">
    <w:altName w:val="Roboto"/>
    <w:charset w:val="1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Roboto" w:hAnsi="Roboto" w:eastAsia="Roboto" w:cs="Roboto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23"/>
    </w:pPr>
    <w:rPr>
      <w:rFonts w:ascii="Roboto" w:hAnsi="Roboto" w:eastAsia="Roboto" w:cs="Roboto"/>
      <w:sz w:val="20"/>
      <w:szCs w:val="20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93"/>
      <w:ind w:left="120"/>
      <w:outlineLvl w:val="1"/>
    </w:pPr>
    <w:rPr>
      <w:rFonts w:ascii="Roboto" w:hAnsi="Roboto" w:eastAsia="Roboto" w:cs="Roboto"/>
      <w:sz w:val="32"/>
      <w:szCs w:val="32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2022-05-16T08:32:48Z</dcterms:created>
  <dcterms:modified xsi:type="dcterms:W3CDTF">2022-05-16T08:32:48Z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2021-12-23T00:00:00Z</vt:filetime>
  </property>
  <property fmtid="{D5CDD505-2E9C-101B-9397-08002B2CF9AE}" pid="3" name="Creator">
    <vt:lpwstr>JasperReports Library version 6.14.0-2ab0d8625be255bf609c78e1181801213e51db8f</vt:lpwstr>
  </property>
  <property fmtid="{D5CDD505-2E9C-101B-9397-08002B2CF9AE}" pid="4" name="LastSaved">
    <vt:filetime>2022-05-16T00:00:00Z</vt:filetime>
  </property>
</Properties>
</file>