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601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84"/>
        <w:gridCol w:w="2552"/>
        <w:gridCol w:w="1276"/>
        <w:gridCol w:w="5528"/>
        <w:gridCol w:w="3544"/>
        <w:gridCol w:w="2835"/>
      </w:tblGrid>
      <w:tr w:rsidR="004F6001" w:rsidRPr="00DB6159" w:rsidTr="00691D3D">
        <w:tc>
          <w:tcPr>
            <w:tcW w:w="160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6001" w:rsidRDefault="004F6001" w:rsidP="00691D3D">
            <w:pPr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FE2461">
              <w:rPr>
                <w:rFonts w:ascii="Arial" w:hAnsi="Arial" w:cs="Arial"/>
                <w:b/>
                <w:sz w:val="20"/>
                <w:szCs w:val="18"/>
              </w:rPr>
              <w:t>КЛЮЧЕВЫЕ ФАКТОРЫ ЗАКУПКИ</w:t>
            </w:r>
          </w:p>
          <w:p w:rsidR="004F6001" w:rsidRPr="008C74C7" w:rsidRDefault="004F6001" w:rsidP="00691D3D">
            <w:pPr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18"/>
              </w:rPr>
              <w:t>ТЕНДЕР 2022</w:t>
            </w:r>
            <w:r w:rsidRPr="009E5DF9">
              <w:rPr>
                <w:rFonts w:ascii="Arial" w:hAnsi="Arial" w:cs="Arial"/>
                <w:b/>
                <w:sz w:val="20"/>
                <w:szCs w:val="18"/>
              </w:rPr>
              <w:t>_</w:t>
            </w:r>
            <w:r w:rsidR="00857756">
              <w:rPr>
                <w:rFonts w:ascii="Arial" w:hAnsi="Arial" w:cs="Arial"/>
                <w:b/>
                <w:sz w:val="20"/>
                <w:szCs w:val="18"/>
              </w:rPr>
              <w:t>05</w:t>
            </w:r>
          </w:p>
          <w:p w:rsidR="004F6001" w:rsidRDefault="00E157EC" w:rsidP="00691D3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Оборудование: Линия для перемотки канатов</w:t>
            </w:r>
          </w:p>
          <w:p w:rsidR="004F6001" w:rsidRPr="00912773" w:rsidRDefault="004F6001" w:rsidP="00691D3D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F6001" w:rsidRPr="00DB6159" w:rsidTr="00691D3D">
        <w:tc>
          <w:tcPr>
            <w:tcW w:w="284" w:type="dxa"/>
            <w:tcBorders>
              <w:top w:val="single" w:sz="4" w:space="0" w:color="auto"/>
            </w:tcBorders>
          </w:tcPr>
          <w:p w:rsidR="004F6001" w:rsidRPr="00DB6159" w:rsidRDefault="004F6001" w:rsidP="00691D3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356" w:type="dxa"/>
            <w:gridSpan w:val="3"/>
            <w:tcBorders>
              <w:top w:val="single" w:sz="4" w:space="0" w:color="auto"/>
            </w:tcBorders>
          </w:tcPr>
          <w:p w:rsidR="004F6001" w:rsidRPr="00670046" w:rsidRDefault="004F6001" w:rsidP="004F6001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B6159">
              <w:rPr>
                <w:rFonts w:ascii="Arial" w:hAnsi="Arial" w:cs="Arial"/>
                <w:b/>
                <w:sz w:val="18"/>
                <w:szCs w:val="18"/>
              </w:rPr>
              <w:t>Технические</w:t>
            </w:r>
            <w:r w:rsidRPr="00DB6159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 </w:t>
            </w:r>
            <w:r w:rsidRPr="00DB6159">
              <w:rPr>
                <w:rFonts w:ascii="Arial" w:hAnsi="Arial" w:cs="Arial"/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</w:tcBorders>
          </w:tcPr>
          <w:p w:rsidR="004F6001" w:rsidRPr="00DB6159" w:rsidRDefault="004F6001" w:rsidP="00691D3D">
            <w:pPr>
              <w:rPr>
                <w:rFonts w:ascii="Arial" w:hAnsi="Arial" w:cs="Arial"/>
              </w:rPr>
            </w:pPr>
          </w:p>
        </w:tc>
      </w:tr>
      <w:tr w:rsidR="004F6001" w:rsidRPr="00670046" w:rsidTr="00691D3D">
        <w:trPr>
          <w:trHeight w:val="415"/>
        </w:trPr>
        <w:tc>
          <w:tcPr>
            <w:tcW w:w="284" w:type="dxa"/>
          </w:tcPr>
          <w:p w:rsidR="004F6001" w:rsidRPr="00670046" w:rsidRDefault="004F6001" w:rsidP="00691D3D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vAlign w:val="center"/>
          </w:tcPr>
          <w:p w:rsidR="004F6001" w:rsidRPr="00670046" w:rsidRDefault="004F6001" w:rsidP="00691D3D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670046">
              <w:rPr>
                <w:rFonts w:ascii="Arial" w:hAnsi="Arial" w:cs="Arial"/>
                <w:b/>
                <w:i/>
                <w:sz w:val="18"/>
                <w:szCs w:val="18"/>
              </w:rPr>
              <w:t>Наименование фактора</w:t>
            </w:r>
          </w:p>
        </w:tc>
        <w:tc>
          <w:tcPr>
            <w:tcW w:w="5528" w:type="dxa"/>
            <w:vAlign w:val="center"/>
          </w:tcPr>
          <w:p w:rsidR="004F6001" w:rsidRPr="00670046" w:rsidRDefault="004F6001" w:rsidP="00691D3D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670046">
              <w:rPr>
                <w:rFonts w:ascii="Arial" w:hAnsi="Arial" w:cs="Arial"/>
                <w:b/>
                <w:i/>
                <w:sz w:val="18"/>
                <w:szCs w:val="18"/>
              </w:rPr>
              <w:t>Значение</w:t>
            </w:r>
          </w:p>
        </w:tc>
        <w:tc>
          <w:tcPr>
            <w:tcW w:w="6379" w:type="dxa"/>
            <w:gridSpan w:val="2"/>
            <w:vAlign w:val="center"/>
          </w:tcPr>
          <w:p w:rsidR="004F6001" w:rsidRPr="00670046" w:rsidRDefault="004F6001" w:rsidP="00691D3D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670046">
              <w:rPr>
                <w:rFonts w:ascii="Arial" w:hAnsi="Arial" w:cs="Arial"/>
                <w:b/>
                <w:i/>
                <w:sz w:val="18"/>
                <w:szCs w:val="18"/>
              </w:rPr>
              <w:t>Примечания</w:t>
            </w:r>
          </w:p>
        </w:tc>
      </w:tr>
      <w:tr w:rsidR="004F6001" w:rsidRPr="00DB6159" w:rsidTr="004F6001">
        <w:trPr>
          <w:trHeight w:val="320"/>
        </w:trPr>
        <w:tc>
          <w:tcPr>
            <w:tcW w:w="284" w:type="dxa"/>
          </w:tcPr>
          <w:p w:rsidR="004F6001" w:rsidRPr="00DB6159" w:rsidRDefault="004F6001" w:rsidP="004F600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8" w:type="dxa"/>
            <w:gridSpan w:val="2"/>
          </w:tcPr>
          <w:p w:rsidR="004F6001" w:rsidRPr="0022260B" w:rsidRDefault="004F6001" w:rsidP="004F6001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Назначение Оборудования</w:t>
            </w:r>
          </w:p>
        </w:tc>
        <w:tc>
          <w:tcPr>
            <w:tcW w:w="5528" w:type="dxa"/>
          </w:tcPr>
          <w:p w:rsidR="004F6001" w:rsidRPr="00DB1D7D" w:rsidRDefault="004F6001" w:rsidP="00857756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1D7D">
              <w:rPr>
                <w:rFonts w:ascii="Arial" w:hAnsi="Arial" w:cs="Arial"/>
                <w:sz w:val="18"/>
                <w:szCs w:val="18"/>
              </w:rPr>
              <w:t>Согласно п.1 Технического задания (</w:t>
            </w:r>
            <w:r w:rsidR="00E157EC">
              <w:rPr>
                <w:rFonts w:ascii="Arial" w:hAnsi="Arial" w:cs="Arial"/>
                <w:sz w:val="18"/>
                <w:szCs w:val="18"/>
              </w:rPr>
              <w:t>Тендер 2022_0</w:t>
            </w:r>
            <w:r w:rsidR="00857756">
              <w:rPr>
                <w:rFonts w:ascii="Arial" w:hAnsi="Arial" w:cs="Arial"/>
                <w:sz w:val="18"/>
                <w:szCs w:val="18"/>
              </w:rPr>
              <w:t>5</w:t>
            </w:r>
            <w:r w:rsidRPr="00DB1D7D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6379" w:type="dxa"/>
            <w:gridSpan w:val="2"/>
          </w:tcPr>
          <w:p w:rsidR="004F6001" w:rsidRPr="00955AA1" w:rsidRDefault="004F6001" w:rsidP="004F60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---</w:t>
            </w:r>
          </w:p>
        </w:tc>
      </w:tr>
      <w:tr w:rsidR="004F6001" w:rsidRPr="00DB6159" w:rsidTr="00691D3D">
        <w:tc>
          <w:tcPr>
            <w:tcW w:w="284" w:type="dxa"/>
          </w:tcPr>
          <w:p w:rsidR="004F6001" w:rsidRPr="00DB6159" w:rsidRDefault="004F6001" w:rsidP="004F600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28" w:type="dxa"/>
            <w:gridSpan w:val="2"/>
          </w:tcPr>
          <w:p w:rsidR="004F6001" w:rsidRPr="00A976EF" w:rsidRDefault="004F6001" w:rsidP="004F6001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6159">
              <w:rPr>
                <w:rFonts w:ascii="Arial" w:hAnsi="Arial" w:cs="Arial"/>
                <w:sz w:val="18"/>
                <w:szCs w:val="18"/>
              </w:rPr>
              <w:t>Характеристик</w:t>
            </w:r>
            <w:r>
              <w:rPr>
                <w:rFonts w:ascii="Arial" w:hAnsi="Arial" w:cs="Arial"/>
                <w:sz w:val="18"/>
                <w:szCs w:val="18"/>
              </w:rPr>
              <w:t>и исходного материала и готовой продукции</w:t>
            </w:r>
          </w:p>
        </w:tc>
        <w:tc>
          <w:tcPr>
            <w:tcW w:w="5528" w:type="dxa"/>
          </w:tcPr>
          <w:p w:rsidR="004F6001" w:rsidRPr="00DB1D7D" w:rsidRDefault="004F6001" w:rsidP="004F6001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1D7D">
              <w:rPr>
                <w:rFonts w:ascii="Arial" w:hAnsi="Arial" w:cs="Arial"/>
                <w:sz w:val="18"/>
                <w:szCs w:val="18"/>
              </w:rPr>
              <w:t>Согласно п.2</w:t>
            </w:r>
            <w:r>
              <w:rPr>
                <w:rFonts w:ascii="Arial" w:hAnsi="Arial" w:cs="Arial"/>
                <w:sz w:val="18"/>
                <w:szCs w:val="18"/>
              </w:rPr>
              <w:t xml:space="preserve"> и п.3</w:t>
            </w:r>
            <w:r w:rsidRPr="00DB1D7D">
              <w:rPr>
                <w:rFonts w:ascii="Arial" w:hAnsi="Arial" w:cs="Arial"/>
                <w:sz w:val="18"/>
                <w:szCs w:val="18"/>
              </w:rPr>
              <w:t xml:space="preserve"> Технического задания (</w:t>
            </w:r>
            <w:r w:rsidR="00857756">
              <w:rPr>
                <w:rFonts w:ascii="Arial" w:hAnsi="Arial" w:cs="Arial"/>
                <w:sz w:val="18"/>
                <w:szCs w:val="18"/>
              </w:rPr>
              <w:t>Тендер 2022_05</w:t>
            </w:r>
            <w:r w:rsidRPr="00DB1D7D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6379" w:type="dxa"/>
            <w:gridSpan w:val="2"/>
          </w:tcPr>
          <w:p w:rsidR="004F6001" w:rsidRPr="008567B6" w:rsidRDefault="004F6001" w:rsidP="004F60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159">
              <w:rPr>
                <w:rFonts w:ascii="Arial" w:hAnsi="Arial" w:cs="Arial"/>
                <w:sz w:val="18"/>
                <w:szCs w:val="18"/>
              </w:rPr>
              <w:t>-</w:t>
            </w:r>
            <w:r w:rsidRPr="008567B6">
              <w:rPr>
                <w:rFonts w:ascii="Arial" w:hAnsi="Arial" w:cs="Arial"/>
                <w:sz w:val="18"/>
                <w:szCs w:val="18"/>
              </w:rPr>
              <w:t>---</w:t>
            </w:r>
          </w:p>
        </w:tc>
      </w:tr>
      <w:tr w:rsidR="004F6001" w:rsidRPr="00DB6159" w:rsidTr="00691D3D">
        <w:tc>
          <w:tcPr>
            <w:tcW w:w="284" w:type="dxa"/>
          </w:tcPr>
          <w:p w:rsidR="004F6001" w:rsidRPr="002E3756" w:rsidRDefault="004F6001" w:rsidP="004F600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28" w:type="dxa"/>
            <w:gridSpan w:val="2"/>
          </w:tcPr>
          <w:p w:rsidR="004F6001" w:rsidRPr="00DB6159" w:rsidRDefault="004F6001" w:rsidP="004F6001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14023">
              <w:rPr>
                <w:rFonts w:ascii="Arial" w:hAnsi="Arial" w:cs="Arial"/>
                <w:sz w:val="18"/>
                <w:szCs w:val="18"/>
              </w:rPr>
              <w:t xml:space="preserve">Производительность </w:t>
            </w:r>
            <w:r>
              <w:rPr>
                <w:rFonts w:ascii="Arial" w:hAnsi="Arial" w:cs="Arial"/>
                <w:sz w:val="18"/>
                <w:szCs w:val="18"/>
              </w:rPr>
              <w:t xml:space="preserve">Оборудования 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референтные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(тестовые) изделия </w:t>
            </w:r>
          </w:p>
        </w:tc>
        <w:tc>
          <w:tcPr>
            <w:tcW w:w="5528" w:type="dxa"/>
          </w:tcPr>
          <w:p w:rsidR="004F6001" w:rsidRPr="00DB1D7D" w:rsidRDefault="004F6001" w:rsidP="004F6001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1D7D">
              <w:rPr>
                <w:rFonts w:ascii="Arial" w:hAnsi="Arial" w:cs="Arial"/>
                <w:sz w:val="18"/>
                <w:szCs w:val="18"/>
              </w:rPr>
              <w:t>Согласно п.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DB1D7D">
              <w:rPr>
                <w:rFonts w:ascii="Arial" w:hAnsi="Arial" w:cs="Arial"/>
                <w:sz w:val="18"/>
                <w:szCs w:val="18"/>
              </w:rPr>
              <w:t xml:space="preserve"> Технического задания (</w:t>
            </w:r>
            <w:r w:rsidR="00857756">
              <w:rPr>
                <w:rFonts w:ascii="Arial" w:hAnsi="Arial" w:cs="Arial"/>
                <w:sz w:val="18"/>
                <w:szCs w:val="18"/>
              </w:rPr>
              <w:t>Тендер 2022_05</w:t>
            </w:r>
            <w:r w:rsidRPr="00DB1D7D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6379" w:type="dxa"/>
            <w:gridSpan w:val="2"/>
          </w:tcPr>
          <w:p w:rsidR="004F6001" w:rsidRPr="002E3756" w:rsidRDefault="004F6001" w:rsidP="004F60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3756">
              <w:rPr>
                <w:rFonts w:ascii="Arial" w:hAnsi="Arial" w:cs="Arial"/>
                <w:sz w:val="18"/>
                <w:szCs w:val="18"/>
              </w:rPr>
              <w:t>----</w:t>
            </w:r>
          </w:p>
        </w:tc>
      </w:tr>
      <w:tr w:rsidR="004F6001" w:rsidRPr="00DB6159" w:rsidTr="00691D3D">
        <w:tc>
          <w:tcPr>
            <w:tcW w:w="284" w:type="dxa"/>
          </w:tcPr>
          <w:p w:rsidR="004F6001" w:rsidRPr="00F236C4" w:rsidRDefault="004F6001" w:rsidP="004F600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828" w:type="dxa"/>
            <w:gridSpan w:val="2"/>
          </w:tcPr>
          <w:p w:rsidR="004F6001" w:rsidRPr="0022260B" w:rsidRDefault="004F6001" w:rsidP="004F6001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6159">
              <w:rPr>
                <w:rFonts w:ascii="Arial" w:hAnsi="Arial" w:cs="Arial"/>
                <w:sz w:val="18"/>
                <w:szCs w:val="18"/>
              </w:rPr>
              <w:t>Т</w:t>
            </w:r>
            <w:r>
              <w:rPr>
                <w:rFonts w:ascii="Arial" w:hAnsi="Arial" w:cs="Arial"/>
                <w:sz w:val="18"/>
                <w:szCs w:val="18"/>
              </w:rPr>
              <w:t xml:space="preserve">ехнические требования </w:t>
            </w:r>
            <w:r w:rsidRPr="00DB6159">
              <w:rPr>
                <w:rFonts w:ascii="Arial" w:hAnsi="Arial" w:cs="Arial"/>
                <w:sz w:val="18"/>
                <w:szCs w:val="18"/>
              </w:rPr>
              <w:t>к Оборудованию</w:t>
            </w:r>
          </w:p>
        </w:tc>
        <w:tc>
          <w:tcPr>
            <w:tcW w:w="5528" w:type="dxa"/>
          </w:tcPr>
          <w:p w:rsidR="004F6001" w:rsidRPr="00DB1D7D" w:rsidRDefault="004F6001" w:rsidP="004F6001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1D7D">
              <w:rPr>
                <w:rFonts w:ascii="Arial" w:hAnsi="Arial" w:cs="Arial"/>
                <w:sz w:val="18"/>
                <w:szCs w:val="18"/>
              </w:rPr>
              <w:t>Согласно п.</w:t>
            </w:r>
            <w:r>
              <w:rPr>
                <w:rFonts w:ascii="Arial" w:hAnsi="Arial" w:cs="Arial"/>
                <w:sz w:val="18"/>
                <w:szCs w:val="18"/>
              </w:rPr>
              <w:t>5, п.6</w:t>
            </w:r>
            <w:r w:rsidRPr="00DB1D7D">
              <w:rPr>
                <w:rFonts w:ascii="Arial" w:hAnsi="Arial" w:cs="Arial"/>
                <w:sz w:val="18"/>
                <w:szCs w:val="18"/>
              </w:rPr>
              <w:t xml:space="preserve"> Технического задания (</w:t>
            </w:r>
            <w:r w:rsidR="00857756">
              <w:rPr>
                <w:rFonts w:ascii="Arial" w:hAnsi="Arial" w:cs="Arial"/>
                <w:sz w:val="18"/>
                <w:szCs w:val="18"/>
              </w:rPr>
              <w:t>Тендер 2022_05</w:t>
            </w:r>
            <w:r w:rsidRPr="00DB1D7D">
              <w:rPr>
                <w:rFonts w:ascii="Arial" w:hAnsi="Arial" w:cs="Arial"/>
                <w:sz w:val="18"/>
                <w:szCs w:val="18"/>
              </w:rPr>
              <w:t>), файлу «</w:t>
            </w:r>
            <w:r w:rsidRPr="00DB1D7D">
              <w:rPr>
                <w:rFonts w:ascii="Arial" w:hAnsi="Arial" w:cs="Arial"/>
                <w:sz w:val="18"/>
                <w:szCs w:val="18"/>
                <w:lang w:val="en-US"/>
              </w:rPr>
              <w:t>Obligatory</w:t>
            </w:r>
            <w:r w:rsidRPr="00DB1D7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B1D7D">
              <w:rPr>
                <w:rFonts w:ascii="Arial" w:hAnsi="Arial" w:cs="Arial"/>
                <w:sz w:val="18"/>
                <w:szCs w:val="18"/>
                <w:lang w:val="en-US"/>
              </w:rPr>
              <w:t>standard</w:t>
            </w:r>
            <w:r w:rsidRPr="00DB1D7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B1D7D">
              <w:rPr>
                <w:rFonts w:ascii="Arial" w:hAnsi="Arial" w:cs="Arial"/>
                <w:sz w:val="18"/>
                <w:szCs w:val="18"/>
                <w:lang w:val="en-US"/>
              </w:rPr>
              <w:t>requirements</w:t>
            </w:r>
            <w:r w:rsidRPr="00DB1D7D">
              <w:rPr>
                <w:rFonts w:ascii="Arial" w:hAnsi="Arial" w:cs="Arial"/>
                <w:sz w:val="18"/>
                <w:szCs w:val="18"/>
              </w:rPr>
              <w:t>».</w:t>
            </w:r>
          </w:p>
        </w:tc>
        <w:tc>
          <w:tcPr>
            <w:tcW w:w="6379" w:type="dxa"/>
            <w:gridSpan w:val="2"/>
          </w:tcPr>
          <w:p w:rsidR="004F6001" w:rsidRPr="00F25368" w:rsidRDefault="004F6001" w:rsidP="004F60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Pr="00F25368">
              <w:rPr>
                <w:rFonts w:ascii="Arial" w:hAnsi="Arial" w:cs="Arial"/>
                <w:sz w:val="18"/>
                <w:szCs w:val="18"/>
              </w:rPr>
              <w:t>---</w:t>
            </w:r>
          </w:p>
        </w:tc>
      </w:tr>
      <w:tr w:rsidR="004F6001" w:rsidRPr="00DB6159" w:rsidTr="00691D3D">
        <w:tc>
          <w:tcPr>
            <w:tcW w:w="284" w:type="dxa"/>
            <w:tcBorders>
              <w:bottom w:val="single" w:sz="4" w:space="0" w:color="auto"/>
            </w:tcBorders>
          </w:tcPr>
          <w:p w:rsidR="004F6001" w:rsidRPr="00F236C4" w:rsidRDefault="004F6001" w:rsidP="004F600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828" w:type="dxa"/>
            <w:gridSpan w:val="2"/>
            <w:tcBorders>
              <w:bottom w:val="single" w:sz="4" w:space="0" w:color="auto"/>
            </w:tcBorders>
          </w:tcPr>
          <w:p w:rsidR="004F6001" w:rsidRPr="00DB6159" w:rsidRDefault="004F6001" w:rsidP="004F6001">
            <w:pPr>
              <w:spacing w:after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DB61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Соответствие Оборудования нормам промышленной безопасности в РФ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F6001" w:rsidRPr="00DB6159" w:rsidRDefault="004F6001" w:rsidP="004F6001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6159">
              <w:rPr>
                <w:rFonts w:ascii="Arial" w:hAnsi="Arial" w:cs="Arial"/>
                <w:sz w:val="18"/>
                <w:szCs w:val="18"/>
              </w:rPr>
              <w:t>Обязательно</w:t>
            </w:r>
          </w:p>
        </w:tc>
        <w:tc>
          <w:tcPr>
            <w:tcW w:w="6379" w:type="dxa"/>
            <w:gridSpan w:val="2"/>
            <w:tcBorders>
              <w:bottom w:val="single" w:sz="4" w:space="0" w:color="auto"/>
            </w:tcBorders>
          </w:tcPr>
          <w:p w:rsidR="004F6001" w:rsidRPr="00DB6159" w:rsidRDefault="004F6001" w:rsidP="004F6001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D4E9A">
              <w:rPr>
                <w:rFonts w:ascii="Arial" w:hAnsi="Arial" w:cs="Arial"/>
                <w:sz w:val="18"/>
                <w:szCs w:val="18"/>
              </w:rPr>
              <w:t>Подтверждается</w:t>
            </w:r>
            <w:r>
              <w:rPr>
                <w:rFonts w:ascii="Arial" w:hAnsi="Arial" w:cs="Arial"/>
                <w:sz w:val="18"/>
                <w:szCs w:val="18"/>
              </w:rPr>
              <w:t xml:space="preserve"> действующей </w:t>
            </w:r>
            <w:r w:rsidRPr="004D4E9A">
              <w:rPr>
                <w:rFonts w:ascii="Arial" w:hAnsi="Arial" w:cs="Arial"/>
                <w:sz w:val="18"/>
                <w:szCs w:val="18"/>
              </w:rPr>
              <w:t>Декларацией</w:t>
            </w:r>
            <w:r>
              <w:rPr>
                <w:rFonts w:ascii="Arial" w:hAnsi="Arial" w:cs="Arial"/>
                <w:sz w:val="18"/>
                <w:szCs w:val="18"/>
              </w:rPr>
              <w:t xml:space="preserve"> (Сертификатом)</w:t>
            </w:r>
            <w:r w:rsidRPr="004D4E9A">
              <w:rPr>
                <w:rFonts w:ascii="Arial" w:hAnsi="Arial" w:cs="Arial"/>
                <w:sz w:val="18"/>
                <w:szCs w:val="18"/>
              </w:rPr>
              <w:t xml:space="preserve">  соответствия Техническ</w:t>
            </w:r>
            <w:r>
              <w:rPr>
                <w:rFonts w:ascii="Arial" w:hAnsi="Arial" w:cs="Arial"/>
                <w:sz w:val="18"/>
                <w:szCs w:val="18"/>
              </w:rPr>
              <w:t>им</w:t>
            </w:r>
            <w:r w:rsidRPr="004D4E9A">
              <w:rPr>
                <w:rFonts w:ascii="Arial" w:hAnsi="Arial" w:cs="Arial"/>
                <w:sz w:val="18"/>
                <w:szCs w:val="18"/>
              </w:rPr>
              <w:t xml:space="preserve"> Регламент</w:t>
            </w:r>
            <w:r>
              <w:rPr>
                <w:rFonts w:ascii="Arial" w:hAnsi="Arial" w:cs="Arial"/>
                <w:sz w:val="18"/>
                <w:szCs w:val="18"/>
              </w:rPr>
              <w:t>ам</w:t>
            </w:r>
            <w:r w:rsidRPr="004D4E9A">
              <w:rPr>
                <w:rFonts w:ascii="Arial" w:hAnsi="Arial" w:cs="Arial"/>
                <w:sz w:val="18"/>
                <w:szCs w:val="18"/>
              </w:rPr>
              <w:t xml:space="preserve"> Таможенного Союза</w:t>
            </w:r>
            <w:r>
              <w:rPr>
                <w:rFonts w:ascii="Arial" w:hAnsi="Arial" w:cs="Arial"/>
                <w:sz w:val="18"/>
                <w:szCs w:val="18"/>
              </w:rPr>
              <w:t>, разрешительной документацией в соответствии с законодательством РФ</w:t>
            </w:r>
          </w:p>
        </w:tc>
      </w:tr>
      <w:tr w:rsidR="004F6001" w:rsidRPr="00DB6159" w:rsidTr="00691D3D">
        <w:trPr>
          <w:trHeight w:val="69"/>
        </w:trPr>
        <w:tc>
          <w:tcPr>
            <w:tcW w:w="160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6001" w:rsidRPr="00A942EE" w:rsidRDefault="004F6001" w:rsidP="00691D3D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4F6001" w:rsidRPr="00DB6159" w:rsidTr="00691D3D">
        <w:tc>
          <w:tcPr>
            <w:tcW w:w="284" w:type="dxa"/>
            <w:tcBorders>
              <w:top w:val="single" w:sz="4" w:space="0" w:color="auto"/>
            </w:tcBorders>
          </w:tcPr>
          <w:p w:rsidR="004F6001" w:rsidRPr="00DB6159" w:rsidRDefault="004F6001" w:rsidP="00691D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35" w:type="dxa"/>
            <w:gridSpan w:val="5"/>
            <w:tcBorders>
              <w:top w:val="single" w:sz="4" w:space="0" w:color="auto"/>
            </w:tcBorders>
          </w:tcPr>
          <w:p w:rsidR="004F6001" w:rsidRPr="0022260B" w:rsidRDefault="004F6001" w:rsidP="004F6001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DB6159">
              <w:rPr>
                <w:rFonts w:ascii="Arial" w:hAnsi="Arial" w:cs="Arial"/>
                <w:b/>
                <w:sz w:val="18"/>
                <w:szCs w:val="18"/>
              </w:rPr>
              <w:t>Прочие условия</w:t>
            </w:r>
          </w:p>
        </w:tc>
      </w:tr>
      <w:tr w:rsidR="004F6001" w:rsidRPr="0022260B" w:rsidTr="00691D3D">
        <w:trPr>
          <w:trHeight w:val="258"/>
        </w:trPr>
        <w:tc>
          <w:tcPr>
            <w:tcW w:w="284" w:type="dxa"/>
            <w:vAlign w:val="center"/>
          </w:tcPr>
          <w:p w:rsidR="004F6001" w:rsidRPr="0022260B" w:rsidRDefault="004F6001" w:rsidP="00691D3D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4F6001" w:rsidRPr="0022260B" w:rsidRDefault="004F6001" w:rsidP="00691D3D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22260B">
              <w:rPr>
                <w:rFonts w:ascii="Arial" w:hAnsi="Arial" w:cs="Arial"/>
                <w:b/>
                <w:i/>
                <w:sz w:val="18"/>
                <w:szCs w:val="18"/>
              </w:rPr>
              <w:t>Наименование фактора</w:t>
            </w:r>
          </w:p>
        </w:tc>
        <w:tc>
          <w:tcPr>
            <w:tcW w:w="10348" w:type="dxa"/>
            <w:gridSpan w:val="3"/>
            <w:vAlign w:val="center"/>
          </w:tcPr>
          <w:p w:rsidR="004F6001" w:rsidRPr="0022260B" w:rsidRDefault="004F6001" w:rsidP="00691D3D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22260B">
              <w:rPr>
                <w:rFonts w:ascii="Arial" w:hAnsi="Arial" w:cs="Arial"/>
                <w:b/>
                <w:i/>
                <w:sz w:val="18"/>
                <w:szCs w:val="18"/>
              </w:rPr>
              <w:t>Значение</w:t>
            </w:r>
          </w:p>
        </w:tc>
        <w:tc>
          <w:tcPr>
            <w:tcW w:w="2835" w:type="dxa"/>
            <w:vAlign w:val="center"/>
          </w:tcPr>
          <w:p w:rsidR="004F6001" w:rsidRPr="0022260B" w:rsidRDefault="004F6001" w:rsidP="00691D3D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22260B">
              <w:rPr>
                <w:rFonts w:ascii="Arial" w:hAnsi="Arial" w:cs="Arial"/>
                <w:b/>
                <w:i/>
                <w:sz w:val="18"/>
                <w:szCs w:val="18"/>
              </w:rPr>
              <w:t>Примечания</w:t>
            </w:r>
          </w:p>
        </w:tc>
      </w:tr>
      <w:tr w:rsidR="004F6001" w:rsidRPr="00DB6159" w:rsidTr="00691D3D">
        <w:tc>
          <w:tcPr>
            <w:tcW w:w="284" w:type="dxa"/>
          </w:tcPr>
          <w:p w:rsidR="004F6001" w:rsidRPr="00DB6159" w:rsidRDefault="004F6001" w:rsidP="00691D3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61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2" w:type="dxa"/>
          </w:tcPr>
          <w:p w:rsidR="004F6001" w:rsidRPr="00DB6159" w:rsidRDefault="004F6001" w:rsidP="00691D3D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61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Гарантийный период </w:t>
            </w:r>
          </w:p>
        </w:tc>
        <w:tc>
          <w:tcPr>
            <w:tcW w:w="10348" w:type="dxa"/>
            <w:gridSpan w:val="3"/>
          </w:tcPr>
          <w:p w:rsidR="004F6001" w:rsidRPr="00FE2461" w:rsidRDefault="004F6001" w:rsidP="004F600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 менее </w:t>
            </w:r>
            <w:r w:rsidR="0094775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месяцев </w:t>
            </w:r>
            <w:r w:rsidRPr="00DB61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момента пуска в эксплуатацию.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835" w:type="dxa"/>
          </w:tcPr>
          <w:p w:rsidR="004F6001" w:rsidRPr="00717524" w:rsidRDefault="004F6001" w:rsidP="00691D3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DB61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---</w:t>
            </w:r>
          </w:p>
        </w:tc>
      </w:tr>
      <w:tr w:rsidR="004F6001" w:rsidRPr="00DB6159" w:rsidTr="00691D3D">
        <w:trPr>
          <w:trHeight w:val="416"/>
        </w:trPr>
        <w:tc>
          <w:tcPr>
            <w:tcW w:w="284" w:type="dxa"/>
          </w:tcPr>
          <w:p w:rsidR="004F6001" w:rsidRPr="00DB6159" w:rsidRDefault="004F6001" w:rsidP="004F6001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61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552" w:type="dxa"/>
          </w:tcPr>
          <w:p w:rsidR="004F6001" w:rsidRPr="00DB6159" w:rsidRDefault="004F6001" w:rsidP="004F6001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Предпочтительные у</w:t>
            </w:r>
            <w:r w:rsidRPr="00DB61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словия оплаты</w:t>
            </w:r>
          </w:p>
        </w:tc>
        <w:tc>
          <w:tcPr>
            <w:tcW w:w="10348" w:type="dxa"/>
            <w:gridSpan w:val="3"/>
          </w:tcPr>
          <w:p w:rsidR="004F6001" w:rsidRPr="00AD192A" w:rsidRDefault="004F6001" w:rsidP="004F6001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D192A">
              <w:rPr>
                <w:rFonts w:ascii="Arial" w:hAnsi="Arial" w:cs="Arial"/>
                <w:sz w:val="18"/>
                <w:szCs w:val="18"/>
              </w:rPr>
              <w:t xml:space="preserve">1. </w:t>
            </w:r>
            <w:r>
              <w:rPr>
                <w:rFonts w:ascii="Arial" w:hAnsi="Arial" w:cs="Arial"/>
                <w:sz w:val="18"/>
                <w:szCs w:val="18"/>
              </w:rPr>
              <w:t>100</w:t>
            </w:r>
            <w:r w:rsidRPr="00AD192A">
              <w:rPr>
                <w:rFonts w:ascii="Arial" w:hAnsi="Arial" w:cs="Arial"/>
                <w:sz w:val="18"/>
                <w:szCs w:val="18"/>
              </w:rPr>
              <w:t xml:space="preserve">% общей стоимости Оборудования оплачиваются </w:t>
            </w:r>
            <w:r>
              <w:rPr>
                <w:rFonts w:ascii="Arial" w:hAnsi="Arial" w:cs="Arial"/>
                <w:sz w:val="18"/>
                <w:szCs w:val="18"/>
              </w:rPr>
              <w:t>через</w:t>
            </w:r>
            <w:r w:rsidRPr="00AD192A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60</w:t>
            </w:r>
            <w:r w:rsidRPr="00AD192A">
              <w:rPr>
                <w:rFonts w:ascii="Arial" w:hAnsi="Arial" w:cs="Arial"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sz w:val="18"/>
                <w:szCs w:val="18"/>
              </w:rPr>
              <w:t>Шестьдесят</w:t>
            </w:r>
            <w:r w:rsidRPr="00AD192A">
              <w:rPr>
                <w:rFonts w:ascii="Arial" w:hAnsi="Arial" w:cs="Arial"/>
                <w:sz w:val="18"/>
                <w:szCs w:val="18"/>
              </w:rPr>
              <w:t>) календарных дней с даты Акта о вводе Оборудования в эксплуатацию и выходе на согласованную производительность, с отметкой «без замечаний»</w:t>
            </w:r>
            <w:r>
              <w:rPr>
                <w:rFonts w:ascii="Arial" w:hAnsi="Arial" w:cs="Arial"/>
                <w:sz w:val="18"/>
                <w:szCs w:val="18"/>
              </w:rPr>
              <w:t>, при условии предоставления Поставщиком Покупателю оригиналов корректно оформленных товаросопроводительных документов</w:t>
            </w:r>
            <w:r w:rsidRPr="00AD192A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4F6001" w:rsidRPr="009F2953" w:rsidRDefault="004F6001" w:rsidP="004F6001">
            <w:pPr>
              <w:spacing w:after="0"/>
              <w:jc w:val="both"/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  <w:lang w:eastAsia="ru-RU"/>
              </w:rPr>
            </w:pPr>
            <w:r w:rsidRPr="00AD192A">
              <w:rPr>
                <w:rFonts w:ascii="Arial" w:hAnsi="Arial" w:cs="Arial"/>
                <w:sz w:val="18"/>
                <w:szCs w:val="18"/>
              </w:rPr>
              <w:t xml:space="preserve">3. </w:t>
            </w:r>
            <w:r>
              <w:rPr>
                <w:rFonts w:ascii="Arial" w:hAnsi="Arial" w:cs="Arial"/>
                <w:sz w:val="18"/>
                <w:szCs w:val="18"/>
              </w:rPr>
              <w:t>Шеф-монтажные и пуско-наладочные</w:t>
            </w:r>
            <w:r w:rsidRPr="00AD192A">
              <w:rPr>
                <w:rFonts w:ascii="Arial" w:hAnsi="Arial" w:cs="Arial"/>
                <w:sz w:val="18"/>
                <w:szCs w:val="18"/>
              </w:rPr>
              <w:t xml:space="preserve"> работы оплачиваются Покупателем </w:t>
            </w:r>
            <w:r>
              <w:rPr>
                <w:rFonts w:ascii="Arial" w:hAnsi="Arial" w:cs="Arial"/>
                <w:sz w:val="18"/>
                <w:szCs w:val="18"/>
              </w:rPr>
              <w:t>через</w:t>
            </w:r>
            <w:r w:rsidRPr="00AD192A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60</w:t>
            </w:r>
            <w:r w:rsidRPr="00AD192A">
              <w:rPr>
                <w:rFonts w:ascii="Arial" w:hAnsi="Arial" w:cs="Arial"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sz w:val="18"/>
                <w:szCs w:val="18"/>
              </w:rPr>
              <w:t>Шестьдесят</w:t>
            </w:r>
            <w:r w:rsidRPr="00AD192A">
              <w:rPr>
                <w:rFonts w:ascii="Arial" w:hAnsi="Arial" w:cs="Arial"/>
                <w:sz w:val="18"/>
                <w:szCs w:val="18"/>
              </w:rPr>
              <w:t>) календарн</w:t>
            </w:r>
            <w:r>
              <w:rPr>
                <w:rFonts w:ascii="Arial" w:hAnsi="Arial" w:cs="Arial"/>
                <w:sz w:val="18"/>
                <w:szCs w:val="18"/>
              </w:rPr>
              <w:t>ых дней</w:t>
            </w:r>
            <w:r w:rsidRPr="00AD192A">
              <w:rPr>
                <w:rFonts w:ascii="Arial" w:hAnsi="Arial" w:cs="Arial"/>
                <w:sz w:val="18"/>
                <w:szCs w:val="18"/>
              </w:rPr>
              <w:t xml:space="preserve"> с даты Акта о вводе Оборудования в эксплуатацию и выходе на согласованную производительность, с отметкой «без замечаний».</w:t>
            </w:r>
          </w:p>
        </w:tc>
        <w:tc>
          <w:tcPr>
            <w:tcW w:w="2835" w:type="dxa"/>
          </w:tcPr>
          <w:p w:rsidR="004F6001" w:rsidRPr="00DB6159" w:rsidRDefault="004F6001" w:rsidP="004F6001">
            <w:pPr>
              <w:spacing w:after="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4F6001" w:rsidRPr="00DB6159" w:rsidTr="00691D3D">
        <w:tc>
          <w:tcPr>
            <w:tcW w:w="284" w:type="dxa"/>
          </w:tcPr>
          <w:p w:rsidR="004F6001" w:rsidRPr="00DB6159" w:rsidRDefault="004F6001" w:rsidP="004F6001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DB6159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2552" w:type="dxa"/>
          </w:tcPr>
          <w:p w:rsidR="004F6001" w:rsidRPr="00DB6159" w:rsidRDefault="004F6001" w:rsidP="004F6001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B61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Срок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 </w:t>
            </w:r>
            <w:r w:rsidRPr="00DB61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поставки</w:t>
            </w:r>
          </w:p>
        </w:tc>
        <w:tc>
          <w:tcPr>
            <w:tcW w:w="10348" w:type="dxa"/>
            <w:gridSpan w:val="3"/>
          </w:tcPr>
          <w:p w:rsidR="004F6001" w:rsidRPr="00E56172" w:rsidRDefault="004F6001" w:rsidP="00E157EC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1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Срок поставки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Оборудования –</w:t>
            </w:r>
            <w:r w:rsidRPr="00E561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не позднее </w:t>
            </w:r>
            <w:r w:rsidR="00E157E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Мая</w:t>
            </w:r>
            <w:r w:rsidR="007B6CD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202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Pr="0063328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г.</w:t>
            </w:r>
          </w:p>
        </w:tc>
        <w:tc>
          <w:tcPr>
            <w:tcW w:w="2835" w:type="dxa"/>
          </w:tcPr>
          <w:p w:rsidR="004F6001" w:rsidRPr="00DB6159" w:rsidRDefault="004F6001" w:rsidP="00857756">
            <w:pPr>
              <w:spacing w:after="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306E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DAP</w:t>
            </w:r>
            <w:r w:rsidRPr="00A130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85775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Иркутск, Хабаровск </w:t>
            </w:r>
            <w:r w:rsidRPr="00A130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/Россия или </w:t>
            </w:r>
            <w:r w:rsidRPr="00A1306E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DDP</w:t>
            </w:r>
            <w:r w:rsidRPr="00A130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85775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Иркутск, Хабаровск </w:t>
            </w:r>
            <w:bookmarkStart w:id="0" w:name="_GoBack"/>
            <w:bookmarkEnd w:id="0"/>
            <w:r w:rsidRPr="00A130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/Россия (</w:t>
            </w:r>
            <w:proofErr w:type="spellStart"/>
            <w:r w:rsidRPr="00A130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Incoterms</w:t>
            </w:r>
            <w:proofErr w:type="spellEnd"/>
            <w:r w:rsidRPr="00A1306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2010).</w:t>
            </w:r>
          </w:p>
        </w:tc>
      </w:tr>
    </w:tbl>
    <w:p w:rsidR="004F6001" w:rsidRPr="009F2953" w:rsidRDefault="004F6001" w:rsidP="004F6001">
      <w:pPr>
        <w:rPr>
          <w:sz w:val="2"/>
          <w:szCs w:val="2"/>
        </w:rPr>
      </w:pPr>
    </w:p>
    <w:p w:rsidR="001264DE" w:rsidRDefault="001264DE"/>
    <w:sectPr w:rsidR="001264DE" w:rsidSect="004F6001">
      <w:footerReference w:type="default" r:id="rId7"/>
      <w:pgSz w:w="16838" w:h="11906" w:orient="landscape"/>
      <w:pgMar w:top="720" w:right="720" w:bottom="720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C5D" w:rsidRDefault="00784C5D">
      <w:pPr>
        <w:spacing w:after="0" w:line="240" w:lineRule="auto"/>
      </w:pPr>
      <w:r>
        <w:separator/>
      </w:r>
    </w:p>
  </w:endnote>
  <w:endnote w:type="continuationSeparator" w:id="0">
    <w:p w:rsidR="00784C5D" w:rsidRDefault="00784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7197223"/>
      <w:docPartObj>
        <w:docPartGallery w:val="Page Numbers (Bottom of Page)"/>
        <w:docPartUnique/>
      </w:docPartObj>
    </w:sdtPr>
    <w:sdtEndPr/>
    <w:sdtContent>
      <w:sdt>
        <w:sdtPr>
          <w:id w:val="1183937431"/>
          <w:docPartObj>
            <w:docPartGallery w:val="Page Numbers (Top of Page)"/>
            <w:docPartUnique/>
          </w:docPartObj>
        </w:sdtPr>
        <w:sdtEndPr/>
        <w:sdtContent>
          <w:p w:rsidR="00017AF3" w:rsidRDefault="00784C5D" w:rsidP="00017AF3">
            <w:pPr>
              <w:pStyle w:val="a5"/>
            </w:pPr>
          </w:p>
          <w:p w:rsidR="00017AF3" w:rsidRPr="00017AF3" w:rsidRDefault="00784C5D" w:rsidP="00017AF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C5D" w:rsidRDefault="00784C5D">
      <w:pPr>
        <w:spacing w:after="0" w:line="240" w:lineRule="auto"/>
      </w:pPr>
      <w:r>
        <w:separator/>
      </w:r>
    </w:p>
  </w:footnote>
  <w:footnote w:type="continuationSeparator" w:id="0">
    <w:p w:rsidR="00784C5D" w:rsidRDefault="00784C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D26EE0"/>
    <w:multiLevelType w:val="hybridMultilevel"/>
    <w:tmpl w:val="28F22892"/>
    <w:lvl w:ilvl="0" w:tplc="DB445F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6E0"/>
    <w:rsid w:val="001264DE"/>
    <w:rsid w:val="002210E5"/>
    <w:rsid w:val="004F6001"/>
    <w:rsid w:val="00747C67"/>
    <w:rsid w:val="007767C0"/>
    <w:rsid w:val="00784C5D"/>
    <w:rsid w:val="007946E0"/>
    <w:rsid w:val="007B6CD9"/>
    <w:rsid w:val="00857756"/>
    <w:rsid w:val="008A09A3"/>
    <w:rsid w:val="00947757"/>
    <w:rsid w:val="00E157EC"/>
    <w:rsid w:val="00FC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D7330"/>
  <w15:chartTrackingRefBased/>
  <w15:docId w15:val="{34C1DAA8-2543-4AFC-BB30-32B24A6BB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00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6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F6001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4F60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F6001"/>
  </w:style>
  <w:style w:type="paragraph" w:customStyle="1" w:styleId="Default">
    <w:name w:val="Default"/>
    <w:rsid w:val="004F600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265</Words>
  <Characters>1515</Characters>
  <Application>Microsoft Office Word</Application>
  <DocSecurity>0</DocSecurity>
  <Lines>12</Lines>
  <Paragraphs>3</Paragraphs>
  <ScaleCrop>false</ScaleCrop>
  <Company>Severstal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Бородина Ирина Валерьевна</dc:creator>
  <cp:keywords/>
  <dc:description/>
  <cp:lastModifiedBy>Бородина Ирина Валерьевна</cp:lastModifiedBy>
  <cp:revision>10</cp:revision>
  <dcterms:created xsi:type="dcterms:W3CDTF">2021-12-27T10:46:00Z</dcterms:created>
  <dcterms:modified xsi:type="dcterms:W3CDTF">2022-02-16T12:41:00Z</dcterms:modified>
</cp:coreProperties>
</file>