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BDE" w:rsidRDefault="00240BDE" w:rsidP="00D972AD">
      <w:pPr>
        <w:jc w:val="both"/>
        <w:rPr>
          <w:rFonts w:ascii="Times New Roman" w:hAnsi="Times New Roman" w:cs="Times New Roman"/>
          <w:sz w:val="28"/>
          <w:szCs w:val="28"/>
        </w:rPr>
      </w:pPr>
      <w:r w:rsidRPr="00240BDE">
        <w:rPr>
          <w:rFonts w:ascii="Times New Roman" w:hAnsi="Times New Roman" w:cs="Times New Roman"/>
          <w:sz w:val="28"/>
          <w:szCs w:val="28"/>
          <w:u w:val="single"/>
        </w:rPr>
        <w:t>Цель и задачи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40BDE" w:rsidRPr="00240BDE" w:rsidRDefault="00240BDE" w:rsidP="00D972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BDE">
        <w:rPr>
          <w:rFonts w:ascii="Times New Roman" w:hAnsi="Times New Roman" w:cs="Times New Roman"/>
          <w:sz w:val="28"/>
          <w:szCs w:val="28"/>
        </w:rPr>
        <w:t xml:space="preserve">подбор оборудования для </w:t>
      </w:r>
      <w:r w:rsidRPr="00240BDE">
        <w:rPr>
          <w:rFonts w:ascii="Times New Roman" w:hAnsi="Times New Roman" w:cs="Times New Roman"/>
          <w:sz w:val="28"/>
          <w:szCs w:val="28"/>
        </w:rPr>
        <w:t>намотки проволоки на кольцевые оправки прямоугольного сечения</w:t>
      </w:r>
      <w:r w:rsidRPr="00240BD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0BDE" w:rsidRPr="00240BDE" w:rsidRDefault="00240BDE" w:rsidP="00D972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BDE">
        <w:rPr>
          <w:rFonts w:ascii="Times New Roman" w:hAnsi="Times New Roman" w:cs="Times New Roman"/>
          <w:sz w:val="28"/>
          <w:szCs w:val="28"/>
        </w:rPr>
        <w:t>выполнение пуско-наладочных работ</w:t>
      </w:r>
      <w:r w:rsidR="00596B6F">
        <w:rPr>
          <w:rFonts w:ascii="Times New Roman" w:hAnsi="Times New Roman" w:cs="Times New Roman"/>
          <w:sz w:val="28"/>
          <w:szCs w:val="28"/>
        </w:rPr>
        <w:t xml:space="preserve"> и обучение персонала</w:t>
      </w:r>
      <w:bookmarkStart w:id="0" w:name="_GoBack"/>
      <w:bookmarkEnd w:id="0"/>
      <w:r w:rsidRPr="00240BD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40BDE" w:rsidRPr="00240BDE" w:rsidRDefault="00240BDE" w:rsidP="00D972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0BDE">
        <w:rPr>
          <w:rFonts w:ascii="Times New Roman" w:hAnsi="Times New Roman" w:cs="Times New Roman"/>
          <w:sz w:val="28"/>
          <w:szCs w:val="28"/>
        </w:rPr>
        <w:t>получение образцов намотки разных размеров из разной проволоки.</w:t>
      </w:r>
    </w:p>
    <w:p w:rsidR="00240BDE" w:rsidRDefault="00240BDE" w:rsidP="00D972AD">
      <w:pPr>
        <w:jc w:val="both"/>
        <w:rPr>
          <w:rFonts w:ascii="Times New Roman" w:hAnsi="Times New Roman" w:cs="Times New Roman"/>
          <w:sz w:val="28"/>
          <w:szCs w:val="28"/>
        </w:rPr>
      </w:pPr>
      <w:r w:rsidRPr="00D972AD">
        <w:rPr>
          <w:rFonts w:ascii="Times New Roman" w:hAnsi="Times New Roman" w:cs="Times New Roman"/>
          <w:sz w:val="28"/>
          <w:szCs w:val="28"/>
          <w:u w:val="single"/>
        </w:rPr>
        <w:t>Обоснование</w:t>
      </w:r>
      <w:r>
        <w:rPr>
          <w:rFonts w:ascii="Times New Roman" w:hAnsi="Times New Roman" w:cs="Times New Roman"/>
          <w:sz w:val="28"/>
          <w:szCs w:val="28"/>
        </w:rPr>
        <w:t xml:space="preserve">: имеется </w:t>
      </w:r>
      <w:r w:rsidR="00D972AD">
        <w:rPr>
          <w:rFonts w:ascii="Times New Roman" w:hAnsi="Times New Roman" w:cs="Times New Roman"/>
          <w:sz w:val="28"/>
          <w:szCs w:val="28"/>
        </w:rPr>
        <w:t xml:space="preserve">опыт совместных работ с </w:t>
      </w:r>
      <w:r w:rsidR="00D972AD">
        <w:rPr>
          <w:rFonts w:ascii="Times New Roman" w:hAnsi="Times New Roman" w:cs="Times New Roman"/>
          <w:sz w:val="28"/>
          <w:szCs w:val="28"/>
        </w:rPr>
        <w:t>ММПП «Салют»</w:t>
      </w:r>
      <w:r w:rsidR="00D972A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информация о применении станков типа 2.6.001 или аналогичных </w:t>
      </w:r>
      <w:r w:rsidR="00D972AD">
        <w:rPr>
          <w:rFonts w:ascii="Times New Roman" w:hAnsi="Times New Roman" w:cs="Times New Roman"/>
          <w:sz w:val="28"/>
          <w:szCs w:val="28"/>
        </w:rPr>
        <w:t>для выполнения подобных заготовок.</w:t>
      </w:r>
    </w:p>
    <w:p w:rsidR="00D3316B" w:rsidRDefault="0065313D" w:rsidP="00D972AD">
      <w:pPr>
        <w:jc w:val="both"/>
        <w:rPr>
          <w:rFonts w:ascii="Times New Roman" w:hAnsi="Times New Roman" w:cs="Times New Roman"/>
          <w:sz w:val="28"/>
          <w:szCs w:val="28"/>
        </w:rPr>
      </w:pPr>
      <w:r w:rsidRPr="00D972AD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240BDE" w:rsidRPr="00D972AD">
        <w:rPr>
          <w:rFonts w:ascii="Times New Roman" w:hAnsi="Times New Roman" w:cs="Times New Roman"/>
          <w:sz w:val="28"/>
          <w:szCs w:val="28"/>
          <w:u w:val="single"/>
        </w:rPr>
        <w:t>ехнические т</w:t>
      </w:r>
      <w:r w:rsidRPr="00D972AD">
        <w:rPr>
          <w:rFonts w:ascii="Times New Roman" w:hAnsi="Times New Roman" w:cs="Times New Roman"/>
          <w:sz w:val="28"/>
          <w:szCs w:val="28"/>
          <w:u w:val="single"/>
        </w:rPr>
        <w:t>реб</w:t>
      </w:r>
      <w:r w:rsidR="00240BDE" w:rsidRPr="00D972AD">
        <w:rPr>
          <w:rFonts w:ascii="Times New Roman" w:hAnsi="Times New Roman" w:cs="Times New Roman"/>
          <w:sz w:val="28"/>
          <w:szCs w:val="28"/>
          <w:u w:val="single"/>
        </w:rPr>
        <w:t>ования</w:t>
      </w:r>
      <w:r w:rsidR="00240BDE">
        <w:rPr>
          <w:rFonts w:ascii="Times New Roman" w:hAnsi="Times New Roman" w:cs="Times New Roman"/>
          <w:sz w:val="28"/>
          <w:szCs w:val="28"/>
        </w:rPr>
        <w:t>:</w:t>
      </w:r>
      <w:r w:rsidRPr="008A766B">
        <w:rPr>
          <w:rFonts w:ascii="Times New Roman" w:hAnsi="Times New Roman" w:cs="Times New Roman"/>
          <w:sz w:val="28"/>
          <w:szCs w:val="28"/>
        </w:rPr>
        <w:t xml:space="preserve"> намоточный станок </w:t>
      </w:r>
      <w:r w:rsidR="00240BDE">
        <w:rPr>
          <w:rFonts w:ascii="Times New Roman" w:hAnsi="Times New Roman" w:cs="Times New Roman"/>
          <w:sz w:val="28"/>
          <w:szCs w:val="28"/>
        </w:rPr>
        <w:t xml:space="preserve">должен позволять </w:t>
      </w:r>
      <w:r w:rsidR="00D972AD">
        <w:rPr>
          <w:rFonts w:ascii="Times New Roman" w:hAnsi="Times New Roman" w:cs="Times New Roman"/>
          <w:sz w:val="28"/>
          <w:szCs w:val="28"/>
        </w:rPr>
        <w:t xml:space="preserve">осуществлять намотку металлической проволоки </w:t>
      </w:r>
      <w:r w:rsidR="00D972AD" w:rsidRPr="00240BDE">
        <w:rPr>
          <w:rFonts w:ascii="Times New Roman" w:hAnsi="Times New Roman" w:cs="Times New Roman"/>
          <w:sz w:val="28"/>
          <w:szCs w:val="28"/>
        </w:rPr>
        <w:t>на кольцевые оправки прямоугольного сечения</w:t>
      </w:r>
      <w:r w:rsidRPr="008A766B">
        <w:rPr>
          <w:rFonts w:ascii="Times New Roman" w:hAnsi="Times New Roman" w:cs="Times New Roman"/>
          <w:sz w:val="28"/>
          <w:szCs w:val="28"/>
        </w:rPr>
        <w:t xml:space="preserve"> </w:t>
      </w:r>
      <w:r w:rsidR="00C86930" w:rsidRPr="008A766B">
        <w:rPr>
          <w:rFonts w:ascii="Times New Roman" w:hAnsi="Times New Roman" w:cs="Times New Roman"/>
          <w:sz w:val="28"/>
          <w:szCs w:val="28"/>
        </w:rPr>
        <w:t>с параметрами</w:t>
      </w:r>
      <w:r w:rsidR="008A766B">
        <w:rPr>
          <w:rFonts w:ascii="Times New Roman" w:hAnsi="Times New Roman" w:cs="Times New Roman"/>
          <w:sz w:val="28"/>
          <w:szCs w:val="28"/>
        </w:rPr>
        <w:t xml:space="preserve">, указанными в таблице: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86930" w:rsidRPr="008A766B" w:rsidTr="008A766B">
        <w:tc>
          <w:tcPr>
            <w:tcW w:w="9345" w:type="dxa"/>
            <w:gridSpan w:val="2"/>
          </w:tcPr>
          <w:p w:rsidR="00C86930" w:rsidRPr="008A766B" w:rsidRDefault="00C86930" w:rsidP="00C869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 оправки</w:t>
            </w:r>
          </w:p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Внутренний диаметр, мм</w:t>
            </w:r>
          </w:p>
        </w:tc>
        <w:tc>
          <w:tcPr>
            <w:tcW w:w="4673" w:type="dxa"/>
          </w:tcPr>
          <w:p w:rsidR="00C86930" w:rsidRPr="008A766B" w:rsidRDefault="00C86930" w:rsidP="00D97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 xml:space="preserve">90 – </w:t>
            </w:r>
            <w:r w:rsidR="00D972AD">
              <w:rPr>
                <w:rFonts w:ascii="Times New Roman" w:hAnsi="Times New Roman" w:cs="Times New Roman"/>
                <w:sz w:val="28"/>
                <w:szCs w:val="28"/>
              </w:rPr>
              <w:t>250 (по возможности до 600)</w:t>
            </w:r>
            <w:r w:rsidR="00596B6F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Ширина</w:t>
            </w:r>
            <w:r w:rsidR="00D972AD">
              <w:rPr>
                <w:rFonts w:ascii="Times New Roman" w:hAnsi="Times New Roman" w:cs="Times New Roman"/>
                <w:sz w:val="28"/>
                <w:szCs w:val="28"/>
              </w:rPr>
              <w:t xml:space="preserve"> оправки</w:t>
            </w: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4673" w:type="dxa"/>
          </w:tcPr>
          <w:p w:rsidR="00C86930" w:rsidRPr="008A766B" w:rsidRDefault="00C86930" w:rsidP="00D97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 xml:space="preserve">25 - </w:t>
            </w:r>
            <w:r w:rsidR="00D972A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D972AD" w:rsidP="00D97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Толщина</w:t>
            </w:r>
            <w:r w:rsidR="00C86930" w:rsidRPr="008A766B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4673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4 - 8</w:t>
            </w:r>
          </w:p>
        </w:tc>
      </w:tr>
      <w:tr w:rsidR="00C86930" w:rsidRPr="008A766B" w:rsidTr="00C86930">
        <w:trPr>
          <w:trHeight w:val="557"/>
        </w:trPr>
        <w:tc>
          <w:tcPr>
            <w:tcW w:w="9345" w:type="dxa"/>
            <w:gridSpan w:val="2"/>
          </w:tcPr>
          <w:p w:rsidR="00C86930" w:rsidRPr="008A766B" w:rsidRDefault="00C869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 наматываемой проволоки</w:t>
            </w: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Диаметр, мм</w:t>
            </w:r>
          </w:p>
        </w:tc>
        <w:tc>
          <w:tcPr>
            <w:tcW w:w="4673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0,05 – 0,2</w:t>
            </w: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Материал</w:t>
            </w:r>
          </w:p>
        </w:tc>
        <w:tc>
          <w:tcPr>
            <w:tcW w:w="4673" w:type="dxa"/>
          </w:tcPr>
          <w:p w:rsidR="00C86930" w:rsidRPr="008A766B" w:rsidRDefault="00C86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Сталь, нихром</w:t>
            </w:r>
          </w:p>
        </w:tc>
      </w:tr>
      <w:tr w:rsidR="008A766B" w:rsidRPr="008A766B" w:rsidTr="008A766B">
        <w:trPr>
          <w:trHeight w:val="417"/>
        </w:trPr>
        <w:tc>
          <w:tcPr>
            <w:tcW w:w="9345" w:type="dxa"/>
            <w:gridSpan w:val="2"/>
          </w:tcPr>
          <w:p w:rsidR="008A766B" w:rsidRPr="008A766B" w:rsidRDefault="008A76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b/>
                <w:sz w:val="28"/>
                <w:szCs w:val="28"/>
              </w:rPr>
              <w:t>Другое</w:t>
            </w: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8A7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Толщина слоя намотки проволоки, мм</w:t>
            </w:r>
          </w:p>
        </w:tc>
        <w:tc>
          <w:tcPr>
            <w:tcW w:w="4673" w:type="dxa"/>
          </w:tcPr>
          <w:p w:rsidR="00C86930" w:rsidRPr="008A766B" w:rsidRDefault="008A7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2 - 6</w:t>
            </w:r>
          </w:p>
        </w:tc>
      </w:tr>
      <w:tr w:rsidR="00C86930" w:rsidRPr="008A766B" w:rsidTr="00C86930">
        <w:tc>
          <w:tcPr>
            <w:tcW w:w="4672" w:type="dxa"/>
          </w:tcPr>
          <w:p w:rsidR="00C86930" w:rsidRPr="008A766B" w:rsidRDefault="008A766B" w:rsidP="008A7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 xml:space="preserve">Угол намотки, ° </w:t>
            </w:r>
          </w:p>
        </w:tc>
        <w:tc>
          <w:tcPr>
            <w:tcW w:w="4673" w:type="dxa"/>
          </w:tcPr>
          <w:p w:rsidR="00C86930" w:rsidRPr="008A766B" w:rsidRDefault="008A7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До 45</w:t>
            </w:r>
          </w:p>
        </w:tc>
      </w:tr>
      <w:tr w:rsidR="008A766B" w:rsidRPr="008A766B" w:rsidTr="008A766B">
        <w:tc>
          <w:tcPr>
            <w:tcW w:w="9345" w:type="dxa"/>
            <w:gridSpan w:val="2"/>
          </w:tcPr>
          <w:p w:rsidR="008A766B" w:rsidRPr="008A766B" w:rsidRDefault="008A76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66B" w:rsidRPr="008A766B" w:rsidTr="008A766B">
        <w:tc>
          <w:tcPr>
            <w:tcW w:w="9345" w:type="dxa"/>
            <w:gridSpan w:val="2"/>
          </w:tcPr>
          <w:p w:rsidR="008A766B" w:rsidRPr="008A766B" w:rsidRDefault="008A766B" w:rsidP="008A7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766B">
              <w:rPr>
                <w:rFonts w:ascii="Times New Roman" w:hAnsi="Times New Roman" w:cs="Times New Roman"/>
                <w:sz w:val="28"/>
                <w:szCs w:val="28"/>
              </w:rPr>
              <w:t>* - если диапазон изменений слишком широк, то в первую очередь интересует диапазон внутренних диаметров оправки 90…250 мм.</w:t>
            </w:r>
          </w:p>
        </w:tc>
      </w:tr>
    </w:tbl>
    <w:p w:rsidR="00596B6F" w:rsidRDefault="00596B6F">
      <w:pPr>
        <w:rPr>
          <w:rFonts w:ascii="Times New Roman" w:hAnsi="Times New Roman" w:cs="Times New Roman"/>
          <w:sz w:val="28"/>
          <w:szCs w:val="28"/>
        </w:rPr>
      </w:pPr>
    </w:p>
    <w:p w:rsidR="00B75530" w:rsidRDefault="00B75530" w:rsidP="00596B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15715" cy="2520000"/>
            <wp:effectExtent l="0" t="0" r="8890" b="0"/>
            <wp:docPr id="1" name="Рисунок 1" descr="G:\Закупка станка\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Закупка станка\Captur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715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6B6F" w:rsidRPr="00596B6F">
        <w:rPr>
          <w:rFonts w:ascii="Times New Roman" w:hAnsi="Times New Roman" w:cs="Times New Roman"/>
          <w:sz w:val="28"/>
          <w:szCs w:val="28"/>
        </w:rPr>
        <w:t xml:space="preserve"> </w:t>
      </w:r>
      <w:r w:rsidR="00596B6F">
        <w:rPr>
          <w:rFonts w:ascii="Times New Roman" w:hAnsi="Times New Roman" w:cs="Times New Roman"/>
          <w:sz w:val="28"/>
          <w:szCs w:val="28"/>
        </w:rPr>
        <w:t>Эскиз</w:t>
      </w:r>
      <w:r w:rsidR="00596B6F">
        <w:rPr>
          <w:rFonts w:ascii="Times New Roman" w:hAnsi="Times New Roman" w:cs="Times New Roman"/>
          <w:sz w:val="28"/>
          <w:szCs w:val="28"/>
        </w:rPr>
        <w:t>ы</w:t>
      </w:r>
      <w:r w:rsidR="00596B6F">
        <w:rPr>
          <w:rFonts w:ascii="Times New Roman" w:hAnsi="Times New Roman" w:cs="Times New Roman"/>
          <w:sz w:val="28"/>
          <w:szCs w:val="28"/>
        </w:rPr>
        <w:t xml:space="preserve"> </w:t>
      </w:r>
      <w:r w:rsidR="00596B6F" w:rsidRPr="008A766B">
        <w:rPr>
          <w:rFonts w:ascii="Times New Roman" w:hAnsi="Times New Roman" w:cs="Times New Roman"/>
          <w:sz w:val="28"/>
          <w:szCs w:val="28"/>
        </w:rPr>
        <w:t>оправ</w:t>
      </w:r>
      <w:r w:rsidR="00596B6F">
        <w:rPr>
          <w:rFonts w:ascii="Times New Roman" w:hAnsi="Times New Roman" w:cs="Times New Roman"/>
          <w:sz w:val="28"/>
          <w:szCs w:val="28"/>
        </w:rPr>
        <w:t>о</w:t>
      </w:r>
      <w:r w:rsidR="00596B6F" w:rsidRPr="008A766B">
        <w:rPr>
          <w:rFonts w:ascii="Times New Roman" w:hAnsi="Times New Roman" w:cs="Times New Roman"/>
          <w:sz w:val="28"/>
          <w:szCs w:val="28"/>
        </w:rPr>
        <w:t>к</w:t>
      </w:r>
    </w:p>
    <w:p w:rsidR="00596B6F" w:rsidRDefault="00B75530" w:rsidP="00596B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79DE04" wp14:editId="3B46DDBA">
            <wp:extent cx="3627120" cy="2575560"/>
            <wp:effectExtent l="0" t="0" r="0" b="0"/>
            <wp:docPr id="3" name="Рисунок 3" descr="G:\Закупка станка\IMG_20220214_162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Закупка станка\IMG_20220214_1623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4" r="3382" b="13203"/>
                    <a:stretch/>
                  </pic:blipFill>
                  <pic:spPr bwMode="auto">
                    <a:xfrm>
                      <a:off x="0" y="0"/>
                      <a:ext cx="3627893" cy="257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6B6F">
        <w:rPr>
          <w:rFonts w:ascii="Times New Roman" w:hAnsi="Times New Roman" w:cs="Times New Roman"/>
          <w:sz w:val="28"/>
          <w:szCs w:val="28"/>
        </w:rPr>
        <w:t xml:space="preserve"> оправка Ø 150 мм</w:t>
      </w:r>
    </w:p>
    <w:p w:rsidR="00B75530" w:rsidRDefault="00B75530" w:rsidP="00596B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3796078"/>
            <wp:effectExtent l="0" t="0" r="2540" b="0"/>
            <wp:docPr id="2" name="Рисунок 2" descr="C:\Users\namordovin\Desktop\большое кольц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mordovin\Desktop\большое кольц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79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6B6F">
        <w:rPr>
          <w:rFonts w:ascii="Times New Roman" w:hAnsi="Times New Roman" w:cs="Times New Roman"/>
          <w:sz w:val="28"/>
          <w:szCs w:val="28"/>
        </w:rPr>
        <w:t xml:space="preserve"> оправка Ø 250 мм</w:t>
      </w:r>
    </w:p>
    <w:p w:rsidR="00596B6F" w:rsidRPr="008A766B" w:rsidRDefault="00596B6F" w:rsidP="00596B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sz w:val="28"/>
          <w:szCs w:val="28"/>
        </w:rPr>
        <w:t>образц</w:t>
      </w:r>
      <w:r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66B">
        <w:rPr>
          <w:rFonts w:ascii="Times New Roman" w:hAnsi="Times New Roman" w:cs="Times New Roman"/>
          <w:sz w:val="28"/>
          <w:szCs w:val="28"/>
        </w:rPr>
        <w:t>с намотанной проволокой</w:t>
      </w:r>
    </w:p>
    <w:sectPr w:rsidR="00596B6F" w:rsidRPr="008A7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83F45"/>
    <w:multiLevelType w:val="hybridMultilevel"/>
    <w:tmpl w:val="FD6E0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13D"/>
    <w:rsid w:val="00240BDE"/>
    <w:rsid w:val="003F4813"/>
    <w:rsid w:val="00596B6F"/>
    <w:rsid w:val="0065313D"/>
    <w:rsid w:val="006E5E85"/>
    <w:rsid w:val="008A766B"/>
    <w:rsid w:val="00B75530"/>
    <w:rsid w:val="00C86930"/>
    <w:rsid w:val="00D3316B"/>
    <w:rsid w:val="00D9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F977"/>
  <w15:chartTrackingRefBased/>
  <w15:docId w15:val="{FAB61337-89B8-4FBF-906C-D73175C3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6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7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Мордовин Николай Алексеевич</dc:creator>
  <cp:keywords/>
  <dc:description/>
  <cp:lastModifiedBy>Струков Андрей Александрович</cp:lastModifiedBy>
  <cp:revision>3</cp:revision>
  <dcterms:created xsi:type="dcterms:W3CDTF">2022-02-13T22:12:00Z</dcterms:created>
  <dcterms:modified xsi:type="dcterms:W3CDTF">2022-02-15T06:47:00Z</dcterms:modified>
</cp:coreProperties>
</file>