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524" w:rsidRPr="00242335" w:rsidRDefault="00242335" w:rsidP="00110524">
      <w:pPr>
        <w:spacing w:line="240" w:lineRule="auto"/>
        <w:rPr>
          <w:b/>
          <w:sz w:val="20"/>
          <w:szCs w:val="20"/>
        </w:rPr>
      </w:pPr>
      <w:r w:rsidRPr="00242335">
        <w:rPr>
          <w:rFonts w:ascii="Arial" w:hAnsi="Arial" w:cs="Arial"/>
          <w:sz w:val="20"/>
          <w:szCs w:val="20"/>
        </w:rPr>
        <w:t>Намоточный станок</w:t>
      </w:r>
      <w:r>
        <w:rPr>
          <w:rFonts w:ascii="Arial" w:hAnsi="Arial" w:cs="Arial"/>
          <w:sz w:val="20"/>
          <w:szCs w:val="20"/>
        </w:rPr>
        <w:t xml:space="preserve"> </w:t>
      </w:r>
      <w:r w:rsidRPr="00242335">
        <w:rPr>
          <w:rFonts w:ascii="Arial" w:hAnsi="Arial" w:cs="Arial"/>
          <w:sz w:val="20"/>
          <w:szCs w:val="20"/>
        </w:rPr>
        <w:t xml:space="preserve"> СНС-2.2-150 Оптима</w:t>
      </w:r>
      <w:r w:rsidRPr="0024233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</w:t>
      </w:r>
      <w:r w:rsidRPr="00242335">
        <w:rPr>
          <w:rFonts w:ascii="Arial" w:hAnsi="Arial" w:cs="Arial"/>
          <w:sz w:val="20"/>
          <w:szCs w:val="20"/>
        </w:rPr>
        <w:t xml:space="preserve">   Для </w:t>
      </w:r>
      <w:r w:rsidRPr="00242335">
        <w:rPr>
          <w:sz w:val="20"/>
          <w:szCs w:val="20"/>
        </w:rPr>
        <w:t>намотки</w:t>
      </w:r>
      <w:r w:rsidRPr="00242335">
        <w:rPr>
          <w:sz w:val="20"/>
          <w:szCs w:val="20"/>
        </w:rPr>
        <w:t xml:space="preserve"> трансформаторной катушки проводом</w:t>
      </w:r>
      <w:r>
        <w:rPr>
          <w:sz w:val="20"/>
          <w:szCs w:val="20"/>
        </w:rPr>
        <w:t xml:space="preserve"> </w:t>
      </w:r>
      <w:r w:rsidR="00B147E1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</w:t>
      </w:r>
      <w:r w:rsidRPr="00242335">
        <w:rPr>
          <w:sz w:val="20"/>
          <w:szCs w:val="20"/>
        </w:rPr>
        <w:t xml:space="preserve"> (</w:t>
      </w:r>
      <w:r w:rsidRPr="00242335">
        <w:rPr>
          <w:sz w:val="20"/>
          <w:szCs w:val="20"/>
        </w:rPr>
        <w:t xml:space="preserve"> ПЭТВ-2</w:t>
      </w:r>
      <w:r w:rsidRPr="00242335">
        <w:rPr>
          <w:sz w:val="20"/>
          <w:szCs w:val="20"/>
        </w:rPr>
        <w:t xml:space="preserve">) </w:t>
      </w:r>
      <w:r w:rsidRPr="00242335">
        <w:rPr>
          <w:sz w:val="20"/>
          <w:szCs w:val="20"/>
        </w:rPr>
        <w:t xml:space="preserve">с одновременным наложением изоляции </w:t>
      </w:r>
      <w:r w:rsidRPr="00242335">
        <w:rPr>
          <w:sz w:val="20"/>
          <w:szCs w:val="20"/>
        </w:rPr>
        <w:t>конденсаторной бумагой ( КОН)</w:t>
      </w:r>
      <w:r>
        <w:rPr>
          <w:sz w:val="20"/>
          <w:szCs w:val="20"/>
        </w:rPr>
        <w:t xml:space="preserve"> </w:t>
      </w:r>
      <w:r w:rsidR="00E92725">
        <w:rPr>
          <w:sz w:val="20"/>
          <w:szCs w:val="20"/>
        </w:rPr>
        <w:t>.</w:t>
      </w:r>
      <w:bookmarkStart w:id="0" w:name="_GoBack"/>
      <w:bookmarkEnd w:id="0"/>
      <w:r>
        <w:rPr>
          <w:sz w:val="20"/>
          <w:szCs w:val="20"/>
        </w:rPr>
        <w:t xml:space="preserve">                                </w:t>
      </w:r>
      <w:r w:rsidRPr="00242335">
        <w:t xml:space="preserve"> </w:t>
      </w:r>
      <w:r w:rsidRPr="00242335">
        <w:rPr>
          <w:sz w:val="20"/>
          <w:szCs w:val="20"/>
        </w:rPr>
        <w:t>https://www.euro-stanok.ru/catalog/metalloobrabatyvayushchie-stanki/stanki-dlya-obrabotki-provodov-i-kabeley/namotochnye-stanki-dlya-katushek/sns-2-2-150-optima</w:t>
      </w:r>
    </w:p>
    <w:sectPr w:rsidR="00110524" w:rsidRPr="00242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21F" w:rsidRDefault="00E2021F" w:rsidP="00110524">
      <w:pPr>
        <w:spacing w:after="0" w:line="240" w:lineRule="auto"/>
      </w:pPr>
      <w:r>
        <w:separator/>
      </w:r>
    </w:p>
  </w:endnote>
  <w:endnote w:type="continuationSeparator" w:id="0">
    <w:p w:rsidR="00E2021F" w:rsidRDefault="00E2021F" w:rsidP="00110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21F" w:rsidRDefault="00E2021F" w:rsidP="00110524">
      <w:pPr>
        <w:spacing w:after="0" w:line="240" w:lineRule="auto"/>
      </w:pPr>
      <w:r>
        <w:separator/>
      </w:r>
    </w:p>
  </w:footnote>
  <w:footnote w:type="continuationSeparator" w:id="0">
    <w:p w:rsidR="00E2021F" w:rsidRDefault="00E2021F" w:rsidP="001105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FE2"/>
    <w:rsid w:val="00110524"/>
    <w:rsid w:val="00242335"/>
    <w:rsid w:val="00321F5E"/>
    <w:rsid w:val="004026BC"/>
    <w:rsid w:val="004D5E50"/>
    <w:rsid w:val="006C6FE2"/>
    <w:rsid w:val="008C3C62"/>
    <w:rsid w:val="00B147E1"/>
    <w:rsid w:val="00C101AD"/>
    <w:rsid w:val="00E2021F"/>
    <w:rsid w:val="00E92725"/>
    <w:rsid w:val="00EE12C3"/>
    <w:rsid w:val="00FA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E8B8F-FF4E-4AE5-99F3-60264075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0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0524"/>
  </w:style>
  <w:style w:type="paragraph" w:styleId="a5">
    <w:name w:val="footer"/>
    <w:basedOn w:val="a"/>
    <w:link w:val="a6"/>
    <w:uiPriority w:val="99"/>
    <w:unhideWhenUsed/>
    <w:rsid w:val="00110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0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Шакирова Ралия Аксановна</dc:creator>
  <cp:keywords/>
  <dc:description/>
  <cp:lastModifiedBy>Воробьев Вадим Евгеньевич</cp:lastModifiedBy>
  <cp:revision>8</cp:revision>
  <dcterms:created xsi:type="dcterms:W3CDTF">2019-05-13T07:28:00Z</dcterms:created>
  <dcterms:modified xsi:type="dcterms:W3CDTF">2020-11-14T06:59:00Z</dcterms:modified>
</cp:coreProperties>
</file>