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820" w:rsidRPr="00454061" w14:paraId="13979C83" w14:textId="77777777" w:rsidTr="005A02E4">
        <w:tc>
          <w:tcPr>
            <w:tcW w:w="4785" w:type="dxa"/>
          </w:tcPr>
          <w:p w14:paraId="4D56025A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29348BE9" w14:textId="77777777" w:rsidR="00A203B4" w:rsidRDefault="00A203B4" w:rsidP="00A203B4">
            <w:pPr>
              <w:pStyle w:val="3"/>
              <w:spacing w:line="264" w:lineRule="auto"/>
              <w:ind w:right="563"/>
              <w:jc w:val="right"/>
              <w:rPr>
                <w:bCs/>
                <w:sz w:val="24"/>
                <w:szCs w:val="24"/>
              </w:rPr>
            </w:pPr>
          </w:p>
          <w:p w14:paraId="77A51806" w14:textId="45901BE6" w:rsidR="00996820" w:rsidRPr="00454061" w:rsidRDefault="00A203B4" w:rsidP="00A203B4">
            <w:pPr>
              <w:pStyle w:val="3"/>
              <w:spacing w:line="264" w:lineRule="auto"/>
              <w:ind w:right="563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УТВЕРЖДАЮ</w:t>
            </w:r>
          </w:p>
        </w:tc>
      </w:tr>
      <w:tr w:rsidR="00996820" w:rsidRPr="00454061" w14:paraId="58BEE23A" w14:textId="77777777" w:rsidTr="005A02E4">
        <w:tc>
          <w:tcPr>
            <w:tcW w:w="4785" w:type="dxa"/>
          </w:tcPr>
          <w:p w14:paraId="3A5C0AA8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7811AA4A" w14:textId="03477812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Технический директор</w:t>
            </w:r>
          </w:p>
        </w:tc>
      </w:tr>
      <w:tr w:rsidR="00996820" w:rsidRPr="00454061" w14:paraId="21474BA9" w14:textId="77777777" w:rsidTr="005A02E4">
        <w:tc>
          <w:tcPr>
            <w:tcW w:w="4785" w:type="dxa"/>
          </w:tcPr>
          <w:p w14:paraId="2DF9A2F6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5CED93AD" w14:textId="3C5DF31E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____________Ю.А. Трясов</w:t>
            </w:r>
          </w:p>
        </w:tc>
      </w:tr>
      <w:tr w:rsidR="00996820" w:rsidRPr="00454061" w14:paraId="278FF125" w14:textId="77777777" w:rsidTr="005A02E4">
        <w:tc>
          <w:tcPr>
            <w:tcW w:w="4785" w:type="dxa"/>
          </w:tcPr>
          <w:p w14:paraId="472E56E1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57C7D053" w14:textId="1E292F66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____________2021г.</w:t>
            </w:r>
          </w:p>
        </w:tc>
      </w:tr>
    </w:tbl>
    <w:p w14:paraId="5822EEFC" w14:textId="77777777" w:rsidR="00996820" w:rsidRPr="00454061" w:rsidRDefault="00996820" w:rsidP="00996820">
      <w:pPr>
        <w:pStyle w:val="3"/>
        <w:spacing w:line="264" w:lineRule="auto"/>
        <w:jc w:val="both"/>
        <w:rPr>
          <w:bCs/>
          <w:sz w:val="24"/>
          <w:szCs w:val="24"/>
          <w:u w:val="single"/>
        </w:rPr>
      </w:pPr>
    </w:p>
    <w:p w14:paraId="4F370B85" w14:textId="77777777" w:rsidR="00996820" w:rsidRPr="00454061" w:rsidRDefault="00996820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 w:rsidRPr="00454061">
        <w:rPr>
          <w:bCs/>
          <w:sz w:val="24"/>
          <w:szCs w:val="24"/>
          <w:u w:val="single"/>
        </w:rPr>
        <w:t>Техническое задание</w:t>
      </w:r>
    </w:p>
    <w:p w14:paraId="400F2AC3" w14:textId="19029545" w:rsidR="00987CDD" w:rsidRDefault="00996820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 w:rsidRPr="00454061">
        <w:rPr>
          <w:bCs/>
          <w:sz w:val="24"/>
          <w:szCs w:val="24"/>
          <w:u w:val="single"/>
        </w:rPr>
        <w:t>на поста</w:t>
      </w:r>
      <w:r w:rsidR="008F2121">
        <w:rPr>
          <w:bCs/>
          <w:sz w:val="24"/>
          <w:szCs w:val="24"/>
          <w:u w:val="single"/>
        </w:rPr>
        <w:t xml:space="preserve">вку </w:t>
      </w:r>
      <w:r w:rsidR="00956C25">
        <w:rPr>
          <w:bCs/>
          <w:sz w:val="24"/>
          <w:szCs w:val="24"/>
          <w:u w:val="single"/>
        </w:rPr>
        <w:t>ф</w:t>
      </w:r>
      <w:r w:rsidR="00956C25" w:rsidRPr="00956C25">
        <w:rPr>
          <w:bCs/>
          <w:sz w:val="24"/>
          <w:szCs w:val="24"/>
          <w:u w:val="single"/>
        </w:rPr>
        <w:t>рикционно</w:t>
      </w:r>
      <w:r w:rsidR="00956C25">
        <w:rPr>
          <w:bCs/>
          <w:sz w:val="24"/>
          <w:szCs w:val="24"/>
          <w:u w:val="single"/>
        </w:rPr>
        <w:t>го</w:t>
      </w:r>
      <w:r w:rsidR="00956C25" w:rsidRPr="00956C25">
        <w:rPr>
          <w:bCs/>
          <w:sz w:val="24"/>
          <w:szCs w:val="24"/>
          <w:u w:val="single"/>
        </w:rPr>
        <w:t xml:space="preserve"> натяжно</w:t>
      </w:r>
      <w:r w:rsidR="00956C25">
        <w:rPr>
          <w:bCs/>
          <w:sz w:val="24"/>
          <w:szCs w:val="24"/>
          <w:u w:val="single"/>
        </w:rPr>
        <w:t>го</w:t>
      </w:r>
      <w:r w:rsidR="00956C25" w:rsidRPr="00956C25">
        <w:rPr>
          <w:bCs/>
          <w:sz w:val="24"/>
          <w:szCs w:val="24"/>
          <w:u w:val="single"/>
        </w:rPr>
        <w:t xml:space="preserve"> устройств</w:t>
      </w:r>
      <w:r w:rsidR="00956C25">
        <w:rPr>
          <w:bCs/>
          <w:sz w:val="24"/>
          <w:szCs w:val="24"/>
          <w:u w:val="single"/>
        </w:rPr>
        <w:t>а</w:t>
      </w:r>
      <w:r w:rsidR="00987CDD" w:rsidRPr="00987CDD">
        <w:rPr>
          <w:bCs/>
          <w:sz w:val="24"/>
          <w:szCs w:val="24"/>
          <w:u w:val="single"/>
        </w:rPr>
        <w:t xml:space="preserve"> </w:t>
      </w:r>
    </w:p>
    <w:p w14:paraId="0DC1BC38" w14:textId="28C12D07" w:rsidR="00996820" w:rsidRDefault="008F2121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для электромонтажного </w:t>
      </w:r>
      <w:r w:rsidR="00996820" w:rsidRPr="00454061">
        <w:rPr>
          <w:bCs/>
          <w:sz w:val="24"/>
          <w:szCs w:val="24"/>
          <w:u w:val="single"/>
        </w:rPr>
        <w:t>комплекса АО «НПЗ»</w:t>
      </w:r>
    </w:p>
    <w:p w14:paraId="3340AD70" w14:textId="1EB045F9" w:rsidR="00956C25" w:rsidRDefault="00956C25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</w:p>
    <w:p w14:paraId="3C5823DF" w14:textId="1E51CA60" w:rsidR="00987CDD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 w:rsidRPr="00454061">
        <w:rPr>
          <w:bCs/>
          <w:sz w:val="24"/>
          <w:szCs w:val="24"/>
        </w:rPr>
        <w:t xml:space="preserve">Объект приобретения – </w:t>
      </w:r>
      <w:r w:rsidR="003340B3" w:rsidRPr="003340B3">
        <w:rPr>
          <w:bCs/>
          <w:sz w:val="24"/>
          <w:szCs w:val="24"/>
        </w:rPr>
        <w:t>фрикционно</w:t>
      </w:r>
      <w:r w:rsidR="003340B3" w:rsidRPr="003340B3">
        <w:rPr>
          <w:bCs/>
          <w:sz w:val="24"/>
          <w:szCs w:val="24"/>
        </w:rPr>
        <w:t>е</w:t>
      </w:r>
      <w:r w:rsidR="003340B3" w:rsidRPr="003340B3">
        <w:rPr>
          <w:bCs/>
          <w:sz w:val="24"/>
          <w:szCs w:val="24"/>
        </w:rPr>
        <w:t xml:space="preserve"> натяжно</w:t>
      </w:r>
      <w:r w:rsidR="003340B3" w:rsidRPr="003340B3">
        <w:rPr>
          <w:bCs/>
          <w:sz w:val="24"/>
          <w:szCs w:val="24"/>
        </w:rPr>
        <w:t>е</w:t>
      </w:r>
      <w:r w:rsidR="003340B3" w:rsidRPr="003340B3">
        <w:rPr>
          <w:bCs/>
          <w:sz w:val="24"/>
          <w:szCs w:val="24"/>
        </w:rPr>
        <w:t xml:space="preserve"> устройств</w:t>
      </w:r>
      <w:r w:rsidR="003340B3" w:rsidRPr="003340B3">
        <w:rPr>
          <w:bCs/>
          <w:sz w:val="24"/>
          <w:szCs w:val="24"/>
        </w:rPr>
        <w:t>о</w:t>
      </w:r>
      <w:r w:rsidR="00987CDD">
        <w:rPr>
          <w:bCs/>
          <w:sz w:val="24"/>
          <w:szCs w:val="24"/>
        </w:rPr>
        <w:t xml:space="preserve"> к станку </w:t>
      </w:r>
      <w:r w:rsidR="00987CDD" w:rsidRPr="00987CDD">
        <w:rPr>
          <w:bCs/>
          <w:sz w:val="24"/>
          <w:szCs w:val="24"/>
        </w:rPr>
        <w:t xml:space="preserve">АСНП-0,1-150 </w:t>
      </w:r>
      <w:proofErr w:type="gramStart"/>
      <w:r w:rsidR="00987CDD" w:rsidRPr="00987CDD">
        <w:rPr>
          <w:bCs/>
          <w:sz w:val="24"/>
          <w:szCs w:val="24"/>
        </w:rPr>
        <w:t>В</w:t>
      </w:r>
      <w:proofErr w:type="gramEnd"/>
      <w:r w:rsidR="00987CDD" w:rsidRPr="00987CDD">
        <w:rPr>
          <w:bCs/>
          <w:sz w:val="24"/>
          <w:szCs w:val="24"/>
        </w:rPr>
        <w:t xml:space="preserve"> «Пульсар»</w:t>
      </w:r>
      <w:r w:rsidR="00987CDD">
        <w:rPr>
          <w:bCs/>
          <w:sz w:val="24"/>
          <w:szCs w:val="24"/>
        </w:rPr>
        <w:t xml:space="preserve"> - 2шт.</w:t>
      </w:r>
      <w:r w:rsidR="003340B3">
        <w:rPr>
          <w:bCs/>
          <w:sz w:val="24"/>
          <w:szCs w:val="24"/>
        </w:rPr>
        <w:t>,</w:t>
      </w:r>
      <w:r w:rsidR="00987CDD">
        <w:rPr>
          <w:bCs/>
          <w:sz w:val="24"/>
          <w:szCs w:val="24"/>
        </w:rPr>
        <w:t xml:space="preserve"> для обеспечения намотки </w:t>
      </w:r>
      <w:proofErr w:type="spellStart"/>
      <w:r w:rsidR="00987CDD">
        <w:rPr>
          <w:bCs/>
          <w:sz w:val="24"/>
          <w:szCs w:val="24"/>
        </w:rPr>
        <w:t>безкаркасной</w:t>
      </w:r>
      <w:proofErr w:type="spellEnd"/>
      <w:r w:rsidR="00987CDD">
        <w:rPr>
          <w:bCs/>
          <w:sz w:val="24"/>
          <w:szCs w:val="24"/>
        </w:rPr>
        <w:t xml:space="preserve"> катушки в два провода одновременно</w:t>
      </w:r>
      <w:r w:rsidR="003340B3">
        <w:rPr>
          <w:bCs/>
          <w:sz w:val="24"/>
          <w:szCs w:val="24"/>
        </w:rPr>
        <w:t>.</w:t>
      </w:r>
    </w:p>
    <w:p w14:paraId="081946B8" w14:textId="592F32A7" w:rsidR="00996820" w:rsidRPr="00987CDD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t xml:space="preserve"> </w:t>
      </w:r>
      <w:r w:rsidR="00996820" w:rsidRPr="00987CDD">
        <w:rPr>
          <w:bCs/>
          <w:sz w:val="24"/>
          <w:szCs w:val="24"/>
        </w:rPr>
        <w:t xml:space="preserve">Заказчик – Акционерное общество «Новосибирский приборостроительный завод», 630049, г. Новосибирск, ул. Дуси Ковальчук, 179/2. </w:t>
      </w:r>
    </w:p>
    <w:p w14:paraId="2FFC2C83" w14:textId="390A4684" w:rsidR="00D950B7" w:rsidRPr="009653E3" w:rsidRDefault="00D00A4D" w:rsidP="00D950B7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– юридическое лицо, являющееся прои</w:t>
      </w:r>
      <w:r w:rsidR="00AE34EF">
        <w:rPr>
          <w:bCs/>
          <w:sz w:val="24"/>
          <w:szCs w:val="24"/>
        </w:rPr>
        <w:t xml:space="preserve">зводителем </w:t>
      </w:r>
      <w:r w:rsidR="00987CDD">
        <w:rPr>
          <w:bCs/>
          <w:sz w:val="24"/>
          <w:szCs w:val="24"/>
        </w:rPr>
        <w:t>оборудования для намотки проводов в катушки</w:t>
      </w:r>
      <w:r>
        <w:rPr>
          <w:bCs/>
          <w:sz w:val="24"/>
          <w:szCs w:val="24"/>
        </w:rPr>
        <w:t xml:space="preserve">, либо </w:t>
      </w:r>
      <w:r w:rsidR="00D950B7">
        <w:rPr>
          <w:bCs/>
          <w:sz w:val="24"/>
          <w:szCs w:val="24"/>
        </w:rPr>
        <w:t>дилером</w:t>
      </w:r>
      <w:r>
        <w:rPr>
          <w:bCs/>
          <w:sz w:val="24"/>
          <w:szCs w:val="24"/>
        </w:rPr>
        <w:t xml:space="preserve"> производителя </w:t>
      </w:r>
      <w:r w:rsidR="00987CDD">
        <w:rPr>
          <w:bCs/>
          <w:sz w:val="24"/>
          <w:szCs w:val="24"/>
        </w:rPr>
        <w:t>оборудования для намотки проводов в катушки</w:t>
      </w:r>
      <w:r>
        <w:rPr>
          <w:bCs/>
          <w:sz w:val="24"/>
          <w:szCs w:val="24"/>
        </w:rPr>
        <w:t>, обладающего опытом поставки</w:t>
      </w:r>
      <w:r w:rsidR="00D950B7">
        <w:rPr>
          <w:bCs/>
          <w:sz w:val="24"/>
          <w:szCs w:val="24"/>
        </w:rPr>
        <w:t xml:space="preserve"> оборудования на территории РФ и имеющие разрешительные документы на осуществление данного </w:t>
      </w:r>
      <w:r w:rsidR="00AE34EF">
        <w:rPr>
          <w:bCs/>
          <w:sz w:val="24"/>
          <w:szCs w:val="24"/>
        </w:rPr>
        <w:t xml:space="preserve">вида деятельности. Имеющего </w:t>
      </w:r>
      <w:r w:rsidR="00D950B7">
        <w:rPr>
          <w:bCs/>
          <w:sz w:val="24"/>
          <w:szCs w:val="24"/>
        </w:rPr>
        <w:t>сервисный центр по обслуживанию предлагаемого к п</w:t>
      </w:r>
      <w:r w:rsidR="008C7B72">
        <w:rPr>
          <w:bCs/>
          <w:sz w:val="24"/>
          <w:szCs w:val="24"/>
        </w:rPr>
        <w:t>оставке</w:t>
      </w:r>
      <w:r w:rsidR="00D950B7">
        <w:rPr>
          <w:bCs/>
          <w:sz w:val="24"/>
          <w:szCs w:val="24"/>
        </w:rPr>
        <w:t xml:space="preserve"> </w:t>
      </w:r>
      <w:r w:rsidR="00987CDD">
        <w:rPr>
          <w:bCs/>
          <w:sz w:val="24"/>
          <w:szCs w:val="24"/>
        </w:rPr>
        <w:t xml:space="preserve">оборудования для намотки проводов </w:t>
      </w:r>
      <w:r w:rsidR="00D950B7">
        <w:rPr>
          <w:bCs/>
          <w:sz w:val="24"/>
          <w:szCs w:val="24"/>
        </w:rPr>
        <w:t>на территории РФ.</w:t>
      </w:r>
    </w:p>
    <w:p w14:paraId="5DC372AA" w14:textId="7F8C1368" w:rsidR="003340B3" w:rsidRPr="003340B3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Назначение объекта приобретения -</w:t>
      </w:r>
      <w:r w:rsidRPr="00D950B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3340B3">
        <w:rPr>
          <w:bCs/>
          <w:sz w:val="24"/>
          <w:szCs w:val="24"/>
        </w:rPr>
        <w:t>ф</w:t>
      </w:r>
      <w:r w:rsidR="003340B3" w:rsidRPr="003340B3">
        <w:rPr>
          <w:bCs/>
          <w:sz w:val="24"/>
          <w:szCs w:val="24"/>
        </w:rPr>
        <w:t xml:space="preserve">рикционное натяжное устройство предназначено для </w:t>
      </w:r>
      <w:r w:rsidR="006B1948">
        <w:rPr>
          <w:bCs/>
          <w:sz w:val="24"/>
          <w:szCs w:val="24"/>
        </w:rPr>
        <w:t xml:space="preserve">отдачи </w:t>
      </w:r>
      <w:proofErr w:type="gramStart"/>
      <w:r w:rsidR="006B1948">
        <w:rPr>
          <w:bCs/>
          <w:sz w:val="24"/>
          <w:szCs w:val="24"/>
        </w:rPr>
        <w:t>проводника</w:t>
      </w:r>
      <w:proofErr w:type="gramEnd"/>
      <w:r w:rsidR="006B1948">
        <w:rPr>
          <w:bCs/>
          <w:sz w:val="24"/>
          <w:szCs w:val="24"/>
        </w:rPr>
        <w:t xml:space="preserve"> сматываемого с бобины с регулируемым усилием натяжения </w:t>
      </w:r>
      <w:r w:rsidR="003340B3" w:rsidRPr="003340B3">
        <w:rPr>
          <w:bCs/>
          <w:sz w:val="24"/>
          <w:szCs w:val="24"/>
        </w:rPr>
        <w:t>проводов диаметром от 0.1 до 2.0 мм</w:t>
      </w:r>
      <w:r w:rsidR="006B1948">
        <w:rPr>
          <w:bCs/>
          <w:sz w:val="24"/>
          <w:szCs w:val="24"/>
        </w:rPr>
        <w:t>,</w:t>
      </w:r>
      <w:r w:rsidR="003340B3" w:rsidRPr="003340B3">
        <w:rPr>
          <w:bCs/>
          <w:sz w:val="24"/>
          <w:szCs w:val="24"/>
        </w:rPr>
        <w:t xml:space="preserve"> при намотке </w:t>
      </w:r>
      <w:proofErr w:type="spellStart"/>
      <w:r w:rsidR="003340B3" w:rsidRPr="003340B3">
        <w:rPr>
          <w:bCs/>
          <w:sz w:val="24"/>
          <w:szCs w:val="24"/>
        </w:rPr>
        <w:t>электрокатушек</w:t>
      </w:r>
      <w:proofErr w:type="spellEnd"/>
      <w:r w:rsidR="003340B3" w:rsidRPr="003340B3">
        <w:rPr>
          <w:bCs/>
          <w:sz w:val="24"/>
          <w:szCs w:val="24"/>
        </w:rPr>
        <w:t xml:space="preserve">. </w:t>
      </w:r>
      <w:r w:rsidR="003340B3" w:rsidRPr="003340B3">
        <w:rPr>
          <w:bCs/>
          <w:sz w:val="24"/>
          <w:szCs w:val="24"/>
        </w:rPr>
        <w:t>Позволяет регулировать натяжение в широких пределах.</w:t>
      </w:r>
    </w:p>
    <w:p w14:paraId="6F7405BC" w14:textId="7B79A9DD" w:rsidR="009653E3" w:rsidRDefault="005A1616" w:rsidP="003340B3">
      <w:pPr>
        <w:pStyle w:val="3"/>
        <w:spacing w:line="264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Данным </w:t>
      </w:r>
      <w:r w:rsidR="003340B3">
        <w:rPr>
          <w:bCs/>
          <w:sz w:val="24"/>
          <w:szCs w:val="24"/>
        </w:rPr>
        <w:t>ф</w:t>
      </w:r>
      <w:r w:rsidR="003340B3" w:rsidRPr="003340B3">
        <w:rPr>
          <w:bCs/>
          <w:sz w:val="24"/>
          <w:szCs w:val="24"/>
        </w:rPr>
        <w:t>рикционн</w:t>
      </w:r>
      <w:r w:rsidR="003340B3">
        <w:rPr>
          <w:bCs/>
          <w:sz w:val="24"/>
          <w:szCs w:val="24"/>
        </w:rPr>
        <w:t>ым</w:t>
      </w:r>
      <w:r w:rsidR="003340B3" w:rsidRPr="003340B3">
        <w:rPr>
          <w:bCs/>
          <w:sz w:val="24"/>
          <w:szCs w:val="24"/>
        </w:rPr>
        <w:t xml:space="preserve"> натяжн</w:t>
      </w:r>
      <w:r w:rsidR="003340B3">
        <w:rPr>
          <w:bCs/>
          <w:sz w:val="24"/>
          <w:szCs w:val="24"/>
        </w:rPr>
        <w:t>ым</w:t>
      </w:r>
      <w:r w:rsidR="003340B3" w:rsidRPr="003340B3">
        <w:rPr>
          <w:bCs/>
          <w:sz w:val="24"/>
          <w:szCs w:val="24"/>
        </w:rPr>
        <w:t xml:space="preserve"> устройство</w:t>
      </w:r>
      <w:r w:rsidR="003340B3">
        <w:rPr>
          <w:bCs/>
          <w:sz w:val="24"/>
          <w:szCs w:val="24"/>
        </w:rPr>
        <w:t>м</w:t>
      </w:r>
      <w:r w:rsidR="003340B3" w:rsidRPr="003340B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</w:t>
      </w:r>
      <w:r w:rsidR="00582366">
        <w:rPr>
          <w:bCs/>
          <w:sz w:val="24"/>
          <w:szCs w:val="24"/>
        </w:rPr>
        <w:t>редполагае</w:t>
      </w:r>
      <w:r>
        <w:rPr>
          <w:bCs/>
          <w:sz w:val="24"/>
          <w:szCs w:val="24"/>
        </w:rPr>
        <w:t xml:space="preserve">тся укомплектовать </w:t>
      </w:r>
      <w:r w:rsidR="006C6C9F">
        <w:rPr>
          <w:bCs/>
          <w:sz w:val="24"/>
          <w:szCs w:val="24"/>
        </w:rPr>
        <w:t xml:space="preserve">имеющийся </w:t>
      </w:r>
      <w:r>
        <w:rPr>
          <w:bCs/>
          <w:sz w:val="24"/>
          <w:szCs w:val="24"/>
        </w:rPr>
        <w:t xml:space="preserve">у заказчика станок </w:t>
      </w:r>
      <w:r w:rsidR="006C6C9F" w:rsidRPr="00987CDD">
        <w:rPr>
          <w:bCs/>
          <w:sz w:val="24"/>
          <w:szCs w:val="24"/>
        </w:rPr>
        <w:t xml:space="preserve">АСНП-0,1-150 </w:t>
      </w:r>
      <w:proofErr w:type="gramStart"/>
      <w:r w:rsidR="006C6C9F" w:rsidRPr="00987CDD">
        <w:rPr>
          <w:bCs/>
          <w:sz w:val="24"/>
          <w:szCs w:val="24"/>
        </w:rPr>
        <w:t>В</w:t>
      </w:r>
      <w:proofErr w:type="gramEnd"/>
      <w:r w:rsidR="006C6C9F" w:rsidRPr="00987CDD">
        <w:rPr>
          <w:bCs/>
          <w:sz w:val="24"/>
          <w:szCs w:val="24"/>
        </w:rPr>
        <w:t xml:space="preserve"> «Пульсар»</w:t>
      </w:r>
      <w:r w:rsidR="005E3665">
        <w:rPr>
          <w:bCs/>
          <w:sz w:val="24"/>
          <w:szCs w:val="24"/>
        </w:rPr>
        <w:t>,</w:t>
      </w:r>
      <w:r w:rsidR="006C6C9F" w:rsidRPr="006C6C9F">
        <w:rPr>
          <w:bCs/>
          <w:sz w:val="24"/>
          <w:szCs w:val="24"/>
        </w:rPr>
        <w:t xml:space="preserve"> для намотки бескаркасных катушек в два провода</w:t>
      </w:r>
      <w:r w:rsidR="005E3665">
        <w:rPr>
          <w:bCs/>
          <w:sz w:val="24"/>
          <w:szCs w:val="24"/>
        </w:rPr>
        <w:t>.</w:t>
      </w:r>
      <w:bookmarkStart w:id="0" w:name="_GoBack"/>
      <w:bookmarkEnd w:id="0"/>
    </w:p>
    <w:p w14:paraId="765C3130" w14:textId="3BC9B488" w:rsidR="003340B3" w:rsidRDefault="003340B3" w:rsidP="00D97EAE">
      <w:pPr>
        <w:pStyle w:val="3"/>
        <w:spacing w:after="400" w:line="264" w:lineRule="auto"/>
        <w:ind w:left="720"/>
        <w:jc w:val="both"/>
        <w:rPr>
          <w:bCs/>
          <w:sz w:val="24"/>
          <w:szCs w:val="24"/>
        </w:rPr>
      </w:pPr>
    </w:p>
    <w:p w14:paraId="441F8C83" w14:textId="77777777" w:rsidR="003340B3" w:rsidRDefault="003340B3" w:rsidP="00D97EAE">
      <w:pPr>
        <w:pStyle w:val="3"/>
        <w:spacing w:after="400" w:line="264" w:lineRule="auto"/>
        <w:ind w:left="720"/>
        <w:jc w:val="both"/>
        <w:rPr>
          <w:bCs/>
          <w:sz w:val="24"/>
          <w:szCs w:val="24"/>
        </w:rPr>
      </w:pPr>
    </w:p>
    <w:p w14:paraId="6ECBEB93" w14:textId="23B17349" w:rsidR="00EA2015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</w:t>
      </w:r>
      <w:r w:rsidR="00EA2015">
        <w:rPr>
          <w:bCs/>
          <w:sz w:val="24"/>
          <w:szCs w:val="24"/>
        </w:rPr>
        <w:t xml:space="preserve">словия работы объекта приобретения </w:t>
      </w:r>
    </w:p>
    <w:p w14:paraId="0AF6AC37" w14:textId="7163EF9D" w:rsidR="00EA2015" w:rsidRDefault="005E3665" w:rsidP="005E3665">
      <w:pPr>
        <w:pStyle w:val="3"/>
        <w:spacing w:after="400" w:line="264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предъявляется</w:t>
      </w:r>
    </w:p>
    <w:p w14:paraId="270ADCE6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66C937FF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507626AD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2C060C7F" w14:textId="77777777" w:rsidR="005E3665" w:rsidRDefault="005E366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bCs/>
          <w:sz w:val="24"/>
          <w:szCs w:val="24"/>
        </w:rPr>
        <w:br w:type="page"/>
      </w:r>
    </w:p>
    <w:p w14:paraId="7E0231CD" w14:textId="616648DC" w:rsidR="00AB44DA" w:rsidRDefault="00CC0242" w:rsidP="00540CDE">
      <w:pPr>
        <w:pStyle w:val="3"/>
        <w:numPr>
          <w:ilvl w:val="0"/>
          <w:numId w:val="8"/>
        </w:numPr>
        <w:spacing w:line="264" w:lineRule="auto"/>
        <w:rPr>
          <w:bCs/>
          <w:sz w:val="24"/>
          <w:szCs w:val="24"/>
        </w:rPr>
      </w:pPr>
      <w:r w:rsidRPr="00A6387F">
        <w:rPr>
          <w:bCs/>
          <w:sz w:val="24"/>
          <w:szCs w:val="24"/>
        </w:rPr>
        <w:lastRenderedPageBreak/>
        <w:t xml:space="preserve">Требования к техническим характеристикам </w:t>
      </w:r>
      <w:r w:rsidR="00A6387F" w:rsidRPr="00A6387F">
        <w:rPr>
          <w:bCs/>
          <w:sz w:val="24"/>
          <w:szCs w:val="24"/>
        </w:rPr>
        <w:t>объекта приобретения</w:t>
      </w:r>
    </w:p>
    <w:p w14:paraId="410C519B" w14:textId="77777777" w:rsidR="005E3665" w:rsidRDefault="005E3665" w:rsidP="005E3665">
      <w:pPr>
        <w:pStyle w:val="3"/>
        <w:spacing w:line="264" w:lineRule="auto"/>
        <w:ind w:left="720"/>
        <w:rPr>
          <w:bCs/>
          <w:sz w:val="24"/>
          <w:szCs w:val="24"/>
        </w:rPr>
      </w:pPr>
    </w:p>
    <w:p w14:paraId="0F4F4B4E" w14:textId="757E276A" w:rsidR="006C6C9F" w:rsidRDefault="005E3665" w:rsidP="005E3665">
      <w:pPr>
        <w:pStyle w:val="3"/>
        <w:spacing w:line="264" w:lineRule="auto"/>
        <w:ind w:firstLine="709"/>
        <w:rPr>
          <w:rFonts w:ascii="Arial" w:hAnsi="Arial" w:cs="Arial"/>
          <w:b/>
          <w:bCs/>
          <w:sz w:val="20"/>
          <w:szCs w:val="20"/>
        </w:rPr>
      </w:pPr>
      <w:r w:rsidRPr="00CC0242">
        <w:rPr>
          <w:rFonts w:ascii="Arial" w:hAnsi="Arial" w:cs="Arial"/>
          <w:b/>
          <w:bCs/>
          <w:sz w:val="20"/>
          <w:szCs w:val="20"/>
        </w:rPr>
        <w:t>Технические характеристики:</w:t>
      </w:r>
    </w:p>
    <w:p w14:paraId="03BAF6B6" w14:textId="77777777" w:rsidR="005E3665" w:rsidRDefault="005E3665" w:rsidP="006C6C9F">
      <w:pPr>
        <w:pStyle w:val="3"/>
        <w:spacing w:line="264" w:lineRule="auto"/>
        <w:rPr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595"/>
        <w:gridCol w:w="4596"/>
      </w:tblGrid>
      <w:tr w:rsidR="006C6C9F" w14:paraId="47819B21" w14:textId="77777777" w:rsidTr="00FF323A">
        <w:tc>
          <w:tcPr>
            <w:tcW w:w="4595" w:type="dxa"/>
          </w:tcPr>
          <w:p w14:paraId="03CF8FB4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Характеристики обрабатываемых деталей</w:t>
            </w:r>
          </w:p>
        </w:tc>
        <w:tc>
          <w:tcPr>
            <w:tcW w:w="4596" w:type="dxa"/>
          </w:tcPr>
          <w:p w14:paraId="4CC89ED1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Значение (описание) характеристики</w:t>
            </w:r>
          </w:p>
        </w:tc>
      </w:tr>
      <w:tr w:rsidR="006C6C9F" w14:paraId="66655DC6" w14:textId="77777777" w:rsidTr="00FF323A">
        <w:tc>
          <w:tcPr>
            <w:tcW w:w="4595" w:type="dxa"/>
          </w:tcPr>
          <w:p w14:paraId="52292DB5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Диаметр перематываемого материала, мм</w:t>
            </w:r>
          </w:p>
        </w:tc>
        <w:tc>
          <w:tcPr>
            <w:tcW w:w="4596" w:type="dxa"/>
          </w:tcPr>
          <w:p w14:paraId="10CB681A" w14:textId="77777777" w:rsidR="006C6C9F" w:rsidRDefault="006C6C9F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0,10 до 0,5</w:t>
            </w:r>
          </w:p>
        </w:tc>
      </w:tr>
      <w:tr w:rsidR="006C6C9F" w14:paraId="71DF57B1" w14:textId="77777777" w:rsidTr="00FF323A">
        <w:tc>
          <w:tcPr>
            <w:tcW w:w="4595" w:type="dxa"/>
          </w:tcPr>
          <w:p w14:paraId="59CB54D6" w14:textId="4E35BCA1" w:rsidR="006C6C9F" w:rsidRDefault="006B1948" w:rsidP="006B1948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Максимальная скорость отдачи провода</w:t>
            </w:r>
            <w:r w:rsidR="006C6C9F" w:rsidRPr="006C6C9F">
              <w:rPr>
                <w:bCs/>
                <w:sz w:val="24"/>
                <w:szCs w:val="24"/>
              </w:rPr>
              <w:t>, м/сек</w:t>
            </w:r>
          </w:p>
        </w:tc>
        <w:tc>
          <w:tcPr>
            <w:tcW w:w="4596" w:type="dxa"/>
          </w:tcPr>
          <w:p w14:paraId="688282C3" w14:textId="4A0A0F03" w:rsidR="006C6C9F" w:rsidRDefault="005A1616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 0,1 </w:t>
            </w:r>
            <w:r w:rsidR="006C6C9F">
              <w:rPr>
                <w:bCs/>
                <w:sz w:val="24"/>
                <w:szCs w:val="24"/>
              </w:rPr>
              <w:t>до 5</w:t>
            </w:r>
          </w:p>
        </w:tc>
      </w:tr>
      <w:tr w:rsidR="006C6C9F" w14:paraId="43B098AD" w14:textId="77777777" w:rsidTr="00FF323A">
        <w:tc>
          <w:tcPr>
            <w:tcW w:w="4595" w:type="dxa"/>
          </w:tcPr>
          <w:p w14:paraId="20340DE0" w14:textId="3AEC0E26" w:rsidR="006C6C9F" w:rsidRDefault="006B1948" w:rsidP="006B1948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Регулируемая сила натяжения провода</w:t>
            </w:r>
            <w:r w:rsidR="006C6C9F" w:rsidRPr="006C6C9F">
              <w:rPr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4596" w:type="dxa"/>
          </w:tcPr>
          <w:p w14:paraId="0805057F" w14:textId="57CF5DB8" w:rsidR="006C6C9F" w:rsidRDefault="006B1948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5 до 60</w:t>
            </w:r>
          </w:p>
        </w:tc>
      </w:tr>
    </w:tbl>
    <w:p w14:paraId="2806C3C1" w14:textId="4710DF22" w:rsidR="006C6C9F" w:rsidRDefault="00FF323A" w:rsidP="00FF323A">
      <w:pPr>
        <w:pStyle w:val="3"/>
        <w:spacing w:line="264" w:lineRule="auto"/>
        <w:ind w:left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Исполнение механизма крепления фрикционного натяжного устройства </w:t>
      </w:r>
      <w:r>
        <w:rPr>
          <w:bCs/>
          <w:sz w:val="24"/>
          <w:szCs w:val="24"/>
        </w:rPr>
        <w:t xml:space="preserve">на </w:t>
      </w:r>
      <w:r>
        <w:rPr>
          <w:bCs/>
          <w:sz w:val="24"/>
          <w:szCs w:val="24"/>
        </w:rPr>
        <w:t xml:space="preserve">отдельно стоящей </w:t>
      </w:r>
      <w:r>
        <w:rPr>
          <w:bCs/>
          <w:sz w:val="24"/>
          <w:szCs w:val="24"/>
        </w:rPr>
        <w:t>вертикальной стойке</w:t>
      </w:r>
    </w:p>
    <w:p w14:paraId="25A98CE6" w14:textId="77777777" w:rsidR="006C6C9F" w:rsidRPr="00540CDE" w:rsidRDefault="006C6C9F" w:rsidP="006C6C9F">
      <w:pPr>
        <w:pStyle w:val="3"/>
        <w:spacing w:line="264" w:lineRule="auto"/>
        <w:rPr>
          <w:bCs/>
          <w:sz w:val="24"/>
          <w:szCs w:val="24"/>
        </w:rPr>
      </w:pPr>
    </w:p>
    <w:p w14:paraId="4C5BC890" w14:textId="6541D9C4" w:rsidR="00CC0242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Гарантия на оборудование:</w:t>
      </w:r>
    </w:p>
    <w:p w14:paraId="782A1819" w14:textId="77777777" w:rsidR="00891A73" w:rsidRPr="00891A73" w:rsidRDefault="00891A73" w:rsidP="00891A73">
      <w:pPr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Гарантия на оборудование</w:t>
      </w:r>
      <w:r w:rsidR="00192E04">
        <w:rPr>
          <w:rFonts w:ascii="Arial" w:hAnsi="Arial" w:cs="Arial"/>
          <w:sz w:val="20"/>
          <w:szCs w:val="20"/>
        </w:rPr>
        <w:t>:</w:t>
      </w:r>
      <w:r w:rsidRPr="00891A73">
        <w:rPr>
          <w:rFonts w:ascii="Arial" w:hAnsi="Arial" w:cs="Arial"/>
          <w:sz w:val="20"/>
          <w:szCs w:val="20"/>
        </w:rPr>
        <w:t xml:space="preserve"> не менее </w:t>
      </w:r>
      <w:r w:rsidRPr="00891A73">
        <w:rPr>
          <w:rFonts w:ascii="Arial" w:hAnsi="Arial" w:cs="Arial"/>
          <w:b/>
          <w:sz w:val="20"/>
          <w:szCs w:val="20"/>
        </w:rPr>
        <w:t>12</w:t>
      </w:r>
      <w:r w:rsidRPr="00891A7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(двенадцати) </w:t>
      </w:r>
      <w:r w:rsidRPr="00891A73">
        <w:rPr>
          <w:rFonts w:ascii="Arial" w:hAnsi="Arial" w:cs="Arial"/>
          <w:sz w:val="20"/>
          <w:szCs w:val="20"/>
        </w:rPr>
        <w:t>месяцев.</w:t>
      </w:r>
    </w:p>
    <w:p w14:paraId="01EB647B" w14:textId="77777777" w:rsidR="003906C3" w:rsidRPr="00891A73" w:rsidRDefault="003906C3">
      <w:pPr>
        <w:rPr>
          <w:rFonts w:ascii="Arial" w:hAnsi="Arial" w:cs="Arial"/>
          <w:sz w:val="20"/>
          <w:szCs w:val="20"/>
        </w:rPr>
      </w:pPr>
    </w:p>
    <w:p w14:paraId="3E7A7DA7" w14:textId="77777777" w:rsidR="00891A73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Требования к упаковке:</w:t>
      </w:r>
    </w:p>
    <w:p w14:paraId="7C3347A2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Поставка товара осуществляется в упаковке, соответствующей обычной и адекватной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14:paraId="56500C22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14:paraId="57EE5EF9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Упаковочный 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p w14:paraId="6EBE6280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14:paraId="18D5C5DC" w14:textId="77777777" w:rsidR="003906C3" w:rsidRPr="00891A73" w:rsidRDefault="003906C3">
      <w:pPr>
        <w:rPr>
          <w:rFonts w:ascii="Arial" w:hAnsi="Arial" w:cs="Arial"/>
          <w:sz w:val="20"/>
          <w:szCs w:val="20"/>
        </w:rPr>
      </w:pPr>
    </w:p>
    <w:p w14:paraId="5C14380D" w14:textId="77777777" w:rsidR="00891A73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Прочие условия:</w:t>
      </w:r>
    </w:p>
    <w:p w14:paraId="0EB72E3B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Документальное подтверждение завода-изготовителя товара о правах своей фирмы-представителя в РФ на проведение пуско-наладочных работ, гарантийного обслуживания, послегарантийного ремонта и обучения персонала заказчика. (Специалисты, проводящие данные работы должны быть гражданами РФ).</w:t>
      </w:r>
    </w:p>
    <w:p w14:paraId="2475494E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 xml:space="preserve">Наличие </w:t>
      </w:r>
      <w:r>
        <w:rPr>
          <w:rFonts w:ascii="Arial" w:hAnsi="Arial" w:cs="Arial"/>
          <w:sz w:val="20"/>
          <w:szCs w:val="20"/>
        </w:rPr>
        <w:t xml:space="preserve">у фирмы-представителя завода-изготовителя оборудования </w:t>
      </w:r>
      <w:r w:rsidRPr="00891A73">
        <w:rPr>
          <w:rFonts w:ascii="Arial" w:hAnsi="Arial" w:cs="Arial"/>
          <w:sz w:val="20"/>
          <w:szCs w:val="20"/>
        </w:rPr>
        <w:t>собственной службы сервиса для обеспечения гарантийного и послегарантийного обслуживания оборудования.</w:t>
      </w:r>
      <w:r>
        <w:rPr>
          <w:rFonts w:ascii="Arial" w:hAnsi="Arial" w:cs="Arial"/>
          <w:sz w:val="20"/>
          <w:szCs w:val="20"/>
        </w:rPr>
        <w:t xml:space="preserve"> Специалисты службы сервиса должны иметь сертификаты о прохождении соответствующего обучения на заводе-изготовителе.</w:t>
      </w:r>
    </w:p>
    <w:p w14:paraId="4289EDD5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Необходимо предоставить план установки (включая необходимые зоны для обслуживания) с указанием мест подвода необходимых коммуникаций и схемы рабочей зоны с указанием перемещений рабочих органов на предлагаемое к поставке оборудование.</w:t>
      </w:r>
    </w:p>
    <w:p w14:paraId="4075DC92" w14:textId="7B31E4A4" w:rsidR="003906C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 xml:space="preserve">Поставляемое оборудование должно быть новым, не </w:t>
      </w:r>
      <w:proofErr w:type="spellStart"/>
      <w:r w:rsidRPr="00891A73">
        <w:rPr>
          <w:rFonts w:ascii="Arial" w:hAnsi="Arial" w:cs="Arial"/>
          <w:sz w:val="20"/>
          <w:szCs w:val="20"/>
        </w:rPr>
        <w:t>эксплуатирующимся</w:t>
      </w:r>
      <w:proofErr w:type="spellEnd"/>
      <w:r w:rsidRPr="00891A73">
        <w:rPr>
          <w:rFonts w:ascii="Arial" w:hAnsi="Arial" w:cs="Arial"/>
          <w:sz w:val="20"/>
          <w:szCs w:val="20"/>
        </w:rPr>
        <w:t>, в том числе в демонстрационных залах и на выставках.</w:t>
      </w:r>
    </w:p>
    <w:p w14:paraId="441D5D71" w14:textId="64D7D646" w:rsidR="00A203B4" w:rsidRDefault="00A203B4" w:rsidP="00A203B4">
      <w:p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</w:p>
    <w:p w14:paraId="6D068672" w14:textId="64E28635" w:rsidR="00A203B4" w:rsidRDefault="007F52E5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Рук. направления сборочная технология</w:t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  <w:t>С.М. Короленко</w:t>
      </w:r>
    </w:p>
    <w:p w14:paraId="091C559D" w14:textId="698DCA6A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7F9B2D41" w14:textId="05C87505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Согласовано:</w:t>
      </w:r>
    </w:p>
    <w:p w14:paraId="763DF39D" w14:textId="585DDC58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23DAF97B" w14:textId="17C148EF" w:rsidR="00A203B4" w:rsidRP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Нач. цеха 70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А.И. Меньшиков</w:t>
      </w:r>
    </w:p>
    <w:sectPr w:rsidR="00A203B4" w:rsidRPr="00A203B4" w:rsidSect="00CC0242">
      <w:footerReference w:type="default" r:id="rId7"/>
      <w:pgSz w:w="11906" w:h="16838" w:code="9"/>
      <w:pgMar w:top="1134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E791E" w14:textId="77777777" w:rsidR="00D27028" w:rsidRDefault="00D27028" w:rsidP="00CC0242">
      <w:pPr>
        <w:spacing w:after="0"/>
      </w:pPr>
      <w:r>
        <w:separator/>
      </w:r>
    </w:p>
  </w:endnote>
  <w:endnote w:type="continuationSeparator" w:id="0">
    <w:p w14:paraId="47104091" w14:textId="77777777" w:rsidR="00D27028" w:rsidRDefault="00D27028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EndPr/>
    <w:sdtContent>
      <w:p w14:paraId="0A041C78" w14:textId="375A4800"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Pr="00082233">
          <w:rPr>
            <w:rFonts w:ascii="Arial" w:hAnsi="Arial" w:cs="Arial"/>
            <w:i/>
            <w:sz w:val="20"/>
          </w:rPr>
          <w:fldChar w:fldCharType="separate"/>
        </w:r>
        <w:r w:rsidR="00F71B70">
          <w:rPr>
            <w:rFonts w:ascii="Arial" w:hAnsi="Arial" w:cs="Arial"/>
            <w:i/>
            <w:noProof/>
            <w:sz w:val="20"/>
          </w:rPr>
          <w:t>1</w:t>
        </w:r>
        <w:r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Pr="00082233">
          <w:rPr>
            <w:rFonts w:ascii="Arial" w:hAnsi="Arial" w:cs="Arial"/>
            <w:i/>
            <w:sz w:val="20"/>
          </w:rPr>
          <w:fldChar w:fldCharType="separate"/>
        </w:r>
        <w:r w:rsidR="00F71B70">
          <w:rPr>
            <w:rFonts w:ascii="Arial" w:hAnsi="Arial" w:cs="Arial"/>
            <w:i/>
            <w:noProof/>
            <w:sz w:val="20"/>
          </w:rPr>
          <w:t>2</w:t>
        </w:r>
        <w:r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9D026" w14:textId="77777777" w:rsidR="00D27028" w:rsidRDefault="00D27028" w:rsidP="00CC0242">
      <w:pPr>
        <w:spacing w:after="0"/>
      </w:pPr>
      <w:r>
        <w:separator/>
      </w:r>
    </w:p>
  </w:footnote>
  <w:footnote w:type="continuationSeparator" w:id="0">
    <w:p w14:paraId="6FCFC57A" w14:textId="77777777" w:rsidR="00D27028" w:rsidRDefault="00D27028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60C3"/>
    <w:multiLevelType w:val="hybridMultilevel"/>
    <w:tmpl w:val="8C9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42"/>
    <w:rsid w:val="00037A93"/>
    <w:rsid w:val="00082233"/>
    <w:rsid w:val="000B622E"/>
    <w:rsid w:val="000D3DA8"/>
    <w:rsid w:val="00101856"/>
    <w:rsid w:val="001339F1"/>
    <w:rsid w:val="00153015"/>
    <w:rsid w:val="001532C6"/>
    <w:rsid w:val="0016636B"/>
    <w:rsid w:val="001803DB"/>
    <w:rsid w:val="0018187D"/>
    <w:rsid w:val="00192E04"/>
    <w:rsid w:val="001C5BC3"/>
    <w:rsid w:val="0025000C"/>
    <w:rsid w:val="00257925"/>
    <w:rsid w:val="002B3D80"/>
    <w:rsid w:val="003340B3"/>
    <w:rsid w:val="003906C3"/>
    <w:rsid w:val="003922FE"/>
    <w:rsid w:val="003E6E12"/>
    <w:rsid w:val="00454061"/>
    <w:rsid w:val="004649FC"/>
    <w:rsid w:val="00520710"/>
    <w:rsid w:val="00540CDE"/>
    <w:rsid w:val="00543C1A"/>
    <w:rsid w:val="00564F64"/>
    <w:rsid w:val="00582366"/>
    <w:rsid w:val="0059338D"/>
    <w:rsid w:val="005A1616"/>
    <w:rsid w:val="005B4EE1"/>
    <w:rsid w:val="005B6B9A"/>
    <w:rsid w:val="005D0A49"/>
    <w:rsid w:val="005E3665"/>
    <w:rsid w:val="00601E21"/>
    <w:rsid w:val="0065327C"/>
    <w:rsid w:val="006556E9"/>
    <w:rsid w:val="00660AA9"/>
    <w:rsid w:val="006621E8"/>
    <w:rsid w:val="006B1948"/>
    <w:rsid w:val="006C6C9F"/>
    <w:rsid w:val="00722F71"/>
    <w:rsid w:val="00750166"/>
    <w:rsid w:val="00756525"/>
    <w:rsid w:val="00790253"/>
    <w:rsid w:val="00796521"/>
    <w:rsid w:val="007A062A"/>
    <w:rsid w:val="007B3DFF"/>
    <w:rsid w:val="007D4D79"/>
    <w:rsid w:val="007F52E5"/>
    <w:rsid w:val="00802D0E"/>
    <w:rsid w:val="00833913"/>
    <w:rsid w:val="008805EF"/>
    <w:rsid w:val="00891A73"/>
    <w:rsid w:val="00896FD0"/>
    <w:rsid w:val="008C7B72"/>
    <w:rsid w:val="008D58FA"/>
    <w:rsid w:val="008E3F82"/>
    <w:rsid w:val="008F2121"/>
    <w:rsid w:val="00934428"/>
    <w:rsid w:val="00956C25"/>
    <w:rsid w:val="009653E3"/>
    <w:rsid w:val="00987CDD"/>
    <w:rsid w:val="00996820"/>
    <w:rsid w:val="009D22E8"/>
    <w:rsid w:val="009E6ABB"/>
    <w:rsid w:val="00A046F2"/>
    <w:rsid w:val="00A13B31"/>
    <w:rsid w:val="00A203B4"/>
    <w:rsid w:val="00A46059"/>
    <w:rsid w:val="00A6387F"/>
    <w:rsid w:val="00A86503"/>
    <w:rsid w:val="00A944DC"/>
    <w:rsid w:val="00AB44DA"/>
    <w:rsid w:val="00AE34EF"/>
    <w:rsid w:val="00B33C4D"/>
    <w:rsid w:val="00BB0CAF"/>
    <w:rsid w:val="00CC0242"/>
    <w:rsid w:val="00D00A4D"/>
    <w:rsid w:val="00D27028"/>
    <w:rsid w:val="00D76449"/>
    <w:rsid w:val="00D950B7"/>
    <w:rsid w:val="00D97EAE"/>
    <w:rsid w:val="00DB7A51"/>
    <w:rsid w:val="00DC470E"/>
    <w:rsid w:val="00DC6EBB"/>
    <w:rsid w:val="00E97E3A"/>
    <w:rsid w:val="00EA2015"/>
    <w:rsid w:val="00EC32F8"/>
    <w:rsid w:val="00ED22CD"/>
    <w:rsid w:val="00F63EE5"/>
    <w:rsid w:val="00F71B70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7C6A70"/>
  <w15:docId w15:val="{AEA01C40-BFC3-474F-946F-4DA6F28A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Nusin</dc:creator>
  <cp:lastModifiedBy>Короленко Сергей Михайлович</cp:lastModifiedBy>
  <cp:revision>3</cp:revision>
  <dcterms:created xsi:type="dcterms:W3CDTF">2021-11-24T12:52:00Z</dcterms:created>
  <dcterms:modified xsi:type="dcterms:W3CDTF">2021-11-24T13:21:00Z</dcterms:modified>
</cp:coreProperties>
</file>