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4"/>
        <w:gridCol w:w="1245"/>
        <w:gridCol w:w="4135"/>
      </w:tblGrid>
      <w:tr w:rsidR="004F07AF" w:rsidRPr="00613478" w14:paraId="4AC4EBDF" w14:textId="77777777" w:rsidTr="0017223F">
        <w:tc>
          <w:tcPr>
            <w:tcW w:w="4786" w:type="dxa"/>
          </w:tcPr>
          <w:p w14:paraId="07520916" w14:textId="77777777" w:rsidR="004F07AF" w:rsidRPr="00613478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Cs/>
              </w:rPr>
            </w:pPr>
          </w:p>
        </w:tc>
        <w:tc>
          <w:tcPr>
            <w:tcW w:w="1276" w:type="dxa"/>
          </w:tcPr>
          <w:p w14:paraId="71334C42" w14:textId="77777777" w:rsidR="004F07AF" w:rsidRPr="00613478" w:rsidRDefault="004F07AF" w:rsidP="004F07A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</w:rPr>
            </w:pPr>
          </w:p>
        </w:tc>
        <w:tc>
          <w:tcPr>
            <w:tcW w:w="4252" w:type="dxa"/>
          </w:tcPr>
          <w:p w14:paraId="580173D1" w14:textId="77777777" w:rsidR="004F07AF" w:rsidRPr="00613478" w:rsidRDefault="004F07AF" w:rsidP="00BB6B6F">
            <w:pPr>
              <w:tabs>
                <w:tab w:val="left" w:pos="709"/>
              </w:tabs>
              <w:suppressAutoHyphens/>
              <w:overflowPunct w:val="0"/>
              <w:autoSpaceDE w:val="0"/>
              <w:autoSpaceDN w:val="0"/>
              <w:adjustRightInd w:val="0"/>
              <w:ind w:right="-30"/>
              <w:rPr>
                <w:rFonts w:ascii="Verdana" w:eastAsia="Calibri" w:hAnsi="Verdana" w:cs="Times New Roman"/>
                <w:b/>
                <w:bCs/>
              </w:rPr>
            </w:pPr>
          </w:p>
        </w:tc>
      </w:tr>
    </w:tbl>
    <w:p w14:paraId="7F99A6C5" w14:textId="77777777" w:rsidR="00A11309" w:rsidRPr="00613478" w:rsidRDefault="00A11309" w:rsidP="00613478">
      <w:pPr>
        <w:ind w:left="5245"/>
        <w:rPr>
          <w:rFonts w:ascii="Verdana" w:hAnsi="Verdana"/>
          <w:sz w:val="24"/>
          <w:szCs w:val="24"/>
        </w:rPr>
      </w:pPr>
      <w:r w:rsidRPr="00613478">
        <w:rPr>
          <w:rFonts w:ascii="Verdana" w:hAnsi="Verdana"/>
          <w:sz w:val="24"/>
          <w:szCs w:val="24"/>
        </w:rPr>
        <w:t>УТВЕРЖДАЮ</w:t>
      </w:r>
    </w:p>
    <w:p w14:paraId="449FCED3" w14:textId="77777777" w:rsidR="00A11309" w:rsidRPr="00613478" w:rsidRDefault="00DD22EB" w:rsidP="00613478">
      <w:pPr>
        <w:ind w:left="5245"/>
        <w:contextualSpacing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Главный технолог</w:t>
      </w:r>
      <w:r w:rsidR="00D7074E">
        <w:rPr>
          <w:rFonts w:ascii="Verdana" w:hAnsi="Verdana"/>
          <w:sz w:val="24"/>
          <w:szCs w:val="24"/>
        </w:rPr>
        <w:br/>
      </w:r>
      <w:r w:rsidR="00A11309" w:rsidRPr="00613478">
        <w:rPr>
          <w:rFonts w:ascii="Verdana" w:hAnsi="Verdana"/>
          <w:sz w:val="24"/>
          <w:szCs w:val="24"/>
        </w:rPr>
        <w:t>_____________</w:t>
      </w:r>
      <w:r w:rsidR="00D25A37" w:rsidRPr="00613478">
        <w:rPr>
          <w:rFonts w:ascii="Verdana" w:hAnsi="Verdana"/>
          <w:sz w:val="24"/>
          <w:szCs w:val="24"/>
        </w:rPr>
        <w:t xml:space="preserve">_ </w:t>
      </w:r>
      <w:r>
        <w:rPr>
          <w:rFonts w:ascii="Verdana" w:hAnsi="Verdana"/>
          <w:sz w:val="24"/>
          <w:szCs w:val="24"/>
        </w:rPr>
        <w:t>Смирнов А</w:t>
      </w:r>
      <w:r w:rsidR="00A11309" w:rsidRPr="00613478">
        <w:rPr>
          <w:rFonts w:ascii="Verdana" w:hAnsi="Verdana"/>
          <w:sz w:val="24"/>
          <w:szCs w:val="24"/>
        </w:rPr>
        <w:t>.</w:t>
      </w:r>
      <w:r>
        <w:rPr>
          <w:rFonts w:ascii="Verdana" w:hAnsi="Verdana"/>
          <w:sz w:val="24"/>
          <w:szCs w:val="24"/>
        </w:rPr>
        <w:t>Ю.</w:t>
      </w:r>
    </w:p>
    <w:p w14:paraId="41CE46D9" w14:textId="3946A0CB" w:rsidR="00A11309" w:rsidRPr="00613478" w:rsidRDefault="00C91931" w:rsidP="00613478">
      <w:pPr>
        <w:ind w:left="5245"/>
        <w:contextualSpacing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«____» ____________2021</w:t>
      </w:r>
      <w:r w:rsidR="00A11309" w:rsidRPr="00613478">
        <w:rPr>
          <w:rFonts w:ascii="Verdana" w:hAnsi="Verdana"/>
          <w:sz w:val="24"/>
          <w:szCs w:val="24"/>
        </w:rPr>
        <w:t xml:space="preserve"> г.</w:t>
      </w:r>
    </w:p>
    <w:p w14:paraId="2180D6A4" w14:textId="77777777" w:rsidR="00A11309" w:rsidRDefault="00A11309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66B702F4" w14:textId="77777777" w:rsidR="00DD22EB" w:rsidRPr="00BF6A74" w:rsidRDefault="00DD22EB" w:rsidP="00D92827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b/>
          <w:bCs/>
          <w:sz w:val="26"/>
          <w:szCs w:val="26"/>
        </w:rPr>
      </w:pPr>
    </w:p>
    <w:p w14:paraId="4583055D" w14:textId="2CC35ED0" w:rsidR="00C91931" w:rsidRDefault="00D92827" w:rsidP="00C91931">
      <w:pPr>
        <w:spacing w:after="0" w:line="240" w:lineRule="auto"/>
        <w:jc w:val="center"/>
        <w:rPr>
          <w:rFonts w:ascii="Verdana" w:eastAsia="Calibri" w:hAnsi="Verdana" w:cs="Times New Roman"/>
          <w:b/>
          <w:bCs/>
          <w:sz w:val="24"/>
          <w:szCs w:val="28"/>
        </w:rPr>
      </w:pPr>
      <w:r w:rsidRPr="00C91931">
        <w:rPr>
          <w:rFonts w:ascii="Verdana" w:eastAsia="Calibri" w:hAnsi="Verdana" w:cs="Times New Roman"/>
          <w:b/>
          <w:bCs/>
          <w:sz w:val="24"/>
          <w:szCs w:val="28"/>
        </w:rPr>
        <w:t>ТЕХНИЧЕСКОЕ ЗАДАНИЕ</w:t>
      </w:r>
      <w:r w:rsidR="00937D8F" w:rsidRPr="00C91931">
        <w:rPr>
          <w:rFonts w:ascii="Verdana" w:eastAsia="Calibri" w:hAnsi="Verdana" w:cs="Times New Roman"/>
          <w:b/>
          <w:bCs/>
          <w:sz w:val="24"/>
          <w:szCs w:val="28"/>
        </w:rPr>
        <w:t xml:space="preserve"> №</w:t>
      </w:r>
      <w:r w:rsidR="00F91100" w:rsidRPr="00C91931">
        <w:rPr>
          <w:rFonts w:ascii="Verdana" w:eastAsia="Calibri" w:hAnsi="Verdana" w:cs="Times New Roman"/>
          <w:b/>
          <w:bCs/>
          <w:sz w:val="24"/>
          <w:szCs w:val="28"/>
        </w:rPr>
        <w:t xml:space="preserve"> </w:t>
      </w:r>
      <w:r w:rsidR="000872A7">
        <w:rPr>
          <w:rFonts w:ascii="Verdana" w:eastAsia="Calibri" w:hAnsi="Verdana" w:cs="Times New Roman"/>
          <w:b/>
          <w:bCs/>
          <w:sz w:val="24"/>
          <w:szCs w:val="28"/>
        </w:rPr>
        <w:t>383-2021</w:t>
      </w:r>
    </w:p>
    <w:p w14:paraId="380B18C7" w14:textId="01BFF5FA" w:rsidR="00474B6B" w:rsidRDefault="00613478" w:rsidP="007D34EA">
      <w:pPr>
        <w:jc w:val="center"/>
        <w:rPr>
          <w:rFonts w:ascii="Verdana" w:hAnsi="Verdana" w:cs="ArialMT"/>
        </w:rPr>
      </w:pPr>
      <w:r>
        <w:rPr>
          <w:rFonts w:ascii="Verdana" w:eastAsia="Calibri" w:hAnsi="Verdana" w:cs="Times New Roman"/>
          <w:b/>
          <w:bCs/>
          <w:sz w:val="28"/>
          <w:szCs w:val="28"/>
        </w:rPr>
        <w:br/>
      </w:r>
      <w:r w:rsidR="007D2941">
        <w:rPr>
          <w:rFonts w:ascii="Verdana" w:hAnsi="Verdana"/>
        </w:rPr>
        <w:t>н</w:t>
      </w:r>
      <w:r w:rsidR="007D34EA" w:rsidRPr="007D34EA">
        <w:rPr>
          <w:rFonts w:ascii="Verdana" w:hAnsi="Verdana"/>
        </w:rPr>
        <w:t xml:space="preserve">а </w:t>
      </w:r>
      <w:r w:rsidR="00DE3545">
        <w:rPr>
          <w:rFonts w:ascii="Verdana" w:hAnsi="Verdana"/>
        </w:rPr>
        <w:t>закупку</w:t>
      </w:r>
      <w:bookmarkStart w:id="0" w:name="_GoBack"/>
      <w:bookmarkEnd w:id="0"/>
      <w:r w:rsidR="007D34EA" w:rsidRPr="007D34EA">
        <w:rPr>
          <w:rFonts w:ascii="Verdana" w:hAnsi="Verdana"/>
        </w:rPr>
        <w:t xml:space="preserve"> </w:t>
      </w:r>
      <w:r w:rsidR="00474B6B">
        <w:rPr>
          <w:rFonts w:ascii="Verdana" w:hAnsi="Verdana" w:cs="ArialMT"/>
        </w:rPr>
        <w:t xml:space="preserve">рабочего места намотки СНС-2,0-300 «Композит» </w:t>
      </w:r>
    </w:p>
    <w:p w14:paraId="3D0B74E6" w14:textId="34AB4DE3" w:rsidR="007D34EA" w:rsidRPr="007D34EA" w:rsidRDefault="00474B6B" w:rsidP="007D34EA">
      <w:pPr>
        <w:jc w:val="center"/>
        <w:rPr>
          <w:rFonts w:ascii="Verdana" w:hAnsi="Verdana"/>
        </w:rPr>
      </w:pPr>
      <w:r>
        <w:rPr>
          <w:rFonts w:ascii="Verdana" w:hAnsi="Verdana" w:cs="ArialMT"/>
        </w:rPr>
        <w:t>(9-ДЩ-4172К</w:t>
      </w:r>
      <w:r w:rsidR="007D34EA">
        <w:rPr>
          <w:rFonts w:ascii="Verdana" w:hAnsi="Verdana" w:cs="Times New Roman"/>
        </w:rPr>
        <w:t>.</w:t>
      </w:r>
      <w:r>
        <w:rPr>
          <w:rFonts w:ascii="Verdana" w:hAnsi="Verdana" w:cs="Times New Roman"/>
        </w:rPr>
        <w:t>130 Ярмо, 9Б838.02.00.010 Обмотка, 3ОФ89.01.02.110 Магнитопровод, 3ВТ53.02.01.010 Ярмо с обмоткой, 3ВТ53.01.01.020 Катушка)</w:t>
      </w:r>
    </w:p>
    <w:p w14:paraId="6B80F9D7" w14:textId="4B6D5966" w:rsidR="00C91931" w:rsidRPr="00C91931" w:rsidRDefault="00C91931" w:rsidP="007D34EA">
      <w:pPr>
        <w:spacing w:after="0" w:line="240" w:lineRule="auto"/>
        <w:jc w:val="center"/>
        <w:rPr>
          <w:rFonts w:ascii="Verdana" w:hAnsi="Verdana"/>
          <w:i/>
        </w:rPr>
      </w:pPr>
      <w:r w:rsidRPr="00C91931">
        <w:rPr>
          <w:rFonts w:ascii="Verdana" w:hAnsi="Verdana"/>
          <w:i/>
        </w:rPr>
        <w:t>Техническое задание является неотъемлемой частью договора. Все пункты, оговоренные в ТЗ, обязательны для указания в ТКП.</w:t>
      </w:r>
    </w:p>
    <w:p w14:paraId="15F93F62" w14:textId="37CB0CEE" w:rsidR="00D92827" w:rsidRPr="00BB6B6F" w:rsidRDefault="00D92827" w:rsidP="00DD22EB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right="-30"/>
        <w:jc w:val="center"/>
        <w:rPr>
          <w:rFonts w:ascii="Verdana" w:eastAsia="Calibri" w:hAnsi="Verdana" w:cs="Times New Roman"/>
          <w:sz w:val="24"/>
          <w:szCs w:val="24"/>
        </w:rPr>
      </w:pPr>
    </w:p>
    <w:p w14:paraId="49E47F32" w14:textId="77777777" w:rsidR="00EA685A" w:rsidRPr="006A61BD" w:rsidRDefault="00EA685A" w:rsidP="00D92827">
      <w:pPr>
        <w:spacing w:after="0" w:line="240" w:lineRule="auto"/>
        <w:jc w:val="center"/>
        <w:rPr>
          <w:rFonts w:ascii="Verdana" w:eastAsia="Calibri" w:hAnsi="Verdana" w:cs="Times New Roman"/>
          <w:b/>
        </w:rPr>
      </w:pPr>
    </w:p>
    <w:p w14:paraId="5DF082CB" w14:textId="6C31A10F" w:rsidR="00271C80" w:rsidRPr="00D82659" w:rsidRDefault="00C91931" w:rsidP="006A61BD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b/>
        </w:rPr>
        <w:t>Назначение оборудования</w:t>
      </w:r>
    </w:p>
    <w:p w14:paraId="6ED69995" w14:textId="1E644EA7" w:rsidR="00D82659" w:rsidRDefault="00D82659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eastAsia="Calibri" w:hAnsi="Verdana" w:cs="Times New Roman"/>
        </w:rPr>
      </w:pPr>
    </w:p>
    <w:p w14:paraId="11654545" w14:textId="15F95199" w:rsidR="007D34EA" w:rsidRDefault="007D2941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Рабочее место предназначено для намотки проволоки на различные сборочные единицы.</w:t>
      </w:r>
    </w:p>
    <w:p w14:paraId="6A4D5508" w14:textId="77777777" w:rsidR="005466B8" w:rsidRPr="007D34EA" w:rsidRDefault="005466B8" w:rsidP="00D82659">
      <w:pPr>
        <w:pStyle w:val="a3"/>
        <w:tabs>
          <w:tab w:val="left" w:pos="6120"/>
          <w:tab w:val="left" w:pos="10065"/>
          <w:tab w:val="left" w:pos="10206"/>
        </w:tabs>
        <w:spacing w:after="0"/>
        <w:ind w:left="360" w:right="283"/>
        <w:jc w:val="both"/>
        <w:rPr>
          <w:rFonts w:ascii="Verdana" w:hAnsi="Verdana" w:cs="Times New Roman"/>
        </w:rPr>
      </w:pPr>
    </w:p>
    <w:p w14:paraId="50CBFFC8" w14:textId="77777777" w:rsidR="00AB5B63" w:rsidRPr="002D10C1" w:rsidRDefault="00DD22EB" w:rsidP="008004E2">
      <w:pPr>
        <w:pStyle w:val="a3"/>
        <w:numPr>
          <w:ilvl w:val="0"/>
          <w:numId w:val="5"/>
        </w:numPr>
        <w:tabs>
          <w:tab w:val="left" w:pos="6120"/>
          <w:tab w:val="left" w:pos="10065"/>
          <w:tab w:val="left" w:pos="10206"/>
        </w:tabs>
        <w:spacing w:after="0"/>
        <w:ind w:right="283"/>
        <w:jc w:val="both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b/>
        </w:rPr>
        <w:t>Общие требования</w:t>
      </w:r>
      <w:r w:rsidR="00EA685A" w:rsidRPr="006A61BD">
        <w:rPr>
          <w:rFonts w:ascii="Verdana" w:eastAsia="Calibri" w:hAnsi="Verdana" w:cs="Times New Roman"/>
          <w:b/>
        </w:rPr>
        <w:t>:</w:t>
      </w:r>
    </w:p>
    <w:tbl>
      <w:tblPr>
        <w:tblpPr w:leftFromText="180" w:rightFromText="180" w:vertAnchor="text" w:horzAnchor="margin" w:tblpY="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4077"/>
        <w:gridCol w:w="5209"/>
      </w:tblGrid>
      <w:tr w:rsidR="002D10C1" w:rsidRPr="002D10C1" w14:paraId="731EAADB" w14:textId="77777777" w:rsidTr="00AF0E4D">
        <w:trPr>
          <w:trHeight w:val="421"/>
        </w:trPr>
        <w:tc>
          <w:tcPr>
            <w:tcW w:w="0" w:type="auto"/>
            <w:vAlign w:val="center"/>
          </w:tcPr>
          <w:p w14:paraId="3D207FC3" w14:textId="77777777" w:rsidR="002D10C1" w:rsidRPr="002D10C1" w:rsidRDefault="002D10C1" w:rsidP="00381682">
            <w:pPr>
              <w:spacing w:after="0" w:line="240" w:lineRule="auto"/>
              <w:rPr>
                <w:rFonts w:ascii="Verdana" w:hAnsi="Verdana"/>
                <w:b/>
              </w:rPr>
            </w:pPr>
            <w:r w:rsidRPr="002D10C1">
              <w:rPr>
                <w:rFonts w:ascii="Verdana" w:hAnsi="Verdana"/>
                <w:b/>
              </w:rPr>
              <w:t>№  п/п</w:t>
            </w:r>
          </w:p>
        </w:tc>
        <w:tc>
          <w:tcPr>
            <w:tcW w:w="4077" w:type="dxa"/>
            <w:vAlign w:val="center"/>
          </w:tcPr>
          <w:p w14:paraId="22D22918" w14:textId="77777777" w:rsidR="002D10C1" w:rsidRPr="002D10C1" w:rsidRDefault="002D10C1" w:rsidP="00381682">
            <w:pPr>
              <w:spacing w:after="0" w:line="240" w:lineRule="auto"/>
              <w:rPr>
                <w:rFonts w:ascii="Verdana" w:hAnsi="Verdana"/>
                <w:b/>
              </w:rPr>
            </w:pPr>
            <w:r w:rsidRPr="002D10C1">
              <w:rPr>
                <w:rFonts w:ascii="Verdana" w:hAnsi="Verdana"/>
                <w:b/>
              </w:rPr>
              <w:t>Параметр</w:t>
            </w:r>
          </w:p>
        </w:tc>
        <w:tc>
          <w:tcPr>
            <w:tcW w:w="5209" w:type="dxa"/>
            <w:vAlign w:val="center"/>
          </w:tcPr>
          <w:p w14:paraId="737F3B9B" w14:textId="77777777" w:rsidR="002D10C1" w:rsidRPr="002D10C1" w:rsidRDefault="002D10C1" w:rsidP="00381682">
            <w:pPr>
              <w:spacing w:after="0" w:line="240" w:lineRule="auto"/>
              <w:rPr>
                <w:rFonts w:ascii="Verdana" w:hAnsi="Verdana"/>
                <w:b/>
              </w:rPr>
            </w:pPr>
            <w:r w:rsidRPr="002D10C1">
              <w:rPr>
                <w:rFonts w:ascii="Verdana" w:hAnsi="Verdana"/>
                <w:b/>
              </w:rPr>
              <w:t>Требования по параметру</w:t>
            </w:r>
          </w:p>
        </w:tc>
      </w:tr>
      <w:tr w:rsidR="001C4495" w:rsidRPr="002D10C1" w14:paraId="47749217" w14:textId="77777777" w:rsidTr="00AF0E4D">
        <w:trPr>
          <w:trHeight w:val="70"/>
        </w:trPr>
        <w:tc>
          <w:tcPr>
            <w:tcW w:w="0" w:type="auto"/>
            <w:vAlign w:val="center"/>
          </w:tcPr>
          <w:p w14:paraId="102B33AE" w14:textId="77777777" w:rsidR="001C4495" w:rsidRDefault="001C4495" w:rsidP="00381682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4077" w:type="dxa"/>
            <w:vAlign w:val="center"/>
          </w:tcPr>
          <w:p w14:paraId="646A6656" w14:textId="45BC9B2E" w:rsidR="001C4495" w:rsidRPr="001C4495" w:rsidRDefault="001C4495" w:rsidP="00381682">
            <w:pPr>
              <w:spacing w:after="0" w:line="240" w:lineRule="auto"/>
              <w:rPr>
                <w:rFonts w:ascii="Verdana" w:hAnsi="Verdana"/>
              </w:rPr>
            </w:pPr>
            <w:r w:rsidRPr="001C4495">
              <w:rPr>
                <w:rFonts w:ascii="Verdana" w:hAnsi="Verdana"/>
              </w:rPr>
              <w:t>Наименование (перечень) закупаемого товара</w:t>
            </w:r>
          </w:p>
        </w:tc>
        <w:tc>
          <w:tcPr>
            <w:tcW w:w="5209" w:type="dxa"/>
            <w:vAlign w:val="center"/>
          </w:tcPr>
          <w:p w14:paraId="60E4E00F" w14:textId="596FD7F7" w:rsidR="001C4495" w:rsidRDefault="007D2941" w:rsidP="005466B8">
            <w:pPr>
              <w:spacing w:line="240" w:lineRule="auto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н</w:t>
            </w:r>
            <w:r w:rsidRPr="007D34EA">
              <w:rPr>
                <w:rFonts w:ascii="Verdana" w:hAnsi="Verdana"/>
              </w:rPr>
              <w:t xml:space="preserve">а приобретение </w:t>
            </w:r>
            <w:r>
              <w:rPr>
                <w:rFonts w:ascii="Verdana" w:hAnsi="Verdana" w:cs="ArialMT"/>
              </w:rPr>
              <w:t>рабочего места намотки СНС-2,0-300 «Композит»</w:t>
            </w:r>
          </w:p>
        </w:tc>
      </w:tr>
      <w:tr w:rsidR="001C4495" w:rsidRPr="002D10C1" w14:paraId="673E1C0E" w14:textId="77777777" w:rsidTr="00AF0E4D">
        <w:trPr>
          <w:trHeight w:val="70"/>
        </w:trPr>
        <w:tc>
          <w:tcPr>
            <w:tcW w:w="0" w:type="auto"/>
            <w:vAlign w:val="center"/>
          </w:tcPr>
          <w:p w14:paraId="722153E7" w14:textId="77777777" w:rsidR="001C4495" w:rsidRDefault="001C4495" w:rsidP="00381682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4077" w:type="dxa"/>
            <w:vAlign w:val="center"/>
          </w:tcPr>
          <w:p w14:paraId="039CC892" w14:textId="3D83C729" w:rsidR="001C4495" w:rsidRPr="001C4495" w:rsidRDefault="001C4495" w:rsidP="00381682">
            <w:pPr>
              <w:spacing w:after="0" w:line="240" w:lineRule="auto"/>
              <w:rPr>
                <w:rFonts w:ascii="Verdana" w:hAnsi="Verdana"/>
              </w:rPr>
            </w:pPr>
            <w:r w:rsidRPr="001C4495">
              <w:rPr>
                <w:rFonts w:ascii="Verdana" w:hAnsi="Verdana"/>
              </w:rPr>
              <w:t>Требования к срокам поставки товара</w:t>
            </w:r>
          </w:p>
        </w:tc>
        <w:tc>
          <w:tcPr>
            <w:tcW w:w="5209" w:type="dxa"/>
            <w:vAlign w:val="center"/>
          </w:tcPr>
          <w:p w14:paraId="30C74210" w14:textId="4AAADFB2" w:rsidR="001C4495" w:rsidRDefault="001C4495" w:rsidP="00E2057B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2022</w:t>
            </w:r>
          </w:p>
        </w:tc>
      </w:tr>
      <w:tr w:rsidR="001C4495" w:rsidRPr="002D10C1" w14:paraId="1A814454" w14:textId="77777777" w:rsidTr="00AF0E4D">
        <w:trPr>
          <w:trHeight w:val="70"/>
        </w:trPr>
        <w:tc>
          <w:tcPr>
            <w:tcW w:w="0" w:type="auto"/>
            <w:vAlign w:val="center"/>
          </w:tcPr>
          <w:p w14:paraId="7F7D56EA" w14:textId="77777777" w:rsidR="001C4495" w:rsidRDefault="001C4495" w:rsidP="00381682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4077" w:type="dxa"/>
            <w:vAlign w:val="center"/>
          </w:tcPr>
          <w:p w14:paraId="067C4420" w14:textId="7B747A2F" w:rsidR="001C4495" w:rsidRPr="001C4495" w:rsidRDefault="001C4495" w:rsidP="00381682">
            <w:pPr>
              <w:spacing w:after="0" w:line="240" w:lineRule="auto"/>
              <w:rPr>
                <w:rFonts w:ascii="Verdana" w:hAnsi="Verdana"/>
              </w:rPr>
            </w:pPr>
            <w:r w:rsidRPr="001C4495">
              <w:rPr>
                <w:rFonts w:ascii="Verdana" w:hAnsi="Verdana"/>
              </w:rPr>
              <w:t>Количество поставляемого оборудования</w:t>
            </w:r>
          </w:p>
        </w:tc>
        <w:tc>
          <w:tcPr>
            <w:tcW w:w="5209" w:type="dxa"/>
            <w:vAlign w:val="center"/>
          </w:tcPr>
          <w:p w14:paraId="684E2F81" w14:textId="7DF6D345" w:rsidR="001C4495" w:rsidRDefault="001C4495" w:rsidP="00E2057B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</w:tr>
      <w:tr w:rsidR="00E34242" w:rsidRPr="002D10C1" w14:paraId="5BDB1C7A" w14:textId="77777777" w:rsidTr="00AF0E4D">
        <w:trPr>
          <w:trHeight w:val="70"/>
        </w:trPr>
        <w:tc>
          <w:tcPr>
            <w:tcW w:w="0" w:type="auto"/>
            <w:vAlign w:val="center"/>
          </w:tcPr>
          <w:p w14:paraId="465E56FC" w14:textId="29F5D7F5" w:rsidR="00E34242" w:rsidRDefault="00E7548D" w:rsidP="00381682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4077" w:type="dxa"/>
            <w:vAlign w:val="center"/>
          </w:tcPr>
          <w:p w14:paraId="2C3BD5FE" w14:textId="7FE04DEE" w:rsidR="00E34242" w:rsidRDefault="00E34242" w:rsidP="00381682">
            <w:pPr>
              <w:spacing w:after="0" w:line="240" w:lineRule="auto"/>
              <w:rPr>
                <w:rFonts w:ascii="Verdana" w:hAnsi="Verdana"/>
              </w:rPr>
            </w:pPr>
            <w:r w:rsidRPr="00E34242">
              <w:rPr>
                <w:rFonts w:ascii="Verdana" w:hAnsi="Verdana"/>
              </w:rPr>
              <w:t>Назначенный срок службы и хранения</w:t>
            </w:r>
          </w:p>
        </w:tc>
        <w:tc>
          <w:tcPr>
            <w:tcW w:w="5209" w:type="dxa"/>
            <w:vAlign w:val="center"/>
          </w:tcPr>
          <w:p w14:paraId="0E8D3FF4" w14:textId="51D2D2E4" w:rsidR="00E34242" w:rsidRPr="00AF0E4D" w:rsidRDefault="007110BC" w:rsidP="00E2057B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</w:t>
            </w:r>
            <w:r w:rsidR="001C4495">
              <w:rPr>
                <w:rFonts w:ascii="Verdana" w:hAnsi="Verdana"/>
              </w:rPr>
              <w:t xml:space="preserve"> </w:t>
            </w:r>
            <w:r w:rsidR="00E34242">
              <w:rPr>
                <w:rFonts w:ascii="Verdana" w:hAnsi="Verdana"/>
              </w:rPr>
              <w:t>лет</w:t>
            </w:r>
          </w:p>
        </w:tc>
      </w:tr>
      <w:tr w:rsidR="002D10C1" w:rsidRPr="002D10C1" w14:paraId="0C152A5A" w14:textId="77777777" w:rsidTr="00AF0E4D">
        <w:trPr>
          <w:trHeight w:val="70"/>
        </w:trPr>
        <w:tc>
          <w:tcPr>
            <w:tcW w:w="0" w:type="auto"/>
            <w:vAlign w:val="center"/>
          </w:tcPr>
          <w:p w14:paraId="6F2068DA" w14:textId="304CC64B" w:rsidR="002D10C1" w:rsidRPr="002D10C1" w:rsidRDefault="00E7548D" w:rsidP="00381682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4077" w:type="dxa"/>
            <w:vAlign w:val="center"/>
          </w:tcPr>
          <w:p w14:paraId="49636C47" w14:textId="77777777" w:rsidR="002D10C1" w:rsidRPr="002D10C1" w:rsidRDefault="002D10C1" w:rsidP="00381682">
            <w:pPr>
              <w:spacing w:after="0" w:line="240" w:lineRule="auto"/>
              <w:rPr>
                <w:rFonts w:ascii="Verdana" w:hAnsi="Verdana"/>
              </w:rPr>
            </w:pPr>
            <w:r w:rsidRPr="002D10C1">
              <w:rPr>
                <w:rFonts w:ascii="Verdana" w:hAnsi="Verdana"/>
              </w:rPr>
              <w:t xml:space="preserve">Требования </w:t>
            </w:r>
            <w:r w:rsidR="00C218B4" w:rsidRPr="002D10C1">
              <w:rPr>
                <w:rFonts w:ascii="Verdana" w:hAnsi="Verdana"/>
              </w:rPr>
              <w:t>к сроку</w:t>
            </w:r>
            <w:r w:rsidRPr="002D10C1">
              <w:rPr>
                <w:rFonts w:ascii="Verdana" w:hAnsi="Verdana"/>
              </w:rPr>
              <w:t xml:space="preserve"> гарантийного обслуживания</w:t>
            </w:r>
          </w:p>
        </w:tc>
        <w:tc>
          <w:tcPr>
            <w:tcW w:w="5209" w:type="dxa"/>
            <w:vAlign w:val="center"/>
          </w:tcPr>
          <w:p w14:paraId="063DCE04" w14:textId="718A1FF1" w:rsidR="002D10C1" w:rsidRPr="002D10C1" w:rsidRDefault="007D2941" w:rsidP="007D2941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24</w:t>
            </w:r>
            <w:r w:rsidR="002D10C1" w:rsidRPr="002D10C1">
              <w:rPr>
                <w:rFonts w:ascii="Verdana" w:hAnsi="Verdana"/>
              </w:rPr>
              <w:t xml:space="preserve"> </w:t>
            </w:r>
            <w:r w:rsidR="00C9044A" w:rsidRPr="002D10C1">
              <w:rPr>
                <w:rFonts w:ascii="Verdana" w:hAnsi="Verdana"/>
              </w:rPr>
              <w:t>месяц</w:t>
            </w:r>
            <w:r>
              <w:rPr>
                <w:rFonts w:ascii="Verdana" w:hAnsi="Verdana"/>
              </w:rPr>
              <w:t>а</w:t>
            </w:r>
            <w:r w:rsidR="002D10C1" w:rsidRPr="002D10C1">
              <w:rPr>
                <w:rFonts w:ascii="Verdana" w:hAnsi="Verdana"/>
              </w:rPr>
              <w:t xml:space="preserve"> (не менее)</w:t>
            </w:r>
            <w:r w:rsidR="003210D6">
              <w:rPr>
                <w:rFonts w:ascii="Verdana" w:hAnsi="Verdana"/>
              </w:rPr>
              <w:t xml:space="preserve"> с момента ввода в эксплуатацию. </w:t>
            </w:r>
            <w:r w:rsidR="002D10C1" w:rsidRPr="002D10C1">
              <w:rPr>
                <w:rFonts w:ascii="Verdana" w:hAnsi="Verdana"/>
              </w:rPr>
              <w:t>Послегарантийное обслуживание</w:t>
            </w:r>
            <w:r w:rsidR="003210D6">
              <w:rPr>
                <w:rFonts w:ascii="Verdana" w:hAnsi="Verdana"/>
              </w:rPr>
              <w:t>.</w:t>
            </w:r>
          </w:p>
        </w:tc>
      </w:tr>
      <w:tr w:rsidR="002D10C1" w:rsidRPr="002D10C1" w14:paraId="3396DE89" w14:textId="77777777" w:rsidTr="00AF0E4D">
        <w:trPr>
          <w:trHeight w:val="727"/>
        </w:trPr>
        <w:tc>
          <w:tcPr>
            <w:tcW w:w="0" w:type="auto"/>
            <w:vAlign w:val="center"/>
          </w:tcPr>
          <w:p w14:paraId="23066955" w14:textId="562F4286" w:rsidR="002D10C1" w:rsidRPr="002D10C1" w:rsidRDefault="00E7548D" w:rsidP="00381682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4077" w:type="dxa"/>
            <w:vAlign w:val="center"/>
          </w:tcPr>
          <w:p w14:paraId="4803A2EB" w14:textId="77777777" w:rsidR="002D10C1" w:rsidRPr="002D10C1" w:rsidRDefault="002D10C1" w:rsidP="00381682">
            <w:pPr>
              <w:spacing w:after="0" w:line="240" w:lineRule="auto"/>
              <w:rPr>
                <w:rFonts w:ascii="Verdana" w:hAnsi="Verdana"/>
              </w:rPr>
            </w:pPr>
            <w:r w:rsidRPr="002D10C1">
              <w:rPr>
                <w:rFonts w:ascii="Verdana" w:hAnsi="Verdana"/>
              </w:rPr>
              <w:t>Требования к гарантийному и послегарантийному обслуживанию</w:t>
            </w:r>
          </w:p>
        </w:tc>
        <w:tc>
          <w:tcPr>
            <w:tcW w:w="5209" w:type="dxa"/>
            <w:vAlign w:val="center"/>
          </w:tcPr>
          <w:p w14:paraId="4E8DDE52" w14:textId="77777777" w:rsidR="002D10C1" w:rsidRPr="002D10C1" w:rsidRDefault="002D10C1" w:rsidP="00381682">
            <w:pPr>
              <w:spacing w:after="0" w:line="240" w:lineRule="auto"/>
              <w:rPr>
                <w:rFonts w:ascii="Verdana" w:hAnsi="Verdana"/>
              </w:rPr>
            </w:pPr>
            <w:r w:rsidRPr="002D10C1">
              <w:rPr>
                <w:rFonts w:ascii="Verdana" w:hAnsi="Verdana"/>
                <w:color w:val="000000"/>
              </w:rPr>
              <w:t>Наличие сертифицированного сервисного центра</w:t>
            </w:r>
            <w:r w:rsidRPr="002D10C1">
              <w:rPr>
                <w:rFonts w:ascii="Verdana" w:hAnsi="Verdana"/>
              </w:rPr>
              <w:t xml:space="preserve"> в России</w:t>
            </w:r>
            <w:r w:rsidR="00C9044A">
              <w:rPr>
                <w:rFonts w:ascii="Verdana" w:hAnsi="Verdana"/>
              </w:rPr>
              <w:t>. Наличие основных запасных частей на складе в России.</w:t>
            </w:r>
          </w:p>
        </w:tc>
      </w:tr>
      <w:tr w:rsidR="00381682" w:rsidRPr="002D10C1" w14:paraId="3F796A2A" w14:textId="77777777" w:rsidTr="00AF0E4D">
        <w:trPr>
          <w:trHeight w:val="70"/>
        </w:trPr>
        <w:tc>
          <w:tcPr>
            <w:tcW w:w="0" w:type="auto"/>
            <w:vAlign w:val="center"/>
          </w:tcPr>
          <w:p w14:paraId="3DE3F314" w14:textId="269EE3B9" w:rsidR="00381682" w:rsidRPr="002D10C1" w:rsidRDefault="00E7548D" w:rsidP="00381682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</w:p>
        </w:tc>
        <w:tc>
          <w:tcPr>
            <w:tcW w:w="4077" w:type="dxa"/>
            <w:vAlign w:val="center"/>
          </w:tcPr>
          <w:p w14:paraId="6CF120C7" w14:textId="77777777" w:rsidR="00381682" w:rsidRPr="002D10C1" w:rsidRDefault="00381682" w:rsidP="00381682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Сопроводительная документация товара</w:t>
            </w:r>
          </w:p>
        </w:tc>
        <w:tc>
          <w:tcPr>
            <w:tcW w:w="5209" w:type="dxa"/>
            <w:vAlign w:val="center"/>
          </w:tcPr>
          <w:p w14:paraId="79835C50" w14:textId="5CBD6EFC" w:rsidR="00381682" w:rsidRPr="00E71C45" w:rsidRDefault="00300D4D" w:rsidP="00381682">
            <w:pPr>
              <w:spacing w:after="0" w:line="240" w:lineRule="auto"/>
              <w:contextualSpacing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</w:rPr>
              <w:t>Комплектность и наполнение документации должно соответствовать ГОСТ 2.601-2013.</w:t>
            </w:r>
          </w:p>
        </w:tc>
      </w:tr>
      <w:tr w:rsidR="0066221A" w:rsidRPr="002D10C1" w14:paraId="33D466AF" w14:textId="77777777" w:rsidTr="00AF0E4D">
        <w:trPr>
          <w:trHeight w:val="70"/>
        </w:trPr>
        <w:tc>
          <w:tcPr>
            <w:tcW w:w="0" w:type="auto"/>
            <w:vAlign w:val="center"/>
          </w:tcPr>
          <w:p w14:paraId="6FB7CCF9" w14:textId="3E11687F" w:rsidR="0066221A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</w:p>
        </w:tc>
        <w:tc>
          <w:tcPr>
            <w:tcW w:w="4077" w:type="dxa"/>
            <w:vAlign w:val="center"/>
          </w:tcPr>
          <w:p w14:paraId="793F4E63" w14:textId="6E8455CC" w:rsidR="0066221A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 w:rsidRPr="00DE1EA8">
              <w:rPr>
                <w:rFonts w:ascii="Verdana" w:hAnsi="Verdana"/>
              </w:rPr>
              <w:t>Требования к обучению</w:t>
            </w:r>
          </w:p>
        </w:tc>
        <w:tc>
          <w:tcPr>
            <w:tcW w:w="5209" w:type="dxa"/>
            <w:vAlign w:val="center"/>
          </w:tcPr>
          <w:p w14:paraId="5069C48D" w14:textId="31A13B79" w:rsidR="0066221A" w:rsidRPr="00DE1EA8" w:rsidRDefault="0066221A" w:rsidP="00D744BE">
            <w:pPr>
              <w:spacing w:after="0"/>
              <w:rPr>
                <w:rFonts w:ascii="Verdana" w:hAnsi="Verdana"/>
              </w:rPr>
            </w:pPr>
            <w:r w:rsidRPr="00DE1EA8">
              <w:rPr>
                <w:rFonts w:ascii="Verdana" w:hAnsi="Verdana"/>
              </w:rPr>
              <w:t xml:space="preserve">1) Обучение эксплуатации: </w:t>
            </w:r>
            <w:r>
              <w:rPr>
                <w:rFonts w:ascii="Verdana" w:hAnsi="Verdana"/>
              </w:rPr>
              <w:t>три</w:t>
            </w:r>
            <w:r w:rsidRPr="00DE1EA8">
              <w:rPr>
                <w:rFonts w:ascii="Verdana" w:hAnsi="Verdana"/>
              </w:rPr>
              <w:t xml:space="preserve"> человека, 24 часа</w:t>
            </w:r>
          </w:p>
          <w:p w14:paraId="04A637FB" w14:textId="77777777" w:rsidR="0066221A" w:rsidRPr="00DE1EA8" w:rsidRDefault="0066221A" w:rsidP="00D744BE">
            <w:pPr>
              <w:spacing w:after="0"/>
              <w:rPr>
                <w:rFonts w:ascii="Verdana" w:hAnsi="Verdana"/>
              </w:rPr>
            </w:pPr>
            <w:r w:rsidRPr="00DE1EA8">
              <w:rPr>
                <w:rFonts w:ascii="Verdana" w:hAnsi="Verdana"/>
              </w:rPr>
              <w:t xml:space="preserve">2) Обучение технолога-программиста: </w:t>
            </w:r>
          </w:p>
          <w:p w14:paraId="77BE5B17" w14:textId="77777777" w:rsidR="0066221A" w:rsidRPr="00DE1EA8" w:rsidRDefault="0066221A" w:rsidP="00D744BE">
            <w:pPr>
              <w:spacing w:after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два</w:t>
            </w:r>
            <w:r w:rsidRPr="00DE1EA8">
              <w:rPr>
                <w:rFonts w:ascii="Verdana" w:hAnsi="Verdana"/>
              </w:rPr>
              <w:t xml:space="preserve"> человека, 24 часов (в том случае, если станок с ЧПУ)</w:t>
            </w:r>
          </w:p>
          <w:p w14:paraId="5CB9896C" w14:textId="77777777" w:rsidR="0066221A" w:rsidRPr="00DE1EA8" w:rsidRDefault="0066221A" w:rsidP="00D744BE">
            <w:pPr>
              <w:spacing w:after="0"/>
              <w:rPr>
                <w:rFonts w:ascii="Verdana" w:hAnsi="Verdana"/>
              </w:rPr>
            </w:pPr>
            <w:r w:rsidRPr="00DE1EA8">
              <w:rPr>
                <w:rFonts w:ascii="Verdana" w:hAnsi="Verdana"/>
              </w:rPr>
              <w:t xml:space="preserve">3) Обучение обслуживанию и ремонту: </w:t>
            </w:r>
          </w:p>
          <w:p w14:paraId="0CAF1564" w14:textId="54D9EF0A" w:rsidR="0066221A" w:rsidRDefault="0066221A" w:rsidP="00D744BE">
            <w:pPr>
              <w:spacing w:after="0" w:line="240" w:lineRule="auto"/>
              <w:contextualSpacing/>
              <w:rPr>
                <w:rFonts w:ascii="Verdana" w:hAnsi="Verdana"/>
              </w:rPr>
            </w:pPr>
            <w:r>
              <w:rPr>
                <w:rFonts w:ascii="Verdana" w:hAnsi="Verdana"/>
              </w:rPr>
              <w:t>два</w:t>
            </w:r>
            <w:r w:rsidRPr="00DE1EA8">
              <w:rPr>
                <w:rFonts w:ascii="Verdana" w:hAnsi="Verdana"/>
              </w:rPr>
              <w:t xml:space="preserve"> человека, 24 часа.</w:t>
            </w:r>
          </w:p>
        </w:tc>
      </w:tr>
      <w:tr w:rsidR="0066221A" w:rsidRPr="002D10C1" w14:paraId="492403D8" w14:textId="77777777" w:rsidTr="00AF0E4D">
        <w:trPr>
          <w:trHeight w:val="70"/>
        </w:trPr>
        <w:tc>
          <w:tcPr>
            <w:tcW w:w="0" w:type="auto"/>
            <w:vAlign w:val="center"/>
          </w:tcPr>
          <w:p w14:paraId="2FEAA5E6" w14:textId="573851E5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4077" w:type="dxa"/>
            <w:vAlign w:val="center"/>
          </w:tcPr>
          <w:p w14:paraId="57EB3DD2" w14:textId="77777777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 w:rsidRPr="002D10C1">
              <w:rPr>
                <w:rFonts w:ascii="Verdana" w:hAnsi="Verdana"/>
              </w:rPr>
              <w:t>Пусконаладочные работы</w:t>
            </w:r>
          </w:p>
        </w:tc>
        <w:tc>
          <w:tcPr>
            <w:tcW w:w="5209" w:type="dxa"/>
            <w:vAlign w:val="center"/>
          </w:tcPr>
          <w:p w14:paraId="76AF9640" w14:textId="77777777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 w:rsidRPr="002D10C1">
              <w:rPr>
                <w:rFonts w:ascii="Verdana" w:hAnsi="Verdana"/>
              </w:rPr>
              <w:t>Выполняется квалифицированным персоналом поставщика</w:t>
            </w:r>
          </w:p>
        </w:tc>
      </w:tr>
      <w:tr w:rsidR="0066221A" w:rsidRPr="002D10C1" w14:paraId="0A840743" w14:textId="77777777" w:rsidTr="00AF0E4D">
        <w:trPr>
          <w:trHeight w:val="70"/>
        </w:trPr>
        <w:tc>
          <w:tcPr>
            <w:tcW w:w="0" w:type="auto"/>
            <w:vAlign w:val="center"/>
          </w:tcPr>
          <w:p w14:paraId="26807641" w14:textId="35DFEC82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11</w:t>
            </w:r>
          </w:p>
        </w:tc>
        <w:tc>
          <w:tcPr>
            <w:tcW w:w="4077" w:type="dxa"/>
            <w:vAlign w:val="center"/>
          </w:tcPr>
          <w:p w14:paraId="2945662B" w14:textId="77777777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Упаковка оборудования</w:t>
            </w:r>
          </w:p>
        </w:tc>
        <w:tc>
          <w:tcPr>
            <w:tcW w:w="5209" w:type="dxa"/>
            <w:vAlign w:val="center"/>
          </w:tcPr>
          <w:p w14:paraId="666D4F31" w14:textId="77777777" w:rsidR="0066221A" w:rsidRPr="00381682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 w:rsidRPr="00381682">
              <w:rPr>
                <w:rFonts w:ascii="Verdana" w:hAnsi="Verdana"/>
              </w:rPr>
              <w:t>Упаковка должна обеспечить сохранность груза во время его транспортировки различными видами транспорта, перегрузках и</w:t>
            </w:r>
            <w:r>
              <w:rPr>
                <w:rFonts w:ascii="Verdana" w:hAnsi="Verdana"/>
              </w:rPr>
              <w:t xml:space="preserve"> хранении на открытых площадках</w:t>
            </w:r>
          </w:p>
        </w:tc>
      </w:tr>
      <w:tr w:rsidR="0066221A" w:rsidRPr="002D10C1" w14:paraId="2963CF9C" w14:textId="77777777" w:rsidTr="00AF0E4D">
        <w:trPr>
          <w:trHeight w:val="70"/>
        </w:trPr>
        <w:tc>
          <w:tcPr>
            <w:tcW w:w="0" w:type="auto"/>
            <w:vAlign w:val="center"/>
          </w:tcPr>
          <w:p w14:paraId="06173D81" w14:textId="30B1C08D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</w:t>
            </w:r>
          </w:p>
        </w:tc>
        <w:tc>
          <w:tcPr>
            <w:tcW w:w="4077" w:type="dxa"/>
            <w:vAlign w:val="center"/>
          </w:tcPr>
          <w:p w14:paraId="449F3F20" w14:textId="77777777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 w:rsidRPr="002D10C1">
              <w:rPr>
                <w:rFonts w:ascii="Verdana" w:hAnsi="Verdana"/>
              </w:rPr>
              <w:t>Состояние оборудования</w:t>
            </w:r>
          </w:p>
          <w:p w14:paraId="2C45907C" w14:textId="77777777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</w:p>
        </w:tc>
        <w:tc>
          <w:tcPr>
            <w:tcW w:w="5209" w:type="dxa"/>
            <w:vAlign w:val="center"/>
          </w:tcPr>
          <w:p w14:paraId="03C4A112" w14:textId="77777777" w:rsidR="0066221A" w:rsidRPr="002D10C1" w:rsidRDefault="0066221A" w:rsidP="0066221A">
            <w:pPr>
              <w:spacing w:after="0" w:line="240" w:lineRule="auto"/>
              <w:rPr>
                <w:rFonts w:ascii="Verdana" w:hAnsi="Verdana"/>
              </w:rPr>
            </w:pPr>
            <w:r w:rsidRPr="002D10C1">
              <w:rPr>
                <w:rFonts w:ascii="Verdana" w:hAnsi="Verdana"/>
              </w:rPr>
              <w:t>Поставляемое оборудование должно быть новым (не допускается поставка выставочных образцов, а также оборудования, собранного из восстановленных деталей).</w:t>
            </w:r>
          </w:p>
        </w:tc>
      </w:tr>
    </w:tbl>
    <w:p w14:paraId="7520639E" w14:textId="77777777" w:rsidR="00C64F38" w:rsidRDefault="00C64F38" w:rsidP="003E21BD">
      <w:pPr>
        <w:spacing w:after="0"/>
        <w:rPr>
          <w:rFonts w:ascii="Verdana" w:eastAsia="Calibri" w:hAnsi="Verdana" w:cs="Times New Roman"/>
        </w:rPr>
      </w:pPr>
    </w:p>
    <w:p w14:paraId="6619C265" w14:textId="77777777" w:rsidR="00300D4D" w:rsidRPr="00BC379A" w:rsidRDefault="00300D4D" w:rsidP="00300D4D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p w14:paraId="26067FE7" w14:textId="566A32D0" w:rsidR="00A93AD5" w:rsidRDefault="001747B8" w:rsidP="00A93AD5">
      <w:pPr>
        <w:pStyle w:val="a3"/>
        <w:numPr>
          <w:ilvl w:val="0"/>
          <w:numId w:val="5"/>
        </w:num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>Технические характеристики</w:t>
      </w:r>
      <w:r w:rsidR="007D2941">
        <w:rPr>
          <w:rFonts w:ascii="Verdana" w:eastAsia="Calibri" w:hAnsi="Verdana" w:cs="Times New Roman"/>
          <w:b/>
        </w:rPr>
        <w:t xml:space="preserve"> и комплектация станка</w:t>
      </w:r>
    </w:p>
    <w:p w14:paraId="39D6E248" w14:textId="345E01B2" w:rsidR="00A93AD5" w:rsidRDefault="00A93AD5" w:rsidP="00A93AD5">
      <w:pPr>
        <w:pStyle w:val="a3"/>
        <w:spacing w:after="0"/>
        <w:ind w:left="360"/>
        <w:rPr>
          <w:rFonts w:ascii="Verdana" w:eastAsia="Calibri" w:hAnsi="Verdana" w:cs="Times New Roman"/>
          <w:b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662"/>
        <w:gridCol w:w="2694"/>
      </w:tblGrid>
      <w:tr w:rsidR="007D2941" w:rsidRPr="00F90E6C" w14:paraId="3CC20DE0" w14:textId="77777777" w:rsidTr="00A71A23">
        <w:tc>
          <w:tcPr>
            <w:tcW w:w="817" w:type="dxa"/>
            <w:vAlign w:val="center"/>
          </w:tcPr>
          <w:p w14:paraId="2B6C18E2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№ п/п</w:t>
            </w:r>
          </w:p>
        </w:tc>
        <w:tc>
          <w:tcPr>
            <w:tcW w:w="6662" w:type="dxa"/>
            <w:vAlign w:val="center"/>
          </w:tcPr>
          <w:p w14:paraId="6D037183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Наименование показателя</w:t>
            </w:r>
          </w:p>
        </w:tc>
        <w:tc>
          <w:tcPr>
            <w:tcW w:w="2694" w:type="dxa"/>
            <w:vAlign w:val="center"/>
          </w:tcPr>
          <w:p w14:paraId="38269F82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Значение показателя</w:t>
            </w:r>
          </w:p>
        </w:tc>
      </w:tr>
      <w:tr w:rsidR="007D2941" w:rsidRPr="00F90E6C" w14:paraId="6FA94143" w14:textId="77777777" w:rsidTr="007D2941">
        <w:trPr>
          <w:trHeight w:val="217"/>
        </w:trPr>
        <w:tc>
          <w:tcPr>
            <w:tcW w:w="817" w:type="dxa"/>
            <w:vAlign w:val="center"/>
          </w:tcPr>
          <w:p w14:paraId="7B9B276F" w14:textId="77777777" w:rsidR="007D2941" w:rsidRPr="000F7940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F7940">
              <w:rPr>
                <w:rFonts w:ascii="Verdana" w:hAnsi="Verdana"/>
                <w:bCs/>
              </w:rPr>
              <w:t>1</w:t>
            </w:r>
          </w:p>
        </w:tc>
        <w:tc>
          <w:tcPr>
            <w:tcW w:w="6662" w:type="dxa"/>
            <w:vAlign w:val="center"/>
          </w:tcPr>
          <w:p w14:paraId="0A44BE18" w14:textId="77777777" w:rsidR="007D2941" w:rsidRPr="000F7940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F7940">
              <w:rPr>
                <w:rFonts w:ascii="Verdana" w:hAnsi="Verdana"/>
                <w:bCs/>
              </w:rPr>
              <w:t>2</w:t>
            </w:r>
          </w:p>
        </w:tc>
        <w:tc>
          <w:tcPr>
            <w:tcW w:w="2694" w:type="dxa"/>
            <w:vAlign w:val="center"/>
          </w:tcPr>
          <w:p w14:paraId="0A3D606F" w14:textId="77777777" w:rsidR="007D2941" w:rsidRPr="000F7940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F7940">
              <w:rPr>
                <w:rFonts w:ascii="Verdana" w:hAnsi="Verdana"/>
                <w:bCs/>
              </w:rPr>
              <w:t>3</w:t>
            </w:r>
          </w:p>
        </w:tc>
      </w:tr>
      <w:tr w:rsidR="007D2941" w:rsidRPr="00F90E6C" w14:paraId="1AA5D790" w14:textId="77777777" w:rsidTr="00A71A23">
        <w:tc>
          <w:tcPr>
            <w:tcW w:w="817" w:type="dxa"/>
          </w:tcPr>
          <w:p w14:paraId="4B39975B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1</w:t>
            </w:r>
          </w:p>
        </w:tc>
        <w:tc>
          <w:tcPr>
            <w:tcW w:w="6662" w:type="dxa"/>
          </w:tcPr>
          <w:p w14:paraId="7B706D2D" w14:textId="77777777" w:rsidR="007D2941" w:rsidRPr="00F90E6C" w:rsidRDefault="007D2941" w:rsidP="007D2941">
            <w:pPr>
              <w:spacing w:after="0"/>
              <w:rPr>
                <w:rFonts w:ascii="Verdana" w:hAnsi="Verdana"/>
                <w:b/>
              </w:rPr>
            </w:pPr>
            <w:r w:rsidRPr="00F90E6C">
              <w:rPr>
                <w:rFonts w:ascii="Verdana" w:hAnsi="Verdana"/>
                <w:b/>
                <w:color w:val="000000"/>
                <w:shd w:val="clear" w:color="auto" w:fill="FFFFFF"/>
              </w:rPr>
              <w:t>Диапазон диаметров наматываемого провода</w:t>
            </w:r>
          </w:p>
        </w:tc>
        <w:tc>
          <w:tcPr>
            <w:tcW w:w="2694" w:type="dxa"/>
          </w:tcPr>
          <w:p w14:paraId="23193F80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От 0,12 мм до 1 мм</w:t>
            </w:r>
          </w:p>
        </w:tc>
      </w:tr>
      <w:tr w:rsidR="007D2941" w:rsidRPr="00F90E6C" w14:paraId="0BFB5850" w14:textId="77777777" w:rsidTr="00A71A23">
        <w:tc>
          <w:tcPr>
            <w:tcW w:w="817" w:type="dxa"/>
          </w:tcPr>
          <w:p w14:paraId="674B5C6B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2</w:t>
            </w:r>
          </w:p>
        </w:tc>
        <w:tc>
          <w:tcPr>
            <w:tcW w:w="6662" w:type="dxa"/>
          </w:tcPr>
          <w:p w14:paraId="51255C0C" w14:textId="77777777" w:rsidR="007D2941" w:rsidRPr="00F90E6C" w:rsidRDefault="007D2941" w:rsidP="007D2941">
            <w:pPr>
              <w:spacing w:after="0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b/>
                <w:color w:val="000000"/>
                <w:shd w:val="clear" w:color="auto" w:fill="FFFFFF"/>
              </w:rPr>
              <w:t>Требования к двигателю станка</w:t>
            </w:r>
          </w:p>
        </w:tc>
        <w:tc>
          <w:tcPr>
            <w:tcW w:w="2694" w:type="dxa"/>
          </w:tcPr>
          <w:p w14:paraId="214916C5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</w:p>
        </w:tc>
      </w:tr>
      <w:tr w:rsidR="007D2941" w:rsidRPr="00F90E6C" w14:paraId="69673383" w14:textId="77777777" w:rsidTr="00A71A23">
        <w:tc>
          <w:tcPr>
            <w:tcW w:w="817" w:type="dxa"/>
            <w:vAlign w:val="center"/>
          </w:tcPr>
          <w:p w14:paraId="4477B93F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2.1</w:t>
            </w:r>
          </w:p>
        </w:tc>
        <w:tc>
          <w:tcPr>
            <w:tcW w:w="6662" w:type="dxa"/>
            <w:vAlign w:val="center"/>
          </w:tcPr>
          <w:p w14:paraId="400A8AF7" w14:textId="77777777" w:rsidR="007D2941" w:rsidRPr="00F90E6C" w:rsidRDefault="007D2941" w:rsidP="007D2941">
            <w:pPr>
              <w:spacing w:after="0"/>
              <w:rPr>
                <w:rFonts w:ascii="Verdana" w:hAnsi="Verdana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А</w:t>
            </w: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синхронный двигатель с частотным регулированием</w:t>
            </w:r>
          </w:p>
        </w:tc>
        <w:tc>
          <w:tcPr>
            <w:tcW w:w="2694" w:type="dxa"/>
            <w:vAlign w:val="center"/>
          </w:tcPr>
          <w:p w14:paraId="6F8200D7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Соответствие</w:t>
            </w:r>
          </w:p>
        </w:tc>
      </w:tr>
      <w:tr w:rsidR="007D2941" w:rsidRPr="00F90E6C" w14:paraId="29B788C8" w14:textId="77777777" w:rsidTr="00A71A23">
        <w:tc>
          <w:tcPr>
            <w:tcW w:w="817" w:type="dxa"/>
            <w:vAlign w:val="center"/>
          </w:tcPr>
          <w:p w14:paraId="373008B9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2.2</w:t>
            </w:r>
          </w:p>
        </w:tc>
        <w:tc>
          <w:tcPr>
            <w:tcW w:w="6662" w:type="dxa"/>
            <w:vAlign w:val="center"/>
          </w:tcPr>
          <w:p w14:paraId="48CB7CC5" w14:textId="77777777" w:rsidR="007D2941" w:rsidRPr="00F90E6C" w:rsidRDefault="007D2941" w:rsidP="007D2941">
            <w:pPr>
              <w:spacing w:after="0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Мощность</w:t>
            </w:r>
          </w:p>
        </w:tc>
        <w:tc>
          <w:tcPr>
            <w:tcW w:w="2694" w:type="dxa"/>
            <w:vAlign w:val="center"/>
          </w:tcPr>
          <w:p w14:paraId="417E6A0F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Не менее 0,4 кВт</w:t>
            </w:r>
          </w:p>
        </w:tc>
      </w:tr>
      <w:tr w:rsidR="007D2941" w:rsidRPr="00F90E6C" w14:paraId="27C51B79" w14:textId="77777777" w:rsidTr="00A71A23">
        <w:tc>
          <w:tcPr>
            <w:tcW w:w="817" w:type="dxa"/>
          </w:tcPr>
          <w:p w14:paraId="01073781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</w:t>
            </w:r>
          </w:p>
        </w:tc>
        <w:tc>
          <w:tcPr>
            <w:tcW w:w="6662" w:type="dxa"/>
          </w:tcPr>
          <w:p w14:paraId="0CE8F0FC" w14:textId="77777777" w:rsidR="007D2941" w:rsidRPr="007A1001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7A1001">
              <w:rPr>
                <w:rFonts w:ascii="Verdana" w:hAnsi="Verdana"/>
                <w:b/>
                <w:bCs/>
              </w:rPr>
              <w:t>2</w:t>
            </w:r>
          </w:p>
        </w:tc>
        <w:tc>
          <w:tcPr>
            <w:tcW w:w="2694" w:type="dxa"/>
          </w:tcPr>
          <w:p w14:paraId="5F71B1F6" w14:textId="77777777" w:rsidR="007D2941" w:rsidRPr="007A1001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7A1001">
              <w:rPr>
                <w:rFonts w:ascii="Verdana" w:hAnsi="Verdana"/>
                <w:b/>
                <w:bCs/>
              </w:rPr>
              <w:t>3</w:t>
            </w:r>
          </w:p>
        </w:tc>
      </w:tr>
      <w:tr w:rsidR="007D2941" w:rsidRPr="00F90E6C" w14:paraId="3E6D20F1" w14:textId="77777777" w:rsidTr="00A71A23">
        <w:tc>
          <w:tcPr>
            <w:tcW w:w="817" w:type="dxa"/>
          </w:tcPr>
          <w:p w14:paraId="4FBBBEBB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3</w:t>
            </w:r>
          </w:p>
        </w:tc>
        <w:tc>
          <w:tcPr>
            <w:tcW w:w="6662" w:type="dxa"/>
          </w:tcPr>
          <w:p w14:paraId="7090FA9A" w14:textId="77777777" w:rsidR="007D2941" w:rsidRPr="00F90E6C" w:rsidRDefault="007D2941" w:rsidP="007D2941">
            <w:pPr>
              <w:spacing w:after="0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b/>
                <w:color w:val="000000"/>
                <w:shd w:val="clear" w:color="auto" w:fill="FFFFFF"/>
              </w:rPr>
              <w:t>Требования к преобразователю частоты</w:t>
            </w:r>
          </w:p>
        </w:tc>
        <w:tc>
          <w:tcPr>
            <w:tcW w:w="2694" w:type="dxa"/>
          </w:tcPr>
          <w:p w14:paraId="04EACAA7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</w:p>
        </w:tc>
      </w:tr>
      <w:tr w:rsidR="007D2941" w:rsidRPr="00F90E6C" w14:paraId="3513E364" w14:textId="77777777" w:rsidTr="00A71A23">
        <w:tc>
          <w:tcPr>
            <w:tcW w:w="817" w:type="dxa"/>
          </w:tcPr>
          <w:p w14:paraId="7B9580D5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3.1</w:t>
            </w:r>
          </w:p>
        </w:tc>
        <w:tc>
          <w:tcPr>
            <w:tcW w:w="6662" w:type="dxa"/>
          </w:tcPr>
          <w:p w14:paraId="317C6FEE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</w:rPr>
              <w:t xml:space="preserve">Фирма-производитель </w:t>
            </w: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 xml:space="preserve">TOSHIBA, </w:t>
            </w:r>
            <w:r w:rsidRPr="00F90E6C">
              <w:rPr>
                <w:rFonts w:ascii="Verdana" w:hAnsi="Verdana"/>
                <w:bCs/>
              </w:rPr>
              <w:t>L</w:t>
            </w:r>
            <w:r w:rsidRPr="00F90E6C">
              <w:rPr>
                <w:rFonts w:ascii="Verdana" w:hAnsi="Verdana"/>
                <w:bCs/>
                <w:lang w:val="en-US"/>
              </w:rPr>
              <w:t>ENZE</w:t>
            </w:r>
            <w:r w:rsidRPr="00F90E6C">
              <w:rPr>
                <w:rFonts w:ascii="Verdana" w:hAnsi="Verdana"/>
                <w:bCs/>
              </w:rPr>
              <w:t xml:space="preserve">, </w:t>
            </w:r>
            <w:r w:rsidRPr="00F90E6C">
              <w:rPr>
                <w:rFonts w:ascii="Verdana" w:hAnsi="Verdana"/>
                <w:bCs/>
                <w:lang w:val="en-US"/>
              </w:rPr>
              <w:t>OMRON</w:t>
            </w:r>
          </w:p>
        </w:tc>
        <w:tc>
          <w:tcPr>
            <w:tcW w:w="2694" w:type="dxa"/>
          </w:tcPr>
          <w:p w14:paraId="0DDEBD61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Соответствие</w:t>
            </w:r>
          </w:p>
        </w:tc>
      </w:tr>
      <w:tr w:rsidR="007D2941" w:rsidRPr="00F90E6C" w14:paraId="63E565A9" w14:textId="77777777" w:rsidTr="00A71A23">
        <w:tc>
          <w:tcPr>
            <w:tcW w:w="817" w:type="dxa"/>
          </w:tcPr>
          <w:p w14:paraId="57075329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3.2</w:t>
            </w:r>
          </w:p>
        </w:tc>
        <w:tc>
          <w:tcPr>
            <w:tcW w:w="6662" w:type="dxa"/>
          </w:tcPr>
          <w:p w14:paraId="4F0E31F2" w14:textId="77777777" w:rsidR="007D2941" w:rsidRPr="00F90E6C" w:rsidRDefault="007D2941" w:rsidP="007D2941">
            <w:pPr>
              <w:spacing w:after="0"/>
              <w:rPr>
                <w:rFonts w:ascii="Verdana" w:hAnsi="Verdana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 xml:space="preserve">Управление 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скоростью работы, </w:t>
            </w: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режимами разгона, торможения, моментом двигателя</w:t>
            </w:r>
          </w:p>
        </w:tc>
        <w:tc>
          <w:tcPr>
            <w:tcW w:w="2694" w:type="dxa"/>
          </w:tcPr>
          <w:p w14:paraId="6E9EF9E3" w14:textId="77777777" w:rsidR="007D2941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2BC59086" w14:textId="77777777" w:rsidTr="00A71A23">
        <w:tc>
          <w:tcPr>
            <w:tcW w:w="817" w:type="dxa"/>
          </w:tcPr>
          <w:p w14:paraId="7279E952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3.3</w:t>
            </w:r>
          </w:p>
        </w:tc>
        <w:tc>
          <w:tcPr>
            <w:tcW w:w="6662" w:type="dxa"/>
          </w:tcPr>
          <w:p w14:paraId="49F8E254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Защита двигателя от перегрузок</w:t>
            </w:r>
          </w:p>
        </w:tc>
        <w:tc>
          <w:tcPr>
            <w:tcW w:w="2694" w:type="dxa"/>
          </w:tcPr>
          <w:p w14:paraId="6C0F8DF3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0FF90B2C" w14:textId="77777777" w:rsidTr="00A71A23">
        <w:tc>
          <w:tcPr>
            <w:tcW w:w="817" w:type="dxa"/>
          </w:tcPr>
          <w:p w14:paraId="55463839" w14:textId="77777777" w:rsidR="007D2941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3.4</w:t>
            </w:r>
          </w:p>
        </w:tc>
        <w:tc>
          <w:tcPr>
            <w:tcW w:w="6662" w:type="dxa"/>
          </w:tcPr>
          <w:p w14:paraId="01E7D0DB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Индикация режимов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 работы</w:t>
            </w:r>
          </w:p>
        </w:tc>
        <w:tc>
          <w:tcPr>
            <w:tcW w:w="2694" w:type="dxa"/>
          </w:tcPr>
          <w:p w14:paraId="3544157C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68DDCA06" w14:textId="77777777" w:rsidTr="00A71A23">
        <w:tc>
          <w:tcPr>
            <w:tcW w:w="817" w:type="dxa"/>
          </w:tcPr>
          <w:p w14:paraId="602E4849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4</w:t>
            </w:r>
          </w:p>
        </w:tc>
        <w:tc>
          <w:tcPr>
            <w:tcW w:w="6662" w:type="dxa"/>
          </w:tcPr>
          <w:p w14:paraId="6A98064A" w14:textId="77777777" w:rsidR="007D2941" w:rsidRPr="00710E96" w:rsidRDefault="007D2941" w:rsidP="007D2941">
            <w:pPr>
              <w:spacing w:after="0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 w:rsidRPr="00710E96">
              <w:rPr>
                <w:rFonts w:ascii="Verdana" w:hAnsi="Verdana"/>
                <w:b/>
                <w:color w:val="000000"/>
                <w:shd w:val="clear" w:color="auto" w:fill="FFFFFF"/>
              </w:rPr>
              <w:t>Оснащение приводного вала</w:t>
            </w:r>
          </w:p>
        </w:tc>
        <w:tc>
          <w:tcPr>
            <w:tcW w:w="2694" w:type="dxa"/>
          </w:tcPr>
          <w:p w14:paraId="653622B1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</w:p>
        </w:tc>
      </w:tr>
      <w:tr w:rsidR="007D2941" w:rsidRPr="00F90E6C" w14:paraId="26F01C51" w14:textId="77777777" w:rsidTr="00A71A23">
        <w:tc>
          <w:tcPr>
            <w:tcW w:w="817" w:type="dxa"/>
            <w:vAlign w:val="center"/>
          </w:tcPr>
          <w:p w14:paraId="1F9C2D56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4.1</w:t>
            </w:r>
          </w:p>
        </w:tc>
        <w:tc>
          <w:tcPr>
            <w:tcW w:w="6662" w:type="dxa"/>
          </w:tcPr>
          <w:p w14:paraId="4583F7F6" w14:textId="77777777" w:rsidR="007D2941" w:rsidRPr="00F90E6C" w:rsidRDefault="007D2941" w:rsidP="007D2941">
            <w:pPr>
              <w:spacing w:after="0"/>
              <w:rPr>
                <w:rFonts w:ascii="Verdana" w:hAnsi="Verdana"/>
                <w:b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 xml:space="preserve">Программируемый ленточный электромеханический тормоз </w:t>
            </w:r>
          </w:p>
        </w:tc>
        <w:tc>
          <w:tcPr>
            <w:tcW w:w="2694" w:type="dxa"/>
          </w:tcPr>
          <w:p w14:paraId="72CC6949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3949D268" w14:textId="77777777" w:rsidTr="00A71A23">
        <w:tc>
          <w:tcPr>
            <w:tcW w:w="817" w:type="dxa"/>
            <w:vAlign w:val="center"/>
          </w:tcPr>
          <w:p w14:paraId="647B2092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4.2</w:t>
            </w:r>
          </w:p>
        </w:tc>
        <w:tc>
          <w:tcPr>
            <w:tcW w:w="6662" w:type="dxa"/>
          </w:tcPr>
          <w:p w14:paraId="629D7660" w14:textId="77777777" w:rsidR="007D2941" w:rsidRPr="00F90E6C" w:rsidRDefault="007D2941" w:rsidP="007D2941">
            <w:pPr>
              <w:spacing w:after="0"/>
              <w:rPr>
                <w:rFonts w:ascii="Verdana" w:hAnsi="Verdana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 xml:space="preserve">Эластичный ремень привода </w:t>
            </w:r>
          </w:p>
        </w:tc>
        <w:tc>
          <w:tcPr>
            <w:tcW w:w="2694" w:type="dxa"/>
          </w:tcPr>
          <w:p w14:paraId="4DD32BF2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1CAC30E8" w14:textId="77777777" w:rsidTr="00A71A23">
        <w:tc>
          <w:tcPr>
            <w:tcW w:w="817" w:type="dxa"/>
            <w:vAlign w:val="center"/>
          </w:tcPr>
          <w:p w14:paraId="6019C469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/>
                <w:bCs/>
              </w:rPr>
              <w:t>5</w:t>
            </w:r>
          </w:p>
        </w:tc>
        <w:tc>
          <w:tcPr>
            <w:tcW w:w="6662" w:type="dxa"/>
          </w:tcPr>
          <w:p w14:paraId="5790C7CF" w14:textId="77777777" w:rsidR="007D2941" w:rsidRPr="00710E96" w:rsidRDefault="007D2941" w:rsidP="007D2941">
            <w:pPr>
              <w:spacing w:after="0"/>
              <w:rPr>
                <w:rFonts w:ascii="Verdana" w:hAnsi="Verdana"/>
                <w:b/>
              </w:rPr>
            </w:pPr>
            <w:r w:rsidRPr="00710E96">
              <w:rPr>
                <w:rFonts w:ascii="Verdana" w:hAnsi="Verdana"/>
                <w:b/>
              </w:rPr>
              <w:t>Требования к механизму раскладки</w:t>
            </w:r>
          </w:p>
        </w:tc>
        <w:tc>
          <w:tcPr>
            <w:tcW w:w="2694" w:type="dxa"/>
          </w:tcPr>
          <w:p w14:paraId="684E3DF8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</w:p>
        </w:tc>
      </w:tr>
      <w:tr w:rsidR="007D2941" w:rsidRPr="00F90E6C" w14:paraId="2BA5BD74" w14:textId="77777777" w:rsidTr="00A71A23">
        <w:tc>
          <w:tcPr>
            <w:tcW w:w="817" w:type="dxa"/>
            <w:vAlign w:val="center"/>
          </w:tcPr>
          <w:p w14:paraId="14DCF7A5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5.1</w:t>
            </w:r>
          </w:p>
        </w:tc>
        <w:tc>
          <w:tcPr>
            <w:tcW w:w="6662" w:type="dxa"/>
          </w:tcPr>
          <w:p w14:paraId="7C1533BA" w14:textId="77777777" w:rsidR="007D2941" w:rsidRPr="00F90E6C" w:rsidRDefault="007D2941" w:rsidP="007D2941">
            <w:pPr>
              <w:spacing w:after="0"/>
              <w:rPr>
                <w:rFonts w:ascii="Verdana" w:hAnsi="Verdana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Импортный двигатель с системой электронного деления шага</w:t>
            </w:r>
          </w:p>
        </w:tc>
        <w:tc>
          <w:tcPr>
            <w:tcW w:w="2694" w:type="dxa"/>
            <w:vAlign w:val="center"/>
          </w:tcPr>
          <w:p w14:paraId="546E6F04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5E301963" w14:textId="77777777" w:rsidTr="00A71A23">
        <w:tc>
          <w:tcPr>
            <w:tcW w:w="817" w:type="dxa"/>
            <w:vAlign w:val="center"/>
          </w:tcPr>
          <w:p w14:paraId="1061CC2E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5.2</w:t>
            </w:r>
          </w:p>
        </w:tc>
        <w:tc>
          <w:tcPr>
            <w:tcW w:w="6662" w:type="dxa"/>
          </w:tcPr>
          <w:p w14:paraId="12E2CDAA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Перемещение механизма раскладки относительно приводного вала</w:t>
            </w:r>
          </w:p>
        </w:tc>
        <w:tc>
          <w:tcPr>
            <w:tcW w:w="2694" w:type="dxa"/>
            <w:vAlign w:val="center"/>
          </w:tcPr>
          <w:p w14:paraId="21F8BB24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в 3-х плоскостях</w:t>
            </w:r>
          </w:p>
        </w:tc>
      </w:tr>
      <w:tr w:rsidR="007D2941" w:rsidRPr="00F90E6C" w14:paraId="0ADFB553" w14:textId="77777777" w:rsidTr="00A71A23">
        <w:tc>
          <w:tcPr>
            <w:tcW w:w="817" w:type="dxa"/>
            <w:vAlign w:val="center"/>
          </w:tcPr>
          <w:p w14:paraId="764AC57A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5.3</w:t>
            </w:r>
          </w:p>
        </w:tc>
        <w:tc>
          <w:tcPr>
            <w:tcW w:w="6662" w:type="dxa"/>
          </w:tcPr>
          <w:p w14:paraId="2D86C358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Возможность поворота механизма раскладки вокруг вертикальной оси для намотки якорей и конических катушек</w:t>
            </w:r>
          </w:p>
        </w:tc>
        <w:tc>
          <w:tcPr>
            <w:tcW w:w="2694" w:type="dxa"/>
            <w:vAlign w:val="center"/>
          </w:tcPr>
          <w:p w14:paraId="2600E1B5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71C13B84" w14:textId="77777777" w:rsidTr="00A71A23">
        <w:tc>
          <w:tcPr>
            <w:tcW w:w="817" w:type="dxa"/>
            <w:vAlign w:val="center"/>
          </w:tcPr>
          <w:p w14:paraId="433BD917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Cs/>
              </w:rPr>
              <w:t>5.6</w:t>
            </w:r>
          </w:p>
        </w:tc>
        <w:tc>
          <w:tcPr>
            <w:tcW w:w="6662" w:type="dxa"/>
          </w:tcPr>
          <w:p w14:paraId="6A041A13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Интеллектуальное бесконтактное измерения натяжения</w:t>
            </w:r>
          </w:p>
        </w:tc>
        <w:tc>
          <w:tcPr>
            <w:tcW w:w="2694" w:type="dxa"/>
            <w:vAlign w:val="center"/>
          </w:tcPr>
          <w:p w14:paraId="3A69391F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39C00159" w14:textId="77777777" w:rsidTr="00A71A23">
        <w:tc>
          <w:tcPr>
            <w:tcW w:w="817" w:type="dxa"/>
            <w:vAlign w:val="center"/>
          </w:tcPr>
          <w:p w14:paraId="1D152E51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  <w:b/>
                <w:bCs/>
                <w:lang w:val="en-US"/>
              </w:rPr>
              <w:t>6</w:t>
            </w:r>
          </w:p>
        </w:tc>
        <w:tc>
          <w:tcPr>
            <w:tcW w:w="6662" w:type="dxa"/>
          </w:tcPr>
          <w:p w14:paraId="509E9A8A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B6579B">
              <w:rPr>
                <w:rFonts w:ascii="Verdana" w:hAnsi="Verdana"/>
                <w:b/>
                <w:color w:val="000000"/>
                <w:shd w:val="clear" w:color="auto" w:fill="FFFFFF"/>
              </w:rPr>
              <w:t>Функционал станка по видам производимой намотки</w:t>
            </w:r>
          </w:p>
        </w:tc>
        <w:tc>
          <w:tcPr>
            <w:tcW w:w="2694" w:type="dxa"/>
            <w:vAlign w:val="center"/>
          </w:tcPr>
          <w:p w14:paraId="6F9B740D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</w:p>
        </w:tc>
      </w:tr>
      <w:tr w:rsidR="007D2941" w:rsidRPr="00F90E6C" w14:paraId="29DA671F" w14:textId="77777777" w:rsidTr="00A71A23">
        <w:tc>
          <w:tcPr>
            <w:tcW w:w="817" w:type="dxa"/>
            <w:vAlign w:val="center"/>
          </w:tcPr>
          <w:p w14:paraId="16007918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t>6.1</w:t>
            </w:r>
          </w:p>
        </w:tc>
        <w:tc>
          <w:tcPr>
            <w:tcW w:w="6662" w:type="dxa"/>
          </w:tcPr>
          <w:p w14:paraId="2B324551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Рядовая</w:t>
            </w:r>
          </w:p>
        </w:tc>
        <w:tc>
          <w:tcPr>
            <w:tcW w:w="2694" w:type="dxa"/>
            <w:vAlign w:val="center"/>
          </w:tcPr>
          <w:p w14:paraId="429A05B9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61234EB2" w14:textId="77777777" w:rsidTr="00A71A23">
        <w:tc>
          <w:tcPr>
            <w:tcW w:w="817" w:type="dxa"/>
            <w:vAlign w:val="center"/>
          </w:tcPr>
          <w:p w14:paraId="3AB2CCBB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t>6.2</w:t>
            </w:r>
          </w:p>
        </w:tc>
        <w:tc>
          <w:tcPr>
            <w:tcW w:w="6662" w:type="dxa"/>
          </w:tcPr>
          <w:p w14:paraId="7864EBCF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Секционная</w:t>
            </w:r>
          </w:p>
        </w:tc>
        <w:tc>
          <w:tcPr>
            <w:tcW w:w="2694" w:type="dxa"/>
            <w:vAlign w:val="center"/>
          </w:tcPr>
          <w:p w14:paraId="52B76826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2E7B750D" w14:textId="77777777" w:rsidTr="00A71A23">
        <w:tc>
          <w:tcPr>
            <w:tcW w:w="817" w:type="dxa"/>
            <w:vAlign w:val="center"/>
          </w:tcPr>
          <w:p w14:paraId="228EFB27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t>6.3</w:t>
            </w:r>
          </w:p>
        </w:tc>
        <w:tc>
          <w:tcPr>
            <w:tcW w:w="6662" w:type="dxa"/>
          </w:tcPr>
          <w:p w14:paraId="6245BDA4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Ортоциклическая</w:t>
            </w:r>
          </w:p>
        </w:tc>
        <w:tc>
          <w:tcPr>
            <w:tcW w:w="2694" w:type="dxa"/>
            <w:vAlign w:val="center"/>
          </w:tcPr>
          <w:p w14:paraId="28891871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1B3F588A" w14:textId="77777777" w:rsidTr="00A71A23">
        <w:tc>
          <w:tcPr>
            <w:tcW w:w="817" w:type="dxa"/>
            <w:vAlign w:val="center"/>
          </w:tcPr>
          <w:p w14:paraId="514650EF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t>6.4</w:t>
            </w:r>
          </w:p>
        </w:tc>
        <w:tc>
          <w:tcPr>
            <w:tcW w:w="6662" w:type="dxa"/>
          </w:tcPr>
          <w:p w14:paraId="119BB92B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Ступенчатая</w:t>
            </w:r>
          </w:p>
        </w:tc>
        <w:tc>
          <w:tcPr>
            <w:tcW w:w="2694" w:type="dxa"/>
            <w:vAlign w:val="center"/>
          </w:tcPr>
          <w:p w14:paraId="1E1B6005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40655FC2" w14:textId="77777777" w:rsidTr="00A71A23">
        <w:tc>
          <w:tcPr>
            <w:tcW w:w="817" w:type="dxa"/>
            <w:vAlign w:val="center"/>
          </w:tcPr>
          <w:p w14:paraId="68346CDD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t>6.5</w:t>
            </w:r>
          </w:p>
        </w:tc>
        <w:tc>
          <w:tcPr>
            <w:tcW w:w="6662" w:type="dxa"/>
          </w:tcPr>
          <w:p w14:paraId="3E41461B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Пирамидальная</w:t>
            </w:r>
          </w:p>
        </w:tc>
        <w:tc>
          <w:tcPr>
            <w:tcW w:w="2694" w:type="dxa"/>
            <w:vAlign w:val="center"/>
          </w:tcPr>
          <w:p w14:paraId="692B6242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329F4497" w14:textId="77777777" w:rsidTr="00A71A23">
        <w:tc>
          <w:tcPr>
            <w:tcW w:w="817" w:type="dxa"/>
            <w:vAlign w:val="center"/>
          </w:tcPr>
          <w:p w14:paraId="0C1770E4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t>6.6</w:t>
            </w:r>
          </w:p>
        </w:tc>
        <w:tc>
          <w:tcPr>
            <w:tcW w:w="6662" w:type="dxa"/>
          </w:tcPr>
          <w:p w14:paraId="7A52A561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Коническая</w:t>
            </w:r>
          </w:p>
        </w:tc>
        <w:tc>
          <w:tcPr>
            <w:tcW w:w="2694" w:type="dxa"/>
            <w:vAlign w:val="center"/>
          </w:tcPr>
          <w:p w14:paraId="4F9F702D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6A412C2C" w14:textId="77777777" w:rsidTr="00A71A23">
        <w:tc>
          <w:tcPr>
            <w:tcW w:w="817" w:type="dxa"/>
            <w:vAlign w:val="center"/>
          </w:tcPr>
          <w:p w14:paraId="23173152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t>6.7</w:t>
            </w:r>
          </w:p>
        </w:tc>
        <w:tc>
          <w:tcPr>
            <w:tcW w:w="6662" w:type="dxa"/>
          </w:tcPr>
          <w:p w14:paraId="4BCBCFCF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С переменным шагом</w:t>
            </w:r>
          </w:p>
        </w:tc>
        <w:tc>
          <w:tcPr>
            <w:tcW w:w="2694" w:type="dxa"/>
            <w:vAlign w:val="center"/>
          </w:tcPr>
          <w:p w14:paraId="64F01ACE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00649452" w14:textId="77777777" w:rsidTr="00A71A23">
        <w:tc>
          <w:tcPr>
            <w:tcW w:w="817" w:type="dxa"/>
            <w:vAlign w:val="center"/>
          </w:tcPr>
          <w:p w14:paraId="61487DEE" w14:textId="77777777" w:rsidR="007D2941" w:rsidRPr="000010E3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10E3">
              <w:rPr>
                <w:rFonts w:ascii="Verdana" w:hAnsi="Verdana"/>
                <w:bCs/>
              </w:rPr>
              <w:lastRenderedPageBreak/>
              <w:t>6.8</w:t>
            </w:r>
          </w:p>
        </w:tc>
        <w:tc>
          <w:tcPr>
            <w:tcW w:w="6662" w:type="dxa"/>
          </w:tcPr>
          <w:p w14:paraId="35140D85" w14:textId="77777777" w:rsidR="007D2941" w:rsidRPr="000010E3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0010E3">
              <w:rPr>
                <w:rFonts w:ascii="Verdana" w:hAnsi="Verdana"/>
                <w:color w:val="000000"/>
                <w:shd w:val="clear" w:color="auto" w:fill="FFFFFF"/>
              </w:rPr>
              <w:t>Ортодоксальная (нестандартная</w:t>
            </w:r>
          </w:p>
        </w:tc>
        <w:tc>
          <w:tcPr>
            <w:tcW w:w="2694" w:type="dxa"/>
            <w:vAlign w:val="center"/>
          </w:tcPr>
          <w:p w14:paraId="5D577D08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  <w:bCs/>
              </w:rPr>
              <w:t>Наличие</w:t>
            </w:r>
          </w:p>
        </w:tc>
      </w:tr>
      <w:tr w:rsidR="007D2941" w:rsidRPr="00F90E6C" w14:paraId="6F976E59" w14:textId="77777777" w:rsidTr="00A71A23">
        <w:tc>
          <w:tcPr>
            <w:tcW w:w="817" w:type="dxa"/>
            <w:vAlign w:val="center"/>
          </w:tcPr>
          <w:p w14:paraId="2D9ABD4C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  <w:lang w:val="en-US"/>
              </w:rPr>
            </w:pPr>
            <w:r w:rsidRPr="00F90E6C">
              <w:rPr>
                <w:rFonts w:ascii="Verdana" w:hAnsi="Verdana"/>
                <w:b/>
                <w:bCs/>
              </w:rPr>
              <w:t>7</w:t>
            </w:r>
          </w:p>
        </w:tc>
        <w:tc>
          <w:tcPr>
            <w:tcW w:w="6662" w:type="dxa"/>
          </w:tcPr>
          <w:p w14:paraId="245CC63C" w14:textId="77777777" w:rsidR="007D2941" w:rsidRPr="00B6579B" w:rsidRDefault="007D2941" w:rsidP="007D2941">
            <w:pPr>
              <w:spacing w:after="0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 w:rsidRPr="00B6579B">
              <w:rPr>
                <w:rFonts w:ascii="Verdana" w:hAnsi="Verdana"/>
                <w:b/>
                <w:color w:val="000000"/>
                <w:shd w:val="clear" w:color="auto" w:fill="FFFFFF"/>
              </w:rPr>
              <w:t>Требования к интерфейсу</w:t>
            </w:r>
          </w:p>
        </w:tc>
        <w:tc>
          <w:tcPr>
            <w:tcW w:w="2694" w:type="dxa"/>
            <w:vAlign w:val="center"/>
          </w:tcPr>
          <w:p w14:paraId="162DA173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</w:p>
        </w:tc>
      </w:tr>
      <w:tr w:rsidR="007D2941" w:rsidRPr="00F90E6C" w14:paraId="7E4638E0" w14:textId="77777777" w:rsidTr="00A71A23">
        <w:tc>
          <w:tcPr>
            <w:tcW w:w="817" w:type="dxa"/>
            <w:vAlign w:val="center"/>
          </w:tcPr>
          <w:p w14:paraId="1F7147AB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Cs/>
              </w:rPr>
              <w:t>7.1</w:t>
            </w:r>
          </w:p>
        </w:tc>
        <w:tc>
          <w:tcPr>
            <w:tcW w:w="6662" w:type="dxa"/>
          </w:tcPr>
          <w:p w14:paraId="57D71DFF" w14:textId="77777777" w:rsidR="007D2941" w:rsidRPr="00B6579B" w:rsidRDefault="007D2941" w:rsidP="007D2941">
            <w:pPr>
              <w:spacing w:after="0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Голосовое оповещение о всех событиях намоточного процесса</w:t>
            </w:r>
          </w:p>
        </w:tc>
        <w:tc>
          <w:tcPr>
            <w:tcW w:w="2694" w:type="dxa"/>
            <w:vAlign w:val="center"/>
          </w:tcPr>
          <w:p w14:paraId="72A6A649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</w:rPr>
              <w:t>Возможное наличие</w:t>
            </w:r>
          </w:p>
        </w:tc>
      </w:tr>
      <w:tr w:rsidR="007D2941" w:rsidRPr="00F90E6C" w14:paraId="731B0E0B" w14:textId="77777777" w:rsidTr="00A71A23">
        <w:tc>
          <w:tcPr>
            <w:tcW w:w="817" w:type="dxa"/>
            <w:vAlign w:val="center"/>
          </w:tcPr>
          <w:p w14:paraId="6700DB0A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Cs/>
              </w:rPr>
              <w:t>7.2</w:t>
            </w:r>
          </w:p>
        </w:tc>
        <w:tc>
          <w:tcPr>
            <w:tcW w:w="6662" w:type="dxa"/>
          </w:tcPr>
          <w:p w14:paraId="26DFFD9A" w14:textId="77777777" w:rsidR="007D2941" w:rsidRPr="00B6579B" w:rsidRDefault="007D2941" w:rsidP="007D2941">
            <w:pPr>
              <w:spacing w:after="0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сенсорный экран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 либо</w:t>
            </w: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 xml:space="preserve"> клавиатура 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>и манипулятор (мышь)</w:t>
            </w:r>
          </w:p>
        </w:tc>
        <w:tc>
          <w:tcPr>
            <w:tcW w:w="2694" w:type="dxa"/>
            <w:vAlign w:val="center"/>
          </w:tcPr>
          <w:p w14:paraId="7A10D728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1DE15196" w14:textId="77777777" w:rsidTr="00A71A23">
        <w:tc>
          <w:tcPr>
            <w:tcW w:w="817" w:type="dxa"/>
            <w:vAlign w:val="center"/>
          </w:tcPr>
          <w:p w14:paraId="6FF6A737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Cs/>
              </w:rPr>
              <w:t>7.3</w:t>
            </w:r>
          </w:p>
        </w:tc>
        <w:tc>
          <w:tcPr>
            <w:tcW w:w="6662" w:type="dxa"/>
          </w:tcPr>
          <w:p w14:paraId="6479E67C" w14:textId="77777777" w:rsidR="007D2941" w:rsidRPr="00B6579B" w:rsidRDefault="007D2941" w:rsidP="007D2941">
            <w:pPr>
              <w:spacing w:after="0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Хранение программ намотки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 в памяти </w:t>
            </w:r>
          </w:p>
        </w:tc>
        <w:tc>
          <w:tcPr>
            <w:tcW w:w="2694" w:type="dxa"/>
            <w:vAlign w:val="center"/>
          </w:tcPr>
          <w:p w14:paraId="338C067A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1C173B42" w14:textId="77777777" w:rsidTr="00A71A23">
        <w:tc>
          <w:tcPr>
            <w:tcW w:w="817" w:type="dxa"/>
            <w:vAlign w:val="center"/>
          </w:tcPr>
          <w:p w14:paraId="6803A41B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/>
                <w:bCs/>
              </w:rPr>
            </w:pPr>
            <w:r w:rsidRPr="00F90E6C">
              <w:rPr>
                <w:rFonts w:ascii="Verdana" w:hAnsi="Verdana"/>
                <w:bCs/>
              </w:rPr>
              <w:t>7.4</w:t>
            </w:r>
          </w:p>
        </w:tc>
        <w:tc>
          <w:tcPr>
            <w:tcW w:w="6662" w:type="dxa"/>
          </w:tcPr>
          <w:p w14:paraId="6EBB9DFC" w14:textId="77777777" w:rsidR="007D2941" w:rsidRPr="00B6579B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B6579B">
              <w:rPr>
                <w:rFonts w:ascii="Verdana" w:hAnsi="Verdana"/>
                <w:color w:val="000000"/>
                <w:shd w:val="clear" w:color="auto" w:fill="FFFFFF"/>
              </w:rPr>
              <w:t xml:space="preserve">Возможность передачи программ через накопитель </w:t>
            </w:r>
            <w:r w:rsidRPr="00B6579B">
              <w:rPr>
                <w:rFonts w:ascii="Verdana" w:hAnsi="Verdana"/>
                <w:color w:val="000000"/>
                <w:shd w:val="clear" w:color="auto" w:fill="FFFFFF"/>
                <w:lang w:val="en-US"/>
              </w:rPr>
              <w:t>USB</w:t>
            </w:r>
          </w:p>
        </w:tc>
        <w:tc>
          <w:tcPr>
            <w:tcW w:w="2694" w:type="dxa"/>
            <w:vAlign w:val="center"/>
          </w:tcPr>
          <w:p w14:paraId="2EA8C841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3D008C8E" w14:textId="77777777" w:rsidTr="007D294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AD5B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7D2941">
              <w:rPr>
                <w:rFonts w:ascii="Verdana" w:hAnsi="Verdana"/>
                <w:bCs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390D" w14:textId="77777777" w:rsidR="007D2941" w:rsidRPr="00B6579B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Дополнительные опции </w:t>
            </w: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станка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67C04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</w:p>
        </w:tc>
      </w:tr>
      <w:tr w:rsidR="007D2941" w:rsidRPr="00F90E6C" w14:paraId="4D08503D" w14:textId="77777777" w:rsidTr="007D294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CFB07" w14:textId="77777777" w:rsidR="007D2941" w:rsidRPr="000039E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39EC">
              <w:rPr>
                <w:rFonts w:ascii="Verdana" w:hAnsi="Verdana"/>
                <w:bCs/>
              </w:rPr>
              <w:t>8.1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1468" w14:textId="77777777" w:rsidR="007D2941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Оправка для намотки изделия по прилагаемому чертежу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C3F5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650FFCCE" w14:textId="77777777" w:rsidTr="007D294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23E1" w14:textId="77777777" w:rsidR="007D2941" w:rsidRPr="000039E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39EC">
              <w:rPr>
                <w:rFonts w:ascii="Verdana" w:hAnsi="Verdana"/>
                <w:bCs/>
              </w:rPr>
              <w:t>8.2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41EA" w14:textId="77777777" w:rsidR="007D2941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Педаль</w:t>
            </w:r>
            <w:r w:rsidRPr="00F90E6C">
              <w:rPr>
                <w:rStyle w:val="apple-converted-space"/>
                <w:rFonts w:ascii="Verdana" w:hAnsi="Verdana"/>
                <w:color w:val="000000"/>
                <w:shd w:val="clear" w:color="auto" w:fill="FFFFFF"/>
              </w:rPr>
              <w:t> </w:t>
            </w:r>
            <w:hyperlink r:id="rId8" w:history="1">
              <w:r w:rsidRPr="007D2941">
                <w:rPr>
                  <w:rStyle w:val="af4"/>
                  <w:rFonts w:ascii="Verdana" w:hAnsi="Verdana"/>
                  <w:shd w:val="clear" w:color="auto" w:fill="FFFFFF"/>
                </w:rPr>
                <w:t>«Пуск-Стоп»</w:t>
              </w:r>
            </w:hyperlink>
            <w:r w:rsidRPr="007D2941">
              <w:rPr>
                <w:rStyle w:val="apple-converted-space"/>
                <w:rFonts w:ascii="Verdana" w:hAnsi="Verdana"/>
                <w:color w:val="000000"/>
                <w:shd w:val="clear" w:color="auto" w:fill="FFFFFF"/>
              </w:rPr>
              <w:t xml:space="preserve"> либо </w:t>
            </w:r>
            <w:r w:rsidRPr="007D2941">
              <w:rPr>
                <w:rFonts w:ascii="Verdana" w:hAnsi="Verdana"/>
                <w:color w:val="000000"/>
                <w:shd w:val="clear" w:color="auto" w:fill="FFFFFF"/>
              </w:rPr>
              <w:t>и</w:t>
            </w:r>
            <w:r w:rsidRPr="007D2941">
              <w:rPr>
                <w:rStyle w:val="apple-converted-space"/>
                <w:rFonts w:ascii="Verdana" w:hAnsi="Verdana"/>
                <w:color w:val="000000"/>
                <w:shd w:val="clear" w:color="auto" w:fill="FFFFFF"/>
              </w:rPr>
              <w:t> </w:t>
            </w:r>
            <w:hyperlink r:id="rId9" w:history="1">
              <w:r w:rsidRPr="007D2941">
                <w:rPr>
                  <w:rStyle w:val="af4"/>
                  <w:rFonts w:ascii="Verdana" w:hAnsi="Verdana"/>
                  <w:shd w:val="clear" w:color="auto" w:fill="FFFFFF"/>
                </w:rPr>
                <w:t>интеллектуальная педаль </w:t>
              </w:r>
            </w:hyperlink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52F3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3FBB90F4" w14:textId="77777777" w:rsidTr="007D294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6472" w14:textId="77777777" w:rsidR="007D2941" w:rsidRPr="000039E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39EC">
              <w:rPr>
                <w:rFonts w:ascii="Verdana" w:hAnsi="Verdana"/>
                <w:bCs/>
              </w:rPr>
              <w:t>8.3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3BB0" w14:textId="77777777" w:rsidR="007D2941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Смоточное устройство</w:t>
            </w:r>
            <w:r w:rsidRPr="00F90E6C">
              <w:rPr>
                <w:rStyle w:val="apple-converted-space"/>
                <w:rFonts w:ascii="Verdana" w:hAnsi="Verdana"/>
                <w:color w:val="000000"/>
                <w:shd w:val="clear" w:color="auto" w:fill="FFFFFF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9358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17A799FF" w14:textId="77777777" w:rsidTr="007D294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4AF65" w14:textId="77777777" w:rsidR="007D2941" w:rsidRPr="000039E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39EC">
              <w:rPr>
                <w:rFonts w:ascii="Verdana" w:hAnsi="Verdana"/>
                <w:bCs/>
              </w:rPr>
              <w:t>8.4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657F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Электронно-натяжное устройство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78EA1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46BF75E1" w14:textId="77777777" w:rsidTr="007D294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8782" w14:textId="77777777" w:rsidR="007D2941" w:rsidRPr="000039E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39EC">
              <w:rPr>
                <w:rFonts w:ascii="Verdana" w:hAnsi="Verdana"/>
                <w:bCs/>
              </w:rPr>
              <w:t>8.5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3EBA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Датчик обрыва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1766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  <w:tr w:rsidR="007D2941" w:rsidRPr="00F90E6C" w14:paraId="44BB636C" w14:textId="77777777" w:rsidTr="007D294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10B4" w14:textId="77777777" w:rsidR="007D2941" w:rsidRPr="000039EC" w:rsidRDefault="007D2941" w:rsidP="007D2941">
            <w:pPr>
              <w:spacing w:after="0"/>
              <w:jc w:val="center"/>
              <w:rPr>
                <w:rFonts w:ascii="Verdana" w:hAnsi="Verdana"/>
                <w:bCs/>
              </w:rPr>
            </w:pPr>
            <w:r w:rsidRPr="000039EC">
              <w:rPr>
                <w:rFonts w:ascii="Verdana" w:hAnsi="Verdana"/>
                <w:bCs/>
              </w:rPr>
              <w:t>8.6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ACAC" w14:textId="77777777" w:rsidR="007D2941" w:rsidRPr="00F90E6C" w:rsidRDefault="007D2941" w:rsidP="007D2941">
            <w:pPr>
              <w:spacing w:after="0"/>
              <w:rPr>
                <w:rFonts w:ascii="Verdana" w:hAnsi="Verdana"/>
                <w:color w:val="000000"/>
                <w:shd w:val="clear" w:color="auto" w:fill="FFFFFF"/>
              </w:rPr>
            </w:pPr>
            <w:r w:rsidRPr="00F90E6C">
              <w:rPr>
                <w:rFonts w:ascii="Verdana" w:hAnsi="Verdana"/>
                <w:color w:val="000000"/>
                <w:shd w:val="clear" w:color="auto" w:fill="FFFFFF"/>
              </w:rPr>
              <w:t>Электронный счетчик количества витков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0FD0" w14:textId="77777777" w:rsidR="007D2941" w:rsidRPr="00F90E6C" w:rsidRDefault="007D2941" w:rsidP="007D2941">
            <w:pPr>
              <w:spacing w:after="0"/>
              <w:jc w:val="center"/>
              <w:rPr>
                <w:rFonts w:ascii="Verdana" w:hAnsi="Verdana"/>
              </w:rPr>
            </w:pPr>
            <w:r w:rsidRPr="00F90E6C">
              <w:rPr>
                <w:rFonts w:ascii="Verdana" w:hAnsi="Verdana"/>
              </w:rPr>
              <w:t>Наличие</w:t>
            </w:r>
          </w:p>
        </w:tc>
      </w:tr>
    </w:tbl>
    <w:p w14:paraId="72F69634" w14:textId="537F95D1" w:rsidR="00F14F96" w:rsidRDefault="00F14F96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60A353A8" w14:textId="77777777" w:rsidR="007D2941" w:rsidRDefault="007D2941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15F6B745" w14:textId="77777777" w:rsidR="00587D85" w:rsidRPr="00C875A4" w:rsidRDefault="00587D85" w:rsidP="00C875A4">
      <w:pPr>
        <w:spacing w:after="0" w:line="240" w:lineRule="auto"/>
        <w:ind w:firstLine="567"/>
        <w:rPr>
          <w:rFonts w:ascii="Verdana" w:hAnsi="Verdana" w:cs="Times New Roman"/>
        </w:rPr>
      </w:pPr>
    </w:p>
    <w:p w14:paraId="1202A666" w14:textId="11A051C0" w:rsidR="0078148A" w:rsidRPr="00DC7DD4" w:rsidRDefault="00E14682" w:rsidP="00DF207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</w:rPr>
      </w:pPr>
      <w:r w:rsidRPr="00DF207C">
        <w:rPr>
          <w:rFonts w:ascii="Verdana" w:hAnsi="Verdana"/>
          <w:b/>
        </w:rPr>
        <w:t>Требования к условиям эксплуатации оборудования</w:t>
      </w:r>
      <w:r w:rsidR="00857806" w:rsidRPr="00DF207C">
        <w:rPr>
          <w:rFonts w:ascii="Verdana" w:hAnsi="Verdana"/>
          <w:b/>
        </w:rPr>
        <w:t>:</w:t>
      </w:r>
    </w:p>
    <w:p w14:paraId="2355AFB2" w14:textId="77777777" w:rsidR="00DC7DD4" w:rsidRPr="001652BA" w:rsidRDefault="00DC7DD4" w:rsidP="00DC7DD4">
      <w:pPr>
        <w:pStyle w:val="a3"/>
        <w:spacing w:after="0" w:line="240" w:lineRule="auto"/>
        <w:ind w:left="360"/>
        <w:jc w:val="both"/>
        <w:rPr>
          <w:rFonts w:ascii="Verdana" w:hAnsi="Verdana" w:cs="Times New Roman"/>
        </w:rPr>
      </w:pPr>
    </w:p>
    <w:p w14:paraId="6C1A4D84" w14:textId="659CDDF5" w:rsidR="00587D85" w:rsidRPr="009F58D5" w:rsidRDefault="00587D85" w:rsidP="00AF14AB">
      <w:pPr>
        <w:spacing w:after="0" w:line="240" w:lineRule="auto"/>
        <w:ind w:firstLine="567"/>
        <w:rPr>
          <w:rFonts w:ascii="Verdana" w:hAnsi="Verdana"/>
        </w:rPr>
      </w:pPr>
      <w:r w:rsidRPr="009F58D5">
        <w:rPr>
          <w:rFonts w:ascii="Verdana" w:hAnsi="Verdana"/>
          <w:bCs/>
        </w:rPr>
        <w:t xml:space="preserve">Температура окружающей среды от +10ºС до 35ºС, </w:t>
      </w:r>
      <w:r w:rsidR="00AF14AB">
        <w:rPr>
          <w:rFonts w:ascii="Verdana" w:hAnsi="Verdana"/>
          <w:bCs/>
        </w:rPr>
        <w:t xml:space="preserve">относительная влажность до 80% </w:t>
      </w:r>
      <w:r w:rsidRPr="009F58D5">
        <w:rPr>
          <w:rFonts w:ascii="Verdana" w:hAnsi="Verdana"/>
          <w:bCs/>
        </w:rPr>
        <w:t>и атмосферное давление от 630 мм рт. ст. до 800 мм рт. ст.</w:t>
      </w:r>
    </w:p>
    <w:p w14:paraId="0F56EB74" w14:textId="23523D41" w:rsidR="006D7F5E" w:rsidRDefault="006D7F5E" w:rsidP="006D7F5E">
      <w:pPr>
        <w:spacing w:line="240" w:lineRule="auto"/>
        <w:jc w:val="both"/>
        <w:rPr>
          <w:rFonts w:ascii="Verdana" w:hAnsi="Verdana"/>
        </w:rPr>
      </w:pPr>
    </w:p>
    <w:p w14:paraId="07AD613F" w14:textId="77777777" w:rsidR="006D7F5E" w:rsidRPr="006D7F5E" w:rsidRDefault="006D7F5E" w:rsidP="006D7F5E">
      <w:pPr>
        <w:pStyle w:val="a3"/>
        <w:spacing w:line="240" w:lineRule="auto"/>
        <w:ind w:left="360"/>
        <w:jc w:val="both"/>
        <w:rPr>
          <w:rFonts w:ascii="Verdana" w:hAnsi="Verdana"/>
        </w:rPr>
      </w:pPr>
    </w:p>
    <w:p w14:paraId="69375AB5" w14:textId="77777777" w:rsidR="00F15787" w:rsidRDefault="003722BA" w:rsidP="00F15787">
      <w:pPr>
        <w:pStyle w:val="a3"/>
        <w:numPr>
          <w:ilvl w:val="0"/>
          <w:numId w:val="5"/>
        </w:numPr>
        <w:spacing w:before="240" w:after="0"/>
        <w:jc w:val="both"/>
        <w:rPr>
          <w:rFonts w:ascii="Verdana" w:hAnsi="Verdana" w:cs="Times New Roman"/>
          <w:b/>
        </w:rPr>
      </w:pPr>
      <w:r w:rsidRPr="00DF207C">
        <w:rPr>
          <w:rFonts w:ascii="Verdana" w:hAnsi="Verdana" w:cs="Times New Roman"/>
          <w:b/>
        </w:rPr>
        <w:t>Безопасность и экологичность оборудования</w:t>
      </w:r>
    </w:p>
    <w:p w14:paraId="0C663FC4" w14:textId="77777777" w:rsidR="00F15787" w:rsidRDefault="00F15787" w:rsidP="00F15787">
      <w:pPr>
        <w:pStyle w:val="a3"/>
        <w:spacing w:before="240" w:after="0"/>
        <w:ind w:left="360"/>
        <w:jc w:val="both"/>
        <w:rPr>
          <w:rFonts w:ascii="Verdana" w:hAnsi="Verdana" w:cs="Times New Roman"/>
          <w:b/>
        </w:rPr>
      </w:pPr>
    </w:p>
    <w:p w14:paraId="74024D91" w14:textId="77777777" w:rsidR="00F15787" w:rsidRPr="00F15787" w:rsidRDefault="00F15787" w:rsidP="00F15787">
      <w:pPr>
        <w:spacing w:line="240" w:lineRule="auto"/>
        <w:ind w:firstLine="360"/>
        <w:jc w:val="both"/>
        <w:rPr>
          <w:rFonts w:ascii="Verdana" w:hAnsi="Verdana" w:cs="Times New Roman"/>
          <w:b/>
        </w:rPr>
      </w:pPr>
      <w:r w:rsidRPr="00F15787">
        <w:rPr>
          <w:rFonts w:ascii="Verdana" w:hAnsi="Verdana"/>
        </w:rPr>
        <w:t>Оборудование должно соответствовать:</w:t>
      </w:r>
    </w:p>
    <w:p w14:paraId="1766ABF0" w14:textId="77777777" w:rsidR="00F15787" w:rsidRPr="00F15787" w:rsidRDefault="00F15787" w:rsidP="00F15787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ГОСТ 12.2.003-91 «Система стандартов безопасности труда. Оборудование производственное. Общие требования безопасности»;</w:t>
      </w:r>
    </w:p>
    <w:p w14:paraId="58DEDE31" w14:textId="77777777" w:rsidR="00F15787" w:rsidRPr="00F15787" w:rsidRDefault="00F15787" w:rsidP="00F15787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ГОСТ МЭК 60204-1-2007 «Безопасность машин. Электрооборудование машин и механизмов. Часть 1. Общие требования»;</w:t>
      </w:r>
    </w:p>
    <w:p w14:paraId="78FEECFE" w14:textId="77777777" w:rsidR="00F15787" w:rsidRPr="00F15787" w:rsidRDefault="00F15787" w:rsidP="00F15787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ГОСТ 12.2.049-80 «Система стандартов безопасности труда. Оборудование производственное. Общие эргономические требования»;</w:t>
      </w:r>
    </w:p>
    <w:p w14:paraId="66D6BB64" w14:textId="77777777" w:rsidR="00F15787" w:rsidRPr="00F15787" w:rsidRDefault="00F15787" w:rsidP="00F15787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ГОСТ 12.012-2004 «Система стандартов безопасности труда. Вибрационная безопасность. Общие требования»;</w:t>
      </w:r>
    </w:p>
    <w:p w14:paraId="56DFD38D" w14:textId="77777777" w:rsidR="00F15787" w:rsidRPr="00F15787" w:rsidRDefault="00F15787" w:rsidP="00F15787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ГОСТ 12.1.003-83 «Система стандартов безопасности труда. Шум. Общие требования безопасности»;</w:t>
      </w:r>
    </w:p>
    <w:p w14:paraId="63C3BB76" w14:textId="77777777" w:rsidR="00F15787" w:rsidRDefault="00F15787" w:rsidP="00F15787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ГОСТ 12.1.004-91 «Система стандартов безопасности труда. Пожарная безопасность. Общие требования»;</w:t>
      </w:r>
    </w:p>
    <w:p w14:paraId="4E3BD2A5" w14:textId="62AEF691" w:rsidR="00222F57" w:rsidRPr="00F15787" w:rsidRDefault="00222F57" w:rsidP="00F15787">
      <w:pPr>
        <w:pStyle w:val="a3"/>
        <w:ind w:left="0"/>
        <w:jc w:val="both"/>
        <w:rPr>
          <w:rFonts w:ascii="Verdana" w:hAnsi="Verdana"/>
        </w:rPr>
      </w:pPr>
      <w:r w:rsidRPr="00222F57">
        <w:rPr>
          <w:rFonts w:ascii="Verdana" w:hAnsi="Verdana" w:cs="Times New Roman"/>
        </w:rPr>
        <w:t>ГОСТ РВ 0008-002-2013</w:t>
      </w:r>
      <w:r>
        <w:rPr>
          <w:rFonts w:ascii="Verdana" w:hAnsi="Verdana" w:cs="Times New Roman"/>
        </w:rPr>
        <w:t xml:space="preserve"> «</w:t>
      </w:r>
      <w:r w:rsidRPr="00222F57">
        <w:rPr>
          <w:rFonts w:ascii="Verdana" w:hAnsi="Verdana" w:cs="Times New Roman"/>
        </w:rPr>
        <w:t>Государственная система обеспечения единства измерений. Аттестация испытательного оборудования, применяемого при оценке соответствия оборонной продукции. Организация и порядок проведения</w:t>
      </w:r>
      <w:r>
        <w:rPr>
          <w:rFonts w:ascii="Verdana" w:hAnsi="Verdana" w:cs="Times New Roman"/>
        </w:rPr>
        <w:t>»</w:t>
      </w:r>
      <w:r w:rsidRPr="00222F57">
        <w:rPr>
          <w:rFonts w:ascii="Verdana" w:hAnsi="Verdana" w:cs="Times New Roman"/>
        </w:rPr>
        <w:t>.</w:t>
      </w:r>
    </w:p>
    <w:p w14:paraId="50DA1AA6" w14:textId="77777777" w:rsidR="00F15787" w:rsidRPr="00F15787" w:rsidRDefault="00F15787" w:rsidP="00F15787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- в конструкции оборудования должны быть предусмотрены устройства, исключающие самопроизвольное включение и (или) перемещение механизмов;</w:t>
      </w:r>
    </w:p>
    <w:p w14:paraId="369F087B" w14:textId="3BAFAE36" w:rsidR="000F05A2" w:rsidRDefault="00F15787" w:rsidP="00003E6B">
      <w:pPr>
        <w:pStyle w:val="a3"/>
        <w:ind w:left="0"/>
        <w:jc w:val="both"/>
        <w:rPr>
          <w:rFonts w:ascii="Verdana" w:hAnsi="Verdana"/>
        </w:rPr>
      </w:pPr>
      <w:r w:rsidRPr="00F15787">
        <w:rPr>
          <w:rFonts w:ascii="Verdana" w:hAnsi="Verdana"/>
        </w:rPr>
        <w:t>- конструктивные особенности оборудования должны обеспечивать безопасность, а также экологичность эксплуата</w:t>
      </w:r>
      <w:r w:rsidR="00003E6B">
        <w:rPr>
          <w:rFonts w:ascii="Verdana" w:hAnsi="Verdana"/>
        </w:rPr>
        <w:t>ции и обслуживания оборудования.</w:t>
      </w:r>
    </w:p>
    <w:p w14:paraId="5DBB2FB2" w14:textId="15B9ED47" w:rsidR="00003E6B" w:rsidRDefault="00003E6B" w:rsidP="00003E6B">
      <w:pPr>
        <w:pStyle w:val="a3"/>
        <w:ind w:left="0"/>
        <w:jc w:val="both"/>
        <w:rPr>
          <w:rFonts w:ascii="Verdana" w:hAnsi="Verdana"/>
        </w:rPr>
      </w:pPr>
    </w:p>
    <w:p w14:paraId="18D07FC8" w14:textId="77777777" w:rsidR="00E94682" w:rsidRPr="00003E6B" w:rsidRDefault="00E94682" w:rsidP="00003E6B">
      <w:pPr>
        <w:pStyle w:val="a3"/>
        <w:ind w:left="0"/>
        <w:jc w:val="both"/>
        <w:rPr>
          <w:rFonts w:ascii="Verdana" w:hAnsi="Verdana"/>
        </w:rPr>
      </w:pPr>
    </w:p>
    <w:p w14:paraId="753EF2DB" w14:textId="77777777" w:rsidR="00156FF4" w:rsidRDefault="00156FF4" w:rsidP="00857806">
      <w:pPr>
        <w:pStyle w:val="a3"/>
        <w:spacing w:before="240"/>
        <w:ind w:left="0" w:firstLine="567"/>
        <w:jc w:val="both"/>
        <w:rPr>
          <w:rFonts w:ascii="Verdana" w:hAnsi="Verdana" w:cs="Times New Roman"/>
        </w:rPr>
      </w:pPr>
    </w:p>
    <w:p w14:paraId="45B67A01" w14:textId="674528DE" w:rsidR="007A5674" w:rsidRDefault="007A5674" w:rsidP="00DF207C">
      <w:pPr>
        <w:pStyle w:val="a3"/>
        <w:numPr>
          <w:ilvl w:val="0"/>
          <w:numId w:val="5"/>
        </w:numPr>
        <w:spacing w:after="0"/>
        <w:jc w:val="both"/>
        <w:rPr>
          <w:rFonts w:ascii="Verdana" w:hAnsi="Verdana" w:cs="Times New Roman"/>
          <w:b/>
        </w:rPr>
      </w:pPr>
      <w:r w:rsidRPr="00DF207C">
        <w:rPr>
          <w:rFonts w:ascii="Verdana" w:hAnsi="Verdana" w:cs="Times New Roman"/>
          <w:b/>
        </w:rPr>
        <w:t>Приемка оборудования</w:t>
      </w:r>
      <w:r w:rsidR="00857806" w:rsidRPr="00DF207C">
        <w:rPr>
          <w:rFonts w:ascii="Verdana" w:hAnsi="Verdana" w:cs="Times New Roman"/>
          <w:b/>
        </w:rPr>
        <w:t>:</w:t>
      </w:r>
    </w:p>
    <w:p w14:paraId="273F1ADF" w14:textId="77777777" w:rsidR="00E27C19" w:rsidRPr="00DF207C" w:rsidRDefault="00E27C19" w:rsidP="00E27C19">
      <w:pPr>
        <w:pStyle w:val="a3"/>
        <w:spacing w:after="0"/>
        <w:ind w:left="360"/>
        <w:jc w:val="both"/>
        <w:rPr>
          <w:rFonts w:ascii="Verdana" w:hAnsi="Verdana" w:cs="Times New Roman"/>
          <w:b/>
        </w:rPr>
      </w:pPr>
    </w:p>
    <w:p w14:paraId="5D6C8E08" w14:textId="18331C39" w:rsidR="00BE7251" w:rsidRDefault="00003E6B" w:rsidP="00E13324">
      <w:pPr>
        <w:pStyle w:val="a3"/>
        <w:spacing w:after="0" w:line="240" w:lineRule="auto"/>
        <w:ind w:left="0" w:firstLine="567"/>
        <w:jc w:val="both"/>
        <w:rPr>
          <w:rFonts w:ascii="Verdana" w:hAnsi="Verdana" w:cs="Times New Roman"/>
        </w:rPr>
      </w:pPr>
      <w:r w:rsidRPr="00003E6B">
        <w:rPr>
          <w:rFonts w:ascii="Verdana" w:hAnsi="Verdana" w:cs="Times New Roman"/>
        </w:rPr>
        <w:t>Приемка</w:t>
      </w:r>
      <w:r w:rsidR="0024495C">
        <w:rPr>
          <w:rFonts w:ascii="Verdana" w:hAnsi="Verdana" w:cs="Times New Roman"/>
        </w:rPr>
        <w:t xml:space="preserve"> </w:t>
      </w:r>
      <w:r w:rsidR="0066221A">
        <w:rPr>
          <w:rFonts w:ascii="Verdana" w:hAnsi="Verdana" w:cs="Times New Roman"/>
        </w:rPr>
        <w:t>рабочего места СНС-2,0-300 «Композит»</w:t>
      </w:r>
      <w:r w:rsidR="00571532">
        <w:rPr>
          <w:rFonts w:ascii="Verdana" w:hAnsi="Verdana" w:cs="Times New Roman"/>
        </w:rPr>
        <w:t xml:space="preserve"> </w:t>
      </w:r>
      <w:r w:rsidR="00555B82">
        <w:rPr>
          <w:rFonts w:ascii="Verdana" w:hAnsi="Verdana" w:cs="Times New Roman"/>
        </w:rPr>
        <w:t xml:space="preserve">осуществляется путем сверки </w:t>
      </w:r>
      <w:r w:rsidR="00DC7DD4">
        <w:rPr>
          <w:rFonts w:ascii="Verdana" w:hAnsi="Verdana" w:cs="Times New Roman"/>
        </w:rPr>
        <w:t xml:space="preserve">указанных </w:t>
      </w:r>
      <w:r w:rsidR="00571532">
        <w:rPr>
          <w:rFonts w:ascii="Verdana" w:hAnsi="Verdana" w:cs="Times New Roman"/>
        </w:rPr>
        <w:t>характеристик</w:t>
      </w:r>
      <w:r w:rsidR="00DC7DD4">
        <w:rPr>
          <w:rFonts w:ascii="Verdana" w:hAnsi="Verdana" w:cs="Times New Roman"/>
        </w:rPr>
        <w:t xml:space="preserve"> в ТЗ</w:t>
      </w:r>
      <w:r w:rsidR="00555B82">
        <w:rPr>
          <w:rFonts w:ascii="Verdana" w:hAnsi="Verdana" w:cs="Times New Roman"/>
        </w:rPr>
        <w:t xml:space="preserve"> с </w:t>
      </w:r>
      <w:r w:rsidR="009238D6">
        <w:rPr>
          <w:rFonts w:ascii="Verdana" w:hAnsi="Verdana" w:cs="Times New Roman"/>
        </w:rPr>
        <w:t>паспортными характеристиками</w:t>
      </w:r>
      <w:r w:rsidR="00555B82">
        <w:rPr>
          <w:rFonts w:ascii="Verdana" w:hAnsi="Verdana" w:cs="Times New Roman"/>
        </w:rPr>
        <w:t xml:space="preserve">, а также </w:t>
      </w:r>
      <w:r>
        <w:rPr>
          <w:rFonts w:ascii="Verdana" w:hAnsi="Verdana" w:cs="Times New Roman"/>
        </w:rPr>
        <w:t>путем проведения испытания на АО «Концерн «Калашников», при необходимости с</w:t>
      </w:r>
      <w:r w:rsidR="00DC7DD4">
        <w:rPr>
          <w:rFonts w:ascii="Verdana" w:hAnsi="Verdana" w:cs="Times New Roman"/>
        </w:rPr>
        <w:t xml:space="preserve"> последующей</w:t>
      </w:r>
      <w:r w:rsidR="00234DE0">
        <w:rPr>
          <w:rFonts w:ascii="Verdana" w:hAnsi="Verdana" w:cs="Times New Roman"/>
        </w:rPr>
        <w:t xml:space="preserve"> дора</w:t>
      </w:r>
      <w:r>
        <w:rPr>
          <w:rFonts w:ascii="Verdana" w:hAnsi="Verdana" w:cs="Times New Roman"/>
        </w:rPr>
        <w:t xml:space="preserve">боткой </w:t>
      </w:r>
      <w:r w:rsidR="00234DE0">
        <w:rPr>
          <w:rFonts w:ascii="Verdana" w:hAnsi="Verdana" w:cs="Times New Roman"/>
        </w:rPr>
        <w:t xml:space="preserve">поставщиком, до достижения стабильной работы </w:t>
      </w:r>
      <w:r w:rsidR="0066221A">
        <w:rPr>
          <w:rFonts w:ascii="Verdana" w:hAnsi="Verdana" w:cs="Times New Roman"/>
        </w:rPr>
        <w:t>рабочего места</w:t>
      </w:r>
      <w:r w:rsidR="00234DE0">
        <w:rPr>
          <w:rFonts w:ascii="Verdana" w:hAnsi="Verdana" w:cs="Times New Roman"/>
        </w:rPr>
        <w:t>.</w:t>
      </w:r>
    </w:p>
    <w:p w14:paraId="3DF55854" w14:textId="77777777" w:rsidR="003B0506" w:rsidRDefault="003B0506" w:rsidP="00E13324">
      <w:pPr>
        <w:spacing w:after="0" w:line="240" w:lineRule="auto"/>
        <w:jc w:val="both"/>
        <w:rPr>
          <w:rFonts w:ascii="Verdana" w:hAnsi="Verdana" w:cs="Times New Roman"/>
        </w:rPr>
      </w:pPr>
    </w:p>
    <w:p w14:paraId="6276F4B4" w14:textId="26EE8D4F" w:rsidR="008004E2" w:rsidRPr="003B0506" w:rsidRDefault="008004E2" w:rsidP="00DF207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</w:rPr>
      </w:pPr>
      <w:r w:rsidRPr="00DF207C">
        <w:rPr>
          <w:rFonts w:ascii="Verdana" w:hAnsi="Verdana" w:cs="Times New Roman"/>
          <w:b/>
        </w:rPr>
        <w:t>Состав те</w:t>
      </w:r>
      <w:r w:rsidR="00857806" w:rsidRPr="00DF207C">
        <w:rPr>
          <w:rFonts w:ascii="Verdana" w:hAnsi="Verdana" w:cs="Times New Roman"/>
          <w:b/>
        </w:rPr>
        <w:t>хнико-коммерческого предложения:</w:t>
      </w:r>
    </w:p>
    <w:p w14:paraId="084A59AC" w14:textId="77777777" w:rsidR="003B0506" w:rsidRPr="00DF207C" w:rsidRDefault="003B0506" w:rsidP="003B0506">
      <w:pPr>
        <w:pStyle w:val="a3"/>
        <w:spacing w:after="0" w:line="240" w:lineRule="auto"/>
        <w:ind w:left="360"/>
        <w:jc w:val="both"/>
        <w:rPr>
          <w:rFonts w:ascii="Verdana" w:hAnsi="Verdana" w:cs="Times New Roman"/>
        </w:rPr>
      </w:pPr>
    </w:p>
    <w:p w14:paraId="08968399" w14:textId="77777777" w:rsidR="007C1F7A" w:rsidRPr="007C1F7A" w:rsidRDefault="007C1F7A" w:rsidP="007C1F7A">
      <w:pPr>
        <w:pStyle w:val="a3"/>
        <w:ind w:left="360" w:firstLine="207"/>
        <w:jc w:val="both"/>
        <w:rPr>
          <w:rFonts w:ascii="Verdana" w:hAnsi="Verdana" w:cs="Times New Roman"/>
        </w:rPr>
      </w:pPr>
      <w:r w:rsidRPr="007C1F7A">
        <w:rPr>
          <w:rFonts w:ascii="Verdana" w:hAnsi="Verdana" w:cs="Times New Roman"/>
        </w:rPr>
        <w:t>Техническое предложение должно содержать:</w:t>
      </w:r>
    </w:p>
    <w:p w14:paraId="11432EC5" w14:textId="3F3FD051" w:rsidR="007C1F7A" w:rsidRPr="007C1F7A" w:rsidRDefault="0041580F" w:rsidP="007C1F7A">
      <w:pPr>
        <w:pStyle w:val="a3"/>
        <w:numPr>
          <w:ilvl w:val="0"/>
          <w:numId w:val="22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О</w:t>
      </w:r>
      <w:r w:rsidRPr="0041580F">
        <w:rPr>
          <w:rFonts w:ascii="Verdana" w:hAnsi="Verdana" w:cs="Times New Roman"/>
        </w:rPr>
        <w:t>писание пунктов ТЗ</w:t>
      </w:r>
      <w:r>
        <w:rPr>
          <w:rFonts w:ascii="Verdana" w:hAnsi="Verdana" w:cs="Times New Roman"/>
        </w:rPr>
        <w:t>;</w:t>
      </w:r>
    </w:p>
    <w:p w14:paraId="5965F928" w14:textId="555933AF" w:rsidR="007C1F7A" w:rsidRPr="007C1F7A" w:rsidRDefault="0041580F" w:rsidP="007C1F7A">
      <w:pPr>
        <w:pStyle w:val="a3"/>
        <w:numPr>
          <w:ilvl w:val="0"/>
          <w:numId w:val="22"/>
        </w:numPr>
        <w:rPr>
          <w:rFonts w:ascii="Verdana" w:hAnsi="Verdana" w:cs="Times New Roman"/>
        </w:rPr>
      </w:pPr>
      <w:r>
        <w:rPr>
          <w:rFonts w:ascii="Verdana" w:hAnsi="Verdana" w:cs="Times New Roman"/>
        </w:rPr>
        <w:t>Ценовая смета;</w:t>
      </w:r>
    </w:p>
    <w:p w14:paraId="38145936" w14:textId="3BE20C33" w:rsidR="007C1F7A" w:rsidRPr="007C1F7A" w:rsidRDefault="0041580F" w:rsidP="007C1F7A">
      <w:pPr>
        <w:pStyle w:val="a3"/>
        <w:numPr>
          <w:ilvl w:val="0"/>
          <w:numId w:val="22"/>
        </w:num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С</w:t>
      </w:r>
      <w:r w:rsidR="007C1F7A" w:rsidRPr="007C1F7A">
        <w:rPr>
          <w:rFonts w:ascii="Verdana" w:hAnsi="Verdana" w:cs="Times New Roman"/>
        </w:rPr>
        <w:t xml:space="preserve">ведения о гарантийном </w:t>
      </w:r>
      <w:r>
        <w:rPr>
          <w:rFonts w:ascii="Verdana" w:hAnsi="Verdana" w:cs="Times New Roman"/>
        </w:rPr>
        <w:t>сроке на предлагаемую продукцию;</w:t>
      </w:r>
    </w:p>
    <w:p w14:paraId="7FAF32BF" w14:textId="1B441F55" w:rsidR="007C1F7A" w:rsidRPr="00BE7251" w:rsidRDefault="007C1F7A" w:rsidP="007C1F7A">
      <w:pPr>
        <w:pStyle w:val="a3"/>
        <w:numPr>
          <w:ilvl w:val="0"/>
          <w:numId w:val="22"/>
        </w:numPr>
        <w:spacing w:after="0" w:line="240" w:lineRule="auto"/>
        <w:ind w:right="300"/>
        <w:jc w:val="both"/>
        <w:rPr>
          <w:rFonts w:ascii="Verdana" w:eastAsia="Times New Roman" w:hAnsi="Verdana" w:cs="Tahoma"/>
          <w:color w:val="000000"/>
        </w:rPr>
      </w:pPr>
      <w:r w:rsidRPr="007C1F7A">
        <w:rPr>
          <w:rFonts w:ascii="Verdana" w:hAnsi="Verdana" w:cs="Times New Roman"/>
        </w:rPr>
        <w:t>Требования необходимые для подключения и</w:t>
      </w:r>
      <w:r w:rsidR="00234DE0">
        <w:rPr>
          <w:rFonts w:ascii="Verdana" w:hAnsi="Verdana" w:cs="Times New Roman"/>
        </w:rPr>
        <w:t xml:space="preserve"> нормальной работы оборудования</w:t>
      </w:r>
      <w:r w:rsidRPr="007C1F7A">
        <w:rPr>
          <w:rFonts w:ascii="Verdana" w:hAnsi="Verdana" w:cs="Times New Roman"/>
        </w:rPr>
        <w:t>.</w:t>
      </w:r>
    </w:p>
    <w:p w14:paraId="22DC2D5D" w14:textId="77777777" w:rsidR="00BE7251" w:rsidRPr="007C1F7A" w:rsidRDefault="00BE7251" w:rsidP="00BE7251">
      <w:pPr>
        <w:pStyle w:val="a3"/>
        <w:spacing w:after="0" w:line="240" w:lineRule="auto"/>
        <w:ind w:left="360" w:right="300"/>
        <w:jc w:val="both"/>
        <w:rPr>
          <w:rFonts w:ascii="Verdana" w:eastAsia="Times New Roman" w:hAnsi="Verdana" w:cs="Tahoma"/>
          <w:color w:val="000000"/>
        </w:rPr>
      </w:pPr>
    </w:p>
    <w:p w14:paraId="6EB07E80" w14:textId="77777777" w:rsidR="007C1F7A" w:rsidRPr="007C1F7A" w:rsidRDefault="007C1F7A" w:rsidP="007C1F7A">
      <w:pPr>
        <w:spacing w:after="0" w:line="240" w:lineRule="auto"/>
        <w:ind w:right="300"/>
        <w:jc w:val="both"/>
        <w:rPr>
          <w:rFonts w:ascii="Verdana" w:eastAsia="Times New Roman" w:hAnsi="Verdana" w:cs="Tahoma"/>
          <w:color w:val="000000"/>
        </w:rPr>
      </w:pPr>
    </w:p>
    <w:p w14:paraId="03F1EEF0" w14:textId="77777777" w:rsidR="00222C59" w:rsidRDefault="00222C59" w:rsidP="007C1F7A">
      <w:pPr>
        <w:ind w:firstLine="567"/>
        <w:jc w:val="both"/>
        <w:rPr>
          <w:rFonts w:ascii="Verdana" w:hAnsi="Verdana" w:cs="Times New Roman"/>
        </w:rPr>
      </w:pPr>
      <w:r w:rsidRPr="00222C59">
        <w:rPr>
          <w:rFonts w:ascii="Verdana" w:hAnsi="Verdana" w:cs="Times New Roman"/>
        </w:rPr>
        <w:t>Обоснованные отклонения от указанных технических требований рассматриваются отдельно для каждого случая.</w:t>
      </w:r>
    </w:p>
    <w:p w14:paraId="34AFB5FC" w14:textId="77777777" w:rsidR="0091115C" w:rsidRDefault="0091115C" w:rsidP="00486951">
      <w:pPr>
        <w:spacing w:line="360" w:lineRule="auto"/>
        <w:contextualSpacing/>
        <w:rPr>
          <w:rFonts w:ascii="Verdana" w:hAnsi="Verdana" w:cs="Times New Roman"/>
          <w:b/>
        </w:rPr>
      </w:pPr>
    </w:p>
    <w:p w14:paraId="10179625" w14:textId="3CE19220" w:rsidR="00AF67D7" w:rsidRDefault="001652BA" w:rsidP="00486951">
      <w:pPr>
        <w:spacing w:line="360" w:lineRule="auto"/>
        <w:contextualSpacing/>
        <w:rPr>
          <w:rFonts w:ascii="Verdana" w:hAnsi="Verdana" w:cs="Times New Roman"/>
          <w:b/>
        </w:rPr>
      </w:pPr>
      <w:r>
        <w:rPr>
          <w:rFonts w:ascii="Verdana" w:hAnsi="Verdana" w:cs="Times New Roman"/>
          <w:b/>
        </w:rPr>
        <w:t>Пряхин Игорь Сергеевич</w:t>
      </w:r>
      <w:r w:rsidR="00263F3C" w:rsidRPr="00486951">
        <w:rPr>
          <w:rFonts w:ascii="Verdana" w:hAnsi="Verdana" w:cs="Times New Roman"/>
        </w:rPr>
        <w:t xml:space="preserve"> </w:t>
      </w:r>
      <w:r w:rsidR="00263F3C" w:rsidRPr="00486951">
        <w:rPr>
          <w:rFonts w:ascii="Verdana" w:hAnsi="Verdana" w:cs="Times New Roman"/>
        </w:rPr>
        <w:br/>
      </w:r>
      <w:r w:rsidRPr="001652BA">
        <w:rPr>
          <w:rFonts w:ascii="Verdana" w:hAnsi="Verdana" w:cs="Times New Roman"/>
          <w:b/>
        </w:rPr>
        <w:t>Директор дивизиона производства спецтехники</w:t>
      </w:r>
    </w:p>
    <w:p w14:paraId="0EDA3AEB" w14:textId="77777777" w:rsidR="00DC7DD4" w:rsidRDefault="00DC7DD4" w:rsidP="00486951">
      <w:pPr>
        <w:spacing w:line="360" w:lineRule="auto"/>
        <w:contextualSpacing/>
        <w:rPr>
          <w:rFonts w:ascii="Verdana" w:hAnsi="Verdana" w:cs="Times New Roman"/>
          <w:b/>
        </w:rPr>
      </w:pPr>
    </w:p>
    <w:p w14:paraId="17CAEB34" w14:textId="77777777" w:rsidR="001652BA" w:rsidRDefault="001652BA" w:rsidP="00486951">
      <w:pPr>
        <w:spacing w:line="360" w:lineRule="auto"/>
        <w:contextualSpacing/>
        <w:rPr>
          <w:rFonts w:ascii="Verdana" w:hAnsi="Verdana" w:cs="Times New Roman"/>
          <w:b/>
        </w:rPr>
      </w:pPr>
    </w:p>
    <w:p w14:paraId="50C43D4B" w14:textId="77777777" w:rsidR="001652BA" w:rsidRPr="00486951" w:rsidRDefault="001652BA" w:rsidP="001652BA">
      <w:pPr>
        <w:spacing w:line="240" w:lineRule="auto"/>
        <w:rPr>
          <w:rFonts w:ascii="Verdana" w:hAnsi="Verdana" w:cs="Times New Roman"/>
          <w:b/>
        </w:rPr>
      </w:pPr>
      <w:r w:rsidRPr="00486951">
        <w:rPr>
          <w:rFonts w:ascii="Verdana" w:hAnsi="Verdana" w:cs="Times New Roman"/>
          <w:b/>
        </w:rPr>
        <w:t>Владимир Владимирович Решетило</w:t>
      </w:r>
    </w:p>
    <w:p w14:paraId="1370372C" w14:textId="77777777" w:rsidR="001652BA" w:rsidRDefault="001652BA" w:rsidP="001652BA">
      <w:pPr>
        <w:spacing w:line="240" w:lineRule="auto"/>
        <w:rPr>
          <w:rFonts w:ascii="Verdana" w:hAnsi="Verdana" w:cs="Times New Roman"/>
          <w:b/>
        </w:rPr>
      </w:pPr>
      <w:r w:rsidRPr="00486951">
        <w:rPr>
          <w:rFonts w:ascii="Verdana" w:hAnsi="Verdana" w:cs="Times New Roman"/>
          <w:b/>
        </w:rPr>
        <w:t>Начальн</w:t>
      </w:r>
      <w:r>
        <w:rPr>
          <w:rFonts w:ascii="Verdana" w:hAnsi="Verdana" w:cs="Times New Roman"/>
          <w:b/>
        </w:rPr>
        <w:t>ик отдела технического развития</w:t>
      </w:r>
    </w:p>
    <w:p w14:paraId="6512F534" w14:textId="77777777" w:rsidR="00DC7DD4" w:rsidRDefault="00DC7DD4" w:rsidP="001652BA">
      <w:pPr>
        <w:spacing w:line="240" w:lineRule="auto"/>
        <w:rPr>
          <w:rFonts w:ascii="Verdana" w:hAnsi="Verdana" w:cs="Times New Roman"/>
          <w:b/>
        </w:rPr>
      </w:pPr>
    </w:p>
    <w:p w14:paraId="53014D0E" w14:textId="77777777" w:rsidR="001652BA" w:rsidRDefault="001652BA" w:rsidP="00486951">
      <w:pPr>
        <w:spacing w:line="360" w:lineRule="auto"/>
        <w:contextualSpacing/>
        <w:rPr>
          <w:rFonts w:ascii="Verdana" w:hAnsi="Verdana" w:cs="Times New Roman"/>
          <w:b/>
        </w:rPr>
      </w:pPr>
    </w:p>
    <w:p w14:paraId="5728A0A3" w14:textId="2362A1C8" w:rsidR="001652BA" w:rsidRDefault="001652BA" w:rsidP="00486951">
      <w:pPr>
        <w:spacing w:line="360" w:lineRule="auto"/>
        <w:contextualSpacing/>
        <w:rPr>
          <w:rFonts w:ascii="Verdana" w:hAnsi="Verdana" w:cs="Times New Roman"/>
          <w:b/>
        </w:rPr>
      </w:pPr>
      <w:r>
        <w:rPr>
          <w:rFonts w:ascii="Verdana" w:hAnsi="Verdana" w:cs="Times New Roman"/>
          <w:b/>
        </w:rPr>
        <w:t>Соловьев Алексей Владимирович</w:t>
      </w:r>
    </w:p>
    <w:p w14:paraId="014B3D42" w14:textId="3E79C121" w:rsidR="00104BA3" w:rsidRDefault="001652BA" w:rsidP="00486951">
      <w:pPr>
        <w:spacing w:line="360" w:lineRule="auto"/>
        <w:contextualSpacing/>
        <w:rPr>
          <w:rFonts w:ascii="Verdana" w:hAnsi="Verdana" w:cs="Times New Roman"/>
          <w:b/>
        </w:rPr>
      </w:pPr>
      <w:r>
        <w:rPr>
          <w:rFonts w:ascii="Verdana" w:hAnsi="Verdana" w:cs="Times New Roman"/>
          <w:b/>
        </w:rPr>
        <w:t>Начальник отдела дивизиона производства спецтехники</w:t>
      </w:r>
    </w:p>
    <w:p w14:paraId="14E295FA" w14:textId="77777777" w:rsidR="00C77B36" w:rsidRDefault="00C77B36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53A053D6" w14:textId="77777777" w:rsidR="00C77B36" w:rsidRDefault="00C77B36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304CA7FB" w14:textId="77777777" w:rsidR="008F56CA" w:rsidRDefault="008F56CA" w:rsidP="00961B0A">
      <w:pPr>
        <w:spacing w:line="240" w:lineRule="auto"/>
        <w:contextualSpacing/>
        <w:rPr>
          <w:rFonts w:ascii="Verdana" w:hAnsi="Verdana" w:cs="Times New Roman"/>
          <w:sz w:val="24"/>
          <w:szCs w:val="24"/>
        </w:rPr>
      </w:pPr>
    </w:p>
    <w:p w14:paraId="15B2EA81" w14:textId="77777777" w:rsidR="00B200E5" w:rsidRDefault="00B200E5" w:rsidP="00761FA6">
      <w:pPr>
        <w:spacing w:line="240" w:lineRule="auto"/>
        <w:contextualSpacing/>
        <w:rPr>
          <w:rFonts w:ascii="Verdana" w:hAnsi="Verdana" w:cs="Times New Roman"/>
        </w:rPr>
      </w:pPr>
    </w:p>
    <w:sectPr w:rsidR="00B200E5" w:rsidSect="006117D2">
      <w:headerReference w:type="default" r:id="rId10"/>
      <w:footerReference w:type="default" r:id="rId11"/>
      <w:pgSz w:w="11906" w:h="16838" w:code="9"/>
      <w:pgMar w:top="567" w:right="454" w:bottom="284" w:left="1418" w:header="22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5559B0" w14:textId="77777777" w:rsidR="0059741B" w:rsidRDefault="0059741B" w:rsidP="00961B0A">
      <w:pPr>
        <w:spacing w:after="0" w:line="240" w:lineRule="auto"/>
      </w:pPr>
      <w:r>
        <w:separator/>
      </w:r>
    </w:p>
  </w:endnote>
  <w:endnote w:type="continuationSeparator" w:id="0">
    <w:p w14:paraId="5FB8040D" w14:textId="77777777" w:rsidR="0059741B" w:rsidRDefault="0059741B" w:rsidP="00961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7568116"/>
      <w:docPartObj>
        <w:docPartGallery w:val="Page Numbers (Bottom of Page)"/>
        <w:docPartUnique/>
      </w:docPartObj>
    </w:sdtPr>
    <w:sdtEndPr/>
    <w:sdtContent>
      <w:p w14:paraId="289D2BA4" w14:textId="18A410F6" w:rsidR="00961B0A" w:rsidRDefault="00961B0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3545">
          <w:rPr>
            <w:noProof/>
          </w:rPr>
          <w:t>4</w:t>
        </w:r>
        <w:r>
          <w:fldChar w:fldCharType="end"/>
        </w:r>
      </w:p>
    </w:sdtContent>
  </w:sdt>
  <w:p w14:paraId="30A007D9" w14:textId="77777777" w:rsidR="00961B0A" w:rsidRDefault="00961B0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FE64C" w14:textId="77777777" w:rsidR="0059741B" w:rsidRDefault="0059741B" w:rsidP="00961B0A">
      <w:pPr>
        <w:spacing w:after="0" w:line="240" w:lineRule="auto"/>
      </w:pPr>
      <w:r>
        <w:separator/>
      </w:r>
    </w:p>
  </w:footnote>
  <w:footnote w:type="continuationSeparator" w:id="0">
    <w:p w14:paraId="275E8D6A" w14:textId="77777777" w:rsidR="0059741B" w:rsidRDefault="0059741B" w:rsidP="00961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1E0FC" w14:textId="67F62100" w:rsidR="00D744BE" w:rsidRDefault="00D744BE">
    <w:pPr>
      <w:pStyle w:val="a9"/>
    </w:pPr>
    <w:r>
      <w:t>ТЗ№383-2021 На приобретение рабочего места намотки СНС-2,0-300 «Композит»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352"/>
        </w:tabs>
        <w:ind w:left="1352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  <w:lang w:val="ru-RU"/>
      </w:rPr>
    </w:lvl>
    <w:lvl w:ilvl="2">
      <w:start w:val="1"/>
      <w:numFmt w:val="decimal"/>
      <w:lvlText w:val=" %1.%2.%3 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/>
        <w:b w:val="0"/>
        <w:bCs w:val="0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BB79AE"/>
    <w:multiLevelType w:val="hybridMultilevel"/>
    <w:tmpl w:val="DB18A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54867"/>
    <w:multiLevelType w:val="hybridMultilevel"/>
    <w:tmpl w:val="64B85774"/>
    <w:lvl w:ilvl="0" w:tplc="66A89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249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63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E9D4A15"/>
    <w:multiLevelType w:val="hybridMultilevel"/>
    <w:tmpl w:val="48CAEE96"/>
    <w:lvl w:ilvl="0" w:tplc="FA66E4DC">
      <w:start w:val="8"/>
      <w:numFmt w:val="bullet"/>
      <w:lvlText w:val=""/>
      <w:lvlJc w:val="left"/>
      <w:pPr>
        <w:ind w:left="51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6" w15:restartNumberingAfterBreak="0">
    <w:nsid w:val="10151E0A"/>
    <w:multiLevelType w:val="hybridMultilevel"/>
    <w:tmpl w:val="2C3E97F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4150A5"/>
    <w:multiLevelType w:val="hybridMultilevel"/>
    <w:tmpl w:val="AF48DABC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6D74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D89399D"/>
    <w:multiLevelType w:val="hybridMultilevel"/>
    <w:tmpl w:val="F0349B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27339"/>
    <w:multiLevelType w:val="hybridMultilevel"/>
    <w:tmpl w:val="333258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42CE3"/>
    <w:multiLevelType w:val="hybridMultilevel"/>
    <w:tmpl w:val="395278F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5E37F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3955009"/>
    <w:multiLevelType w:val="hybridMultilevel"/>
    <w:tmpl w:val="78945662"/>
    <w:lvl w:ilvl="0" w:tplc="845AF03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33532850"/>
    <w:multiLevelType w:val="hybridMultilevel"/>
    <w:tmpl w:val="7FBE091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524D35"/>
    <w:multiLevelType w:val="hybridMultilevel"/>
    <w:tmpl w:val="6A5CB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9C34A3"/>
    <w:multiLevelType w:val="hybridMultilevel"/>
    <w:tmpl w:val="A588BD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1E2E11"/>
    <w:multiLevelType w:val="hybridMultilevel"/>
    <w:tmpl w:val="2ACAEEFA"/>
    <w:lvl w:ilvl="0" w:tplc="C39021E2">
      <w:start w:val="10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7656A2"/>
    <w:multiLevelType w:val="hybridMultilevel"/>
    <w:tmpl w:val="8A1E4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50615D"/>
    <w:multiLevelType w:val="hybridMultilevel"/>
    <w:tmpl w:val="CAFCCA9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73F7E5D"/>
    <w:multiLevelType w:val="hybridMultilevel"/>
    <w:tmpl w:val="307A3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4D1CF0"/>
    <w:multiLevelType w:val="multilevel"/>
    <w:tmpl w:val="C5CA4D4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DE29FF"/>
    <w:multiLevelType w:val="hybridMultilevel"/>
    <w:tmpl w:val="59D4A7EA"/>
    <w:lvl w:ilvl="0" w:tplc="A6E41C7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480C23"/>
    <w:multiLevelType w:val="hybridMultilevel"/>
    <w:tmpl w:val="BA7832B0"/>
    <w:lvl w:ilvl="0" w:tplc="1E54F4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5A67D31"/>
    <w:multiLevelType w:val="hybridMultilevel"/>
    <w:tmpl w:val="0CB86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4A02FF"/>
    <w:multiLevelType w:val="hybridMultilevel"/>
    <w:tmpl w:val="3E5A6F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83A6018"/>
    <w:multiLevelType w:val="hybridMultilevel"/>
    <w:tmpl w:val="5C76B4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88B27C4"/>
    <w:multiLevelType w:val="multilevel"/>
    <w:tmpl w:val="6DC8FDF0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Times New Roman" w:hAnsi="Times New Roman" w:cs="Times New Roman" w:hint="default"/>
        <w:sz w:val="24"/>
      </w:rPr>
    </w:lvl>
  </w:abstractNum>
  <w:abstractNum w:abstractNumId="28" w15:restartNumberingAfterBreak="0">
    <w:nsid w:val="5EC73828"/>
    <w:multiLevelType w:val="hybridMultilevel"/>
    <w:tmpl w:val="D3FAC15A"/>
    <w:lvl w:ilvl="0" w:tplc="4ABEB71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F75E78"/>
    <w:multiLevelType w:val="hybridMultilevel"/>
    <w:tmpl w:val="3A4038C4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652FFF"/>
    <w:multiLevelType w:val="hybridMultilevel"/>
    <w:tmpl w:val="7F208FA8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0A1AB5"/>
    <w:multiLevelType w:val="multilevel"/>
    <w:tmpl w:val="4B682A2A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32" w15:restartNumberingAfterBreak="0">
    <w:nsid w:val="71B32929"/>
    <w:multiLevelType w:val="hybridMultilevel"/>
    <w:tmpl w:val="3C86508E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4C046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8290F1D"/>
    <w:multiLevelType w:val="hybridMultilevel"/>
    <w:tmpl w:val="13A4014A"/>
    <w:lvl w:ilvl="0" w:tplc="A2BA4EA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894FDB"/>
    <w:multiLevelType w:val="hybridMultilevel"/>
    <w:tmpl w:val="ADDEB746"/>
    <w:lvl w:ilvl="0" w:tplc="DC007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8"/>
  </w:num>
  <w:num w:numId="3">
    <w:abstractNumId w:val="30"/>
  </w:num>
  <w:num w:numId="4">
    <w:abstractNumId w:val="24"/>
  </w:num>
  <w:num w:numId="5">
    <w:abstractNumId w:val="12"/>
  </w:num>
  <w:num w:numId="6">
    <w:abstractNumId w:val="9"/>
  </w:num>
  <w:num w:numId="7">
    <w:abstractNumId w:val="16"/>
  </w:num>
  <w:num w:numId="8">
    <w:abstractNumId w:val="6"/>
  </w:num>
  <w:num w:numId="9">
    <w:abstractNumId w:val="32"/>
  </w:num>
  <w:num w:numId="10">
    <w:abstractNumId w:val="35"/>
  </w:num>
  <w:num w:numId="11">
    <w:abstractNumId w:val="15"/>
  </w:num>
  <w:num w:numId="12">
    <w:abstractNumId w:val="7"/>
  </w:num>
  <w:num w:numId="13">
    <w:abstractNumId w:val="19"/>
  </w:num>
  <w:num w:numId="14">
    <w:abstractNumId w:val="3"/>
  </w:num>
  <w:num w:numId="15">
    <w:abstractNumId w:val="29"/>
  </w:num>
  <w:num w:numId="16">
    <w:abstractNumId w:val="31"/>
  </w:num>
  <w:num w:numId="17">
    <w:abstractNumId w:val="33"/>
  </w:num>
  <w:num w:numId="18">
    <w:abstractNumId w:val="4"/>
  </w:num>
  <w:num w:numId="19">
    <w:abstractNumId w:val="26"/>
  </w:num>
  <w:num w:numId="20">
    <w:abstractNumId w:val="8"/>
  </w:num>
  <w:num w:numId="21">
    <w:abstractNumId w:val="22"/>
  </w:num>
  <w:num w:numId="22">
    <w:abstractNumId w:val="21"/>
  </w:num>
  <w:num w:numId="23">
    <w:abstractNumId w:val="2"/>
  </w:num>
  <w:num w:numId="24">
    <w:abstractNumId w:val="13"/>
  </w:num>
  <w:num w:numId="25">
    <w:abstractNumId w:val="23"/>
  </w:num>
  <w:num w:numId="26">
    <w:abstractNumId w:val="25"/>
  </w:num>
  <w:num w:numId="27">
    <w:abstractNumId w:val="14"/>
  </w:num>
  <w:num w:numId="28">
    <w:abstractNumId w:val="18"/>
  </w:num>
  <w:num w:numId="29">
    <w:abstractNumId w:val="34"/>
  </w:num>
  <w:num w:numId="30">
    <w:abstractNumId w:val="5"/>
  </w:num>
  <w:num w:numId="31">
    <w:abstractNumId w:val="17"/>
  </w:num>
  <w:num w:numId="32">
    <w:abstractNumId w:val="11"/>
  </w:num>
  <w:num w:numId="33">
    <w:abstractNumId w:val="20"/>
  </w:num>
  <w:num w:numId="34">
    <w:abstractNumId w:val="0"/>
  </w:num>
  <w:num w:numId="35">
    <w:abstractNumId w:val="1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4C9"/>
    <w:rsid w:val="000010D4"/>
    <w:rsid w:val="00002741"/>
    <w:rsid w:val="00003972"/>
    <w:rsid w:val="00003CC7"/>
    <w:rsid w:val="00003E6A"/>
    <w:rsid w:val="00003E6B"/>
    <w:rsid w:val="000040DF"/>
    <w:rsid w:val="0000726C"/>
    <w:rsid w:val="000131C8"/>
    <w:rsid w:val="00020BD5"/>
    <w:rsid w:val="000210F6"/>
    <w:rsid w:val="0002212B"/>
    <w:rsid w:val="0003451E"/>
    <w:rsid w:val="00040A43"/>
    <w:rsid w:val="00047421"/>
    <w:rsid w:val="00047759"/>
    <w:rsid w:val="000510E3"/>
    <w:rsid w:val="0005138C"/>
    <w:rsid w:val="0006314D"/>
    <w:rsid w:val="0006326B"/>
    <w:rsid w:val="00067516"/>
    <w:rsid w:val="0007035B"/>
    <w:rsid w:val="000709D7"/>
    <w:rsid w:val="0007280D"/>
    <w:rsid w:val="00072EF5"/>
    <w:rsid w:val="00076562"/>
    <w:rsid w:val="00077683"/>
    <w:rsid w:val="00077CD3"/>
    <w:rsid w:val="00084EDD"/>
    <w:rsid w:val="000872A7"/>
    <w:rsid w:val="00092E36"/>
    <w:rsid w:val="00097BCB"/>
    <w:rsid w:val="000A3B19"/>
    <w:rsid w:val="000A6521"/>
    <w:rsid w:val="000A7A72"/>
    <w:rsid w:val="000A7D8A"/>
    <w:rsid w:val="000B57E8"/>
    <w:rsid w:val="000C28E0"/>
    <w:rsid w:val="000D1535"/>
    <w:rsid w:val="000D1950"/>
    <w:rsid w:val="000D2F6E"/>
    <w:rsid w:val="000D4748"/>
    <w:rsid w:val="000D59CF"/>
    <w:rsid w:val="000E2503"/>
    <w:rsid w:val="000E6A8F"/>
    <w:rsid w:val="000F05A2"/>
    <w:rsid w:val="000F6F2A"/>
    <w:rsid w:val="001029CF"/>
    <w:rsid w:val="00102A95"/>
    <w:rsid w:val="00103CAB"/>
    <w:rsid w:val="00104BA3"/>
    <w:rsid w:val="00105F81"/>
    <w:rsid w:val="001133B7"/>
    <w:rsid w:val="00113A7F"/>
    <w:rsid w:val="001156D1"/>
    <w:rsid w:val="00124E24"/>
    <w:rsid w:val="00126F86"/>
    <w:rsid w:val="00132315"/>
    <w:rsid w:val="00133F59"/>
    <w:rsid w:val="00135F84"/>
    <w:rsid w:val="001375A7"/>
    <w:rsid w:val="00137AA6"/>
    <w:rsid w:val="00141F68"/>
    <w:rsid w:val="001554DD"/>
    <w:rsid w:val="00156DFD"/>
    <w:rsid w:val="00156FF4"/>
    <w:rsid w:val="00162DB0"/>
    <w:rsid w:val="00163182"/>
    <w:rsid w:val="001652BA"/>
    <w:rsid w:val="001662CD"/>
    <w:rsid w:val="00166452"/>
    <w:rsid w:val="001706FC"/>
    <w:rsid w:val="00173FF6"/>
    <w:rsid w:val="001747B8"/>
    <w:rsid w:val="0017623A"/>
    <w:rsid w:val="00180DE6"/>
    <w:rsid w:val="0019001E"/>
    <w:rsid w:val="00195164"/>
    <w:rsid w:val="0019599C"/>
    <w:rsid w:val="00197360"/>
    <w:rsid w:val="001A272B"/>
    <w:rsid w:val="001A3D9A"/>
    <w:rsid w:val="001A61F3"/>
    <w:rsid w:val="001B2C62"/>
    <w:rsid w:val="001B2D4C"/>
    <w:rsid w:val="001B4980"/>
    <w:rsid w:val="001B6D4C"/>
    <w:rsid w:val="001B769D"/>
    <w:rsid w:val="001C2BBE"/>
    <w:rsid w:val="001C2C58"/>
    <w:rsid w:val="001C4495"/>
    <w:rsid w:val="001D170F"/>
    <w:rsid w:val="001D25E6"/>
    <w:rsid w:val="001D3606"/>
    <w:rsid w:val="001D4657"/>
    <w:rsid w:val="001D603F"/>
    <w:rsid w:val="001D7B71"/>
    <w:rsid w:val="001E1367"/>
    <w:rsid w:val="001E36BF"/>
    <w:rsid w:val="001E4C44"/>
    <w:rsid w:val="001E7134"/>
    <w:rsid w:val="001E7F39"/>
    <w:rsid w:val="001F3C3E"/>
    <w:rsid w:val="001F50A8"/>
    <w:rsid w:val="001F54BD"/>
    <w:rsid w:val="001F67AB"/>
    <w:rsid w:val="001F6962"/>
    <w:rsid w:val="00204453"/>
    <w:rsid w:val="0020626C"/>
    <w:rsid w:val="0020692A"/>
    <w:rsid w:val="002146A2"/>
    <w:rsid w:val="002163A4"/>
    <w:rsid w:val="002165CE"/>
    <w:rsid w:val="00216792"/>
    <w:rsid w:val="0021708B"/>
    <w:rsid w:val="00222C59"/>
    <w:rsid w:val="00222F57"/>
    <w:rsid w:val="0022357B"/>
    <w:rsid w:val="0022730D"/>
    <w:rsid w:val="002278A1"/>
    <w:rsid w:val="00230342"/>
    <w:rsid w:val="00230862"/>
    <w:rsid w:val="00231958"/>
    <w:rsid w:val="002326E0"/>
    <w:rsid w:val="00234D78"/>
    <w:rsid w:val="00234DE0"/>
    <w:rsid w:val="00234EB7"/>
    <w:rsid w:val="002359D4"/>
    <w:rsid w:val="00241CDD"/>
    <w:rsid w:val="0024249A"/>
    <w:rsid w:val="00242920"/>
    <w:rsid w:val="00242E0B"/>
    <w:rsid w:val="0024495C"/>
    <w:rsid w:val="00245CED"/>
    <w:rsid w:val="00252A6A"/>
    <w:rsid w:val="00261667"/>
    <w:rsid w:val="002618D8"/>
    <w:rsid w:val="00262D29"/>
    <w:rsid w:val="00263F3C"/>
    <w:rsid w:val="00271C80"/>
    <w:rsid w:val="00271F8C"/>
    <w:rsid w:val="002756C3"/>
    <w:rsid w:val="00275F43"/>
    <w:rsid w:val="00276492"/>
    <w:rsid w:val="00280A7A"/>
    <w:rsid w:val="00281B9E"/>
    <w:rsid w:val="0028255E"/>
    <w:rsid w:val="002852D4"/>
    <w:rsid w:val="00287861"/>
    <w:rsid w:val="00294706"/>
    <w:rsid w:val="002962D5"/>
    <w:rsid w:val="00297D2F"/>
    <w:rsid w:val="002A0EFD"/>
    <w:rsid w:val="002A183F"/>
    <w:rsid w:val="002A5768"/>
    <w:rsid w:val="002A605A"/>
    <w:rsid w:val="002A7140"/>
    <w:rsid w:val="002A74C7"/>
    <w:rsid w:val="002B08F1"/>
    <w:rsid w:val="002B34DF"/>
    <w:rsid w:val="002B6CF1"/>
    <w:rsid w:val="002B76C3"/>
    <w:rsid w:val="002B7DEE"/>
    <w:rsid w:val="002C3267"/>
    <w:rsid w:val="002C3699"/>
    <w:rsid w:val="002C7A35"/>
    <w:rsid w:val="002C7E2D"/>
    <w:rsid w:val="002D10C1"/>
    <w:rsid w:val="002D12D9"/>
    <w:rsid w:val="002D32C4"/>
    <w:rsid w:val="002D3313"/>
    <w:rsid w:val="002D71DB"/>
    <w:rsid w:val="002E4574"/>
    <w:rsid w:val="002E47A1"/>
    <w:rsid w:val="002E6E01"/>
    <w:rsid w:val="002F1BA9"/>
    <w:rsid w:val="002F2773"/>
    <w:rsid w:val="002F48C9"/>
    <w:rsid w:val="002F61DE"/>
    <w:rsid w:val="00300D4D"/>
    <w:rsid w:val="00304C96"/>
    <w:rsid w:val="00305337"/>
    <w:rsid w:val="003128E3"/>
    <w:rsid w:val="00315623"/>
    <w:rsid w:val="003159A0"/>
    <w:rsid w:val="00320404"/>
    <w:rsid w:val="003210D6"/>
    <w:rsid w:val="00326219"/>
    <w:rsid w:val="00326825"/>
    <w:rsid w:val="00333744"/>
    <w:rsid w:val="00336FFE"/>
    <w:rsid w:val="00340AF6"/>
    <w:rsid w:val="00342004"/>
    <w:rsid w:val="00342732"/>
    <w:rsid w:val="003427B6"/>
    <w:rsid w:val="00343C65"/>
    <w:rsid w:val="00346603"/>
    <w:rsid w:val="00346B61"/>
    <w:rsid w:val="00346BD2"/>
    <w:rsid w:val="003474B8"/>
    <w:rsid w:val="00360E6C"/>
    <w:rsid w:val="0036293B"/>
    <w:rsid w:val="003630E4"/>
    <w:rsid w:val="003635A1"/>
    <w:rsid w:val="00370F75"/>
    <w:rsid w:val="00371E63"/>
    <w:rsid w:val="003722BA"/>
    <w:rsid w:val="00372A57"/>
    <w:rsid w:val="00373E16"/>
    <w:rsid w:val="00377797"/>
    <w:rsid w:val="00380CBE"/>
    <w:rsid w:val="003815ED"/>
    <w:rsid w:val="00381682"/>
    <w:rsid w:val="003844F1"/>
    <w:rsid w:val="00384733"/>
    <w:rsid w:val="00387EF9"/>
    <w:rsid w:val="00390AB0"/>
    <w:rsid w:val="00392A38"/>
    <w:rsid w:val="00397CF6"/>
    <w:rsid w:val="003A07B2"/>
    <w:rsid w:val="003A394F"/>
    <w:rsid w:val="003A6C88"/>
    <w:rsid w:val="003A6F9D"/>
    <w:rsid w:val="003B0506"/>
    <w:rsid w:val="003B2410"/>
    <w:rsid w:val="003B50D6"/>
    <w:rsid w:val="003B794B"/>
    <w:rsid w:val="003C133E"/>
    <w:rsid w:val="003C7D81"/>
    <w:rsid w:val="003D0C34"/>
    <w:rsid w:val="003D44E5"/>
    <w:rsid w:val="003D5BA1"/>
    <w:rsid w:val="003D6089"/>
    <w:rsid w:val="003D7D0F"/>
    <w:rsid w:val="003E21BD"/>
    <w:rsid w:val="003E2AC4"/>
    <w:rsid w:val="003E3D5A"/>
    <w:rsid w:val="003E45B7"/>
    <w:rsid w:val="003F06A9"/>
    <w:rsid w:val="003F2431"/>
    <w:rsid w:val="003F2C99"/>
    <w:rsid w:val="003F2D26"/>
    <w:rsid w:val="003F3CF2"/>
    <w:rsid w:val="003F6A07"/>
    <w:rsid w:val="003F7A81"/>
    <w:rsid w:val="0040006D"/>
    <w:rsid w:val="00402259"/>
    <w:rsid w:val="00403360"/>
    <w:rsid w:val="00407584"/>
    <w:rsid w:val="004078D3"/>
    <w:rsid w:val="00407A9F"/>
    <w:rsid w:val="00412BAC"/>
    <w:rsid w:val="00414904"/>
    <w:rsid w:val="0041580F"/>
    <w:rsid w:val="00420A19"/>
    <w:rsid w:val="00421CFC"/>
    <w:rsid w:val="00423B85"/>
    <w:rsid w:val="0042553E"/>
    <w:rsid w:val="0042564A"/>
    <w:rsid w:val="00426DFA"/>
    <w:rsid w:val="00434AE7"/>
    <w:rsid w:val="00437759"/>
    <w:rsid w:val="00440A9A"/>
    <w:rsid w:val="00440DB6"/>
    <w:rsid w:val="004442B3"/>
    <w:rsid w:val="00444406"/>
    <w:rsid w:val="00447292"/>
    <w:rsid w:val="00455269"/>
    <w:rsid w:val="00466F33"/>
    <w:rsid w:val="004701C6"/>
    <w:rsid w:val="00473A7D"/>
    <w:rsid w:val="004745CF"/>
    <w:rsid w:val="00474B6B"/>
    <w:rsid w:val="00480058"/>
    <w:rsid w:val="00480D96"/>
    <w:rsid w:val="00486951"/>
    <w:rsid w:val="00487EE4"/>
    <w:rsid w:val="0049397A"/>
    <w:rsid w:val="0049501F"/>
    <w:rsid w:val="004A1935"/>
    <w:rsid w:val="004A4348"/>
    <w:rsid w:val="004A4851"/>
    <w:rsid w:val="004B247D"/>
    <w:rsid w:val="004B38EB"/>
    <w:rsid w:val="004B51B4"/>
    <w:rsid w:val="004B5C36"/>
    <w:rsid w:val="004B650C"/>
    <w:rsid w:val="004B76C7"/>
    <w:rsid w:val="004C15B8"/>
    <w:rsid w:val="004C1B7A"/>
    <w:rsid w:val="004C79A4"/>
    <w:rsid w:val="004C7A6B"/>
    <w:rsid w:val="004D3522"/>
    <w:rsid w:val="004D7352"/>
    <w:rsid w:val="004D75D6"/>
    <w:rsid w:val="004E0A6A"/>
    <w:rsid w:val="004E4B50"/>
    <w:rsid w:val="004F07AF"/>
    <w:rsid w:val="004F0948"/>
    <w:rsid w:val="004F2985"/>
    <w:rsid w:val="004F4971"/>
    <w:rsid w:val="004F7A57"/>
    <w:rsid w:val="00504A0C"/>
    <w:rsid w:val="00504CD6"/>
    <w:rsid w:val="00505B40"/>
    <w:rsid w:val="00512218"/>
    <w:rsid w:val="00513E94"/>
    <w:rsid w:val="005266DF"/>
    <w:rsid w:val="00527E98"/>
    <w:rsid w:val="00531347"/>
    <w:rsid w:val="00532D91"/>
    <w:rsid w:val="00535500"/>
    <w:rsid w:val="005414E3"/>
    <w:rsid w:val="00543EB7"/>
    <w:rsid w:val="0054495F"/>
    <w:rsid w:val="005466B8"/>
    <w:rsid w:val="005514F2"/>
    <w:rsid w:val="00555B82"/>
    <w:rsid w:val="00556994"/>
    <w:rsid w:val="00563572"/>
    <w:rsid w:val="0056382E"/>
    <w:rsid w:val="005645D2"/>
    <w:rsid w:val="005645E1"/>
    <w:rsid w:val="00571532"/>
    <w:rsid w:val="005733F4"/>
    <w:rsid w:val="00574E2F"/>
    <w:rsid w:val="00582629"/>
    <w:rsid w:val="00587D85"/>
    <w:rsid w:val="005902F4"/>
    <w:rsid w:val="00590C10"/>
    <w:rsid w:val="0059279E"/>
    <w:rsid w:val="00592982"/>
    <w:rsid w:val="00592E5B"/>
    <w:rsid w:val="00592FB5"/>
    <w:rsid w:val="0059741B"/>
    <w:rsid w:val="005A021E"/>
    <w:rsid w:val="005A64C4"/>
    <w:rsid w:val="005B71AE"/>
    <w:rsid w:val="005C10D4"/>
    <w:rsid w:val="005C34BB"/>
    <w:rsid w:val="005C6AE5"/>
    <w:rsid w:val="005D17F4"/>
    <w:rsid w:val="005D3659"/>
    <w:rsid w:val="005D4768"/>
    <w:rsid w:val="005D5B36"/>
    <w:rsid w:val="005D6197"/>
    <w:rsid w:val="005E532C"/>
    <w:rsid w:val="005E544D"/>
    <w:rsid w:val="005E6BE1"/>
    <w:rsid w:val="005F17AE"/>
    <w:rsid w:val="005F2D6D"/>
    <w:rsid w:val="005F3BDD"/>
    <w:rsid w:val="0060011D"/>
    <w:rsid w:val="006005B7"/>
    <w:rsid w:val="00602490"/>
    <w:rsid w:val="006028BD"/>
    <w:rsid w:val="006056B2"/>
    <w:rsid w:val="006076AA"/>
    <w:rsid w:val="006117D2"/>
    <w:rsid w:val="00613478"/>
    <w:rsid w:val="00614ACF"/>
    <w:rsid w:val="00621212"/>
    <w:rsid w:val="00621566"/>
    <w:rsid w:val="00625087"/>
    <w:rsid w:val="00627828"/>
    <w:rsid w:val="00633628"/>
    <w:rsid w:val="00634A33"/>
    <w:rsid w:val="00644A74"/>
    <w:rsid w:val="00646573"/>
    <w:rsid w:val="00647D91"/>
    <w:rsid w:val="00652CD7"/>
    <w:rsid w:val="00652CF9"/>
    <w:rsid w:val="0066221A"/>
    <w:rsid w:val="0066333E"/>
    <w:rsid w:val="006637C5"/>
    <w:rsid w:val="006637F8"/>
    <w:rsid w:val="00670326"/>
    <w:rsid w:val="0067586D"/>
    <w:rsid w:val="0067734F"/>
    <w:rsid w:val="006803DC"/>
    <w:rsid w:val="00682986"/>
    <w:rsid w:val="00682CC2"/>
    <w:rsid w:val="006836E2"/>
    <w:rsid w:val="00683CB5"/>
    <w:rsid w:val="00684035"/>
    <w:rsid w:val="00687B82"/>
    <w:rsid w:val="006973D3"/>
    <w:rsid w:val="006A61BD"/>
    <w:rsid w:val="006B3939"/>
    <w:rsid w:val="006B4472"/>
    <w:rsid w:val="006B58A0"/>
    <w:rsid w:val="006B5903"/>
    <w:rsid w:val="006B5C3C"/>
    <w:rsid w:val="006C1BB5"/>
    <w:rsid w:val="006C2355"/>
    <w:rsid w:val="006C29E1"/>
    <w:rsid w:val="006C3078"/>
    <w:rsid w:val="006C456A"/>
    <w:rsid w:val="006C5067"/>
    <w:rsid w:val="006D18FE"/>
    <w:rsid w:val="006D7F5E"/>
    <w:rsid w:val="006E03E1"/>
    <w:rsid w:val="006F2CC6"/>
    <w:rsid w:val="006F33E8"/>
    <w:rsid w:val="006F5081"/>
    <w:rsid w:val="006F57A2"/>
    <w:rsid w:val="0070029D"/>
    <w:rsid w:val="007031BA"/>
    <w:rsid w:val="007040C1"/>
    <w:rsid w:val="007044BB"/>
    <w:rsid w:val="00704A41"/>
    <w:rsid w:val="00706D71"/>
    <w:rsid w:val="007104B3"/>
    <w:rsid w:val="007110BC"/>
    <w:rsid w:val="00715495"/>
    <w:rsid w:val="007177D6"/>
    <w:rsid w:val="00720865"/>
    <w:rsid w:val="00726A2D"/>
    <w:rsid w:val="00727994"/>
    <w:rsid w:val="00727E49"/>
    <w:rsid w:val="00732847"/>
    <w:rsid w:val="00734FF2"/>
    <w:rsid w:val="00735462"/>
    <w:rsid w:val="00737B42"/>
    <w:rsid w:val="0074268B"/>
    <w:rsid w:val="00745D96"/>
    <w:rsid w:val="00751946"/>
    <w:rsid w:val="007529FF"/>
    <w:rsid w:val="00756433"/>
    <w:rsid w:val="00756C08"/>
    <w:rsid w:val="0076076E"/>
    <w:rsid w:val="00761BA9"/>
    <w:rsid w:val="00761FA6"/>
    <w:rsid w:val="00762FD5"/>
    <w:rsid w:val="007633D9"/>
    <w:rsid w:val="00763D2F"/>
    <w:rsid w:val="007656AC"/>
    <w:rsid w:val="0076798F"/>
    <w:rsid w:val="00770C01"/>
    <w:rsid w:val="00771345"/>
    <w:rsid w:val="007718D8"/>
    <w:rsid w:val="00772EBE"/>
    <w:rsid w:val="00775B0C"/>
    <w:rsid w:val="007768D2"/>
    <w:rsid w:val="0078148A"/>
    <w:rsid w:val="0078449E"/>
    <w:rsid w:val="007855E8"/>
    <w:rsid w:val="0078564B"/>
    <w:rsid w:val="00791AF8"/>
    <w:rsid w:val="00794195"/>
    <w:rsid w:val="00796E14"/>
    <w:rsid w:val="007A0E19"/>
    <w:rsid w:val="007A1CF2"/>
    <w:rsid w:val="007A40EF"/>
    <w:rsid w:val="007A5674"/>
    <w:rsid w:val="007B058D"/>
    <w:rsid w:val="007B6FF8"/>
    <w:rsid w:val="007C1419"/>
    <w:rsid w:val="007C1F7A"/>
    <w:rsid w:val="007C200E"/>
    <w:rsid w:val="007C3BB9"/>
    <w:rsid w:val="007C4E7D"/>
    <w:rsid w:val="007C5DCD"/>
    <w:rsid w:val="007C6DE5"/>
    <w:rsid w:val="007D2594"/>
    <w:rsid w:val="007D2941"/>
    <w:rsid w:val="007D34EA"/>
    <w:rsid w:val="007D4A07"/>
    <w:rsid w:val="007D6CB4"/>
    <w:rsid w:val="007E04C9"/>
    <w:rsid w:val="007E08AC"/>
    <w:rsid w:val="007E7CB3"/>
    <w:rsid w:val="007F4C73"/>
    <w:rsid w:val="008004E2"/>
    <w:rsid w:val="008015F5"/>
    <w:rsid w:val="00802B97"/>
    <w:rsid w:val="0080698B"/>
    <w:rsid w:val="00810A88"/>
    <w:rsid w:val="008110E8"/>
    <w:rsid w:val="00821AB1"/>
    <w:rsid w:val="0083106D"/>
    <w:rsid w:val="00831148"/>
    <w:rsid w:val="00832CB2"/>
    <w:rsid w:val="0084711B"/>
    <w:rsid w:val="00847D49"/>
    <w:rsid w:val="00851A49"/>
    <w:rsid w:val="0085415F"/>
    <w:rsid w:val="008549AB"/>
    <w:rsid w:val="00857806"/>
    <w:rsid w:val="00861D9F"/>
    <w:rsid w:val="00863187"/>
    <w:rsid w:val="00863D03"/>
    <w:rsid w:val="00866C23"/>
    <w:rsid w:val="00870751"/>
    <w:rsid w:val="00881E91"/>
    <w:rsid w:val="00881FE9"/>
    <w:rsid w:val="00890F45"/>
    <w:rsid w:val="00894E36"/>
    <w:rsid w:val="0089596B"/>
    <w:rsid w:val="008A6048"/>
    <w:rsid w:val="008A6DAC"/>
    <w:rsid w:val="008A6E19"/>
    <w:rsid w:val="008B7EA0"/>
    <w:rsid w:val="008C496B"/>
    <w:rsid w:val="008C634C"/>
    <w:rsid w:val="008D0046"/>
    <w:rsid w:val="008D7EDC"/>
    <w:rsid w:val="008D7EEC"/>
    <w:rsid w:val="008E6A3B"/>
    <w:rsid w:val="008F0B40"/>
    <w:rsid w:val="008F2492"/>
    <w:rsid w:val="008F56CA"/>
    <w:rsid w:val="00905AF5"/>
    <w:rsid w:val="0091115C"/>
    <w:rsid w:val="00912244"/>
    <w:rsid w:val="00912C81"/>
    <w:rsid w:val="0091606B"/>
    <w:rsid w:val="009160F0"/>
    <w:rsid w:val="009225E9"/>
    <w:rsid w:val="009238A5"/>
    <w:rsid w:val="009238D6"/>
    <w:rsid w:val="00923B24"/>
    <w:rsid w:val="00924906"/>
    <w:rsid w:val="00931B84"/>
    <w:rsid w:val="00935A98"/>
    <w:rsid w:val="00937BF9"/>
    <w:rsid w:val="00937D8F"/>
    <w:rsid w:val="00937DA8"/>
    <w:rsid w:val="00940550"/>
    <w:rsid w:val="009413F9"/>
    <w:rsid w:val="00947407"/>
    <w:rsid w:val="00947BA0"/>
    <w:rsid w:val="00955660"/>
    <w:rsid w:val="00955F77"/>
    <w:rsid w:val="00961B0A"/>
    <w:rsid w:val="00967BE9"/>
    <w:rsid w:val="00967F98"/>
    <w:rsid w:val="00971492"/>
    <w:rsid w:val="009745E7"/>
    <w:rsid w:val="00974889"/>
    <w:rsid w:val="00975312"/>
    <w:rsid w:val="0098088A"/>
    <w:rsid w:val="009815C4"/>
    <w:rsid w:val="0098364E"/>
    <w:rsid w:val="009846D4"/>
    <w:rsid w:val="00985D2F"/>
    <w:rsid w:val="00991B2A"/>
    <w:rsid w:val="009A6083"/>
    <w:rsid w:val="009A672E"/>
    <w:rsid w:val="009A767D"/>
    <w:rsid w:val="009B210C"/>
    <w:rsid w:val="009B5FA8"/>
    <w:rsid w:val="009B6370"/>
    <w:rsid w:val="009B77C5"/>
    <w:rsid w:val="009C10B3"/>
    <w:rsid w:val="009C115C"/>
    <w:rsid w:val="009C2647"/>
    <w:rsid w:val="009C330B"/>
    <w:rsid w:val="009C37C0"/>
    <w:rsid w:val="009C73FB"/>
    <w:rsid w:val="009D0B51"/>
    <w:rsid w:val="009D0D34"/>
    <w:rsid w:val="009D144D"/>
    <w:rsid w:val="009E0331"/>
    <w:rsid w:val="009E2120"/>
    <w:rsid w:val="009E4D22"/>
    <w:rsid w:val="009E51B6"/>
    <w:rsid w:val="009E5FC4"/>
    <w:rsid w:val="009F03A7"/>
    <w:rsid w:val="009F34D7"/>
    <w:rsid w:val="009F4295"/>
    <w:rsid w:val="009F7DB7"/>
    <w:rsid w:val="00A00824"/>
    <w:rsid w:val="00A0252B"/>
    <w:rsid w:val="00A10CAA"/>
    <w:rsid w:val="00A11309"/>
    <w:rsid w:val="00A1140E"/>
    <w:rsid w:val="00A141E3"/>
    <w:rsid w:val="00A16A0A"/>
    <w:rsid w:val="00A16B88"/>
    <w:rsid w:val="00A21436"/>
    <w:rsid w:val="00A24401"/>
    <w:rsid w:val="00A26595"/>
    <w:rsid w:val="00A27317"/>
    <w:rsid w:val="00A30FDC"/>
    <w:rsid w:val="00A3172A"/>
    <w:rsid w:val="00A31FF2"/>
    <w:rsid w:val="00A32906"/>
    <w:rsid w:val="00A3563B"/>
    <w:rsid w:val="00A35C44"/>
    <w:rsid w:val="00A4062D"/>
    <w:rsid w:val="00A46E49"/>
    <w:rsid w:val="00A51946"/>
    <w:rsid w:val="00A5333A"/>
    <w:rsid w:val="00A6191B"/>
    <w:rsid w:val="00A7008E"/>
    <w:rsid w:val="00A70348"/>
    <w:rsid w:val="00A746F9"/>
    <w:rsid w:val="00A748D0"/>
    <w:rsid w:val="00A84991"/>
    <w:rsid w:val="00A91B48"/>
    <w:rsid w:val="00A92D74"/>
    <w:rsid w:val="00A93AD5"/>
    <w:rsid w:val="00A948E4"/>
    <w:rsid w:val="00AA1895"/>
    <w:rsid w:val="00AA7480"/>
    <w:rsid w:val="00AB0089"/>
    <w:rsid w:val="00AB3ABA"/>
    <w:rsid w:val="00AB4949"/>
    <w:rsid w:val="00AB5566"/>
    <w:rsid w:val="00AB5B63"/>
    <w:rsid w:val="00AB702E"/>
    <w:rsid w:val="00AB72E1"/>
    <w:rsid w:val="00AC34F1"/>
    <w:rsid w:val="00AC3F48"/>
    <w:rsid w:val="00AC5488"/>
    <w:rsid w:val="00AD049E"/>
    <w:rsid w:val="00AD0A33"/>
    <w:rsid w:val="00AE61C7"/>
    <w:rsid w:val="00AF0E4D"/>
    <w:rsid w:val="00AF14AB"/>
    <w:rsid w:val="00AF330D"/>
    <w:rsid w:val="00AF67D7"/>
    <w:rsid w:val="00B019E0"/>
    <w:rsid w:val="00B01F26"/>
    <w:rsid w:val="00B0371E"/>
    <w:rsid w:val="00B0788C"/>
    <w:rsid w:val="00B07B21"/>
    <w:rsid w:val="00B116C3"/>
    <w:rsid w:val="00B11C38"/>
    <w:rsid w:val="00B200E5"/>
    <w:rsid w:val="00B219D2"/>
    <w:rsid w:val="00B30883"/>
    <w:rsid w:val="00B309EB"/>
    <w:rsid w:val="00B34D8B"/>
    <w:rsid w:val="00B3546E"/>
    <w:rsid w:val="00B44041"/>
    <w:rsid w:val="00B45816"/>
    <w:rsid w:val="00B461CF"/>
    <w:rsid w:val="00B5011E"/>
    <w:rsid w:val="00B56B36"/>
    <w:rsid w:val="00B61C6C"/>
    <w:rsid w:val="00B638A3"/>
    <w:rsid w:val="00B64D5A"/>
    <w:rsid w:val="00B6550F"/>
    <w:rsid w:val="00B74D4D"/>
    <w:rsid w:val="00B7577A"/>
    <w:rsid w:val="00B80737"/>
    <w:rsid w:val="00B822D6"/>
    <w:rsid w:val="00B838DA"/>
    <w:rsid w:val="00B83A34"/>
    <w:rsid w:val="00B85F19"/>
    <w:rsid w:val="00B90DE3"/>
    <w:rsid w:val="00B91B14"/>
    <w:rsid w:val="00BA18B2"/>
    <w:rsid w:val="00BA2B42"/>
    <w:rsid w:val="00BA609F"/>
    <w:rsid w:val="00BA6CE6"/>
    <w:rsid w:val="00BB1DAF"/>
    <w:rsid w:val="00BB34E9"/>
    <w:rsid w:val="00BB6B6F"/>
    <w:rsid w:val="00BB74DA"/>
    <w:rsid w:val="00BC379A"/>
    <w:rsid w:val="00BC5409"/>
    <w:rsid w:val="00BC5885"/>
    <w:rsid w:val="00BC5F1B"/>
    <w:rsid w:val="00BC6015"/>
    <w:rsid w:val="00BC7B70"/>
    <w:rsid w:val="00BD0701"/>
    <w:rsid w:val="00BD4A6B"/>
    <w:rsid w:val="00BD6C33"/>
    <w:rsid w:val="00BE3B6E"/>
    <w:rsid w:val="00BE7251"/>
    <w:rsid w:val="00BF035F"/>
    <w:rsid w:val="00BF6A74"/>
    <w:rsid w:val="00C01658"/>
    <w:rsid w:val="00C078DD"/>
    <w:rsid w:val="00C10B81"/>
    <w:rsid w:val="00C12142"/>
    <w:rsid w:val="00C218B4"/>
    <w:rsid w:val="00C22F53"/>
    <w:rsid w:val="00C23F52"/>
    <w:rsid w:val="00C2675B"/>
    <w:rsid w:val="00C301D5"/>
    <w:rsid w:val="00C32389"/>
    <w:rsid w:val="00C405CC"/>
    <w:rsid w:val="00C41AA6"/>
    <w:rsid w:val="00C434D1"/>
    <w:rsid w:val="00C45389"/>
    <w:rsid w:val="00C46EBF"/>
    <w:rsid w:val="00C504DB"/>
    <w:rsid w:val="00C53C7C"/>
    <w:rsid w:val="00C54046"/>
    <w:rsid w:val="00C5407C"/>
    <w:rsid w:val="00C55611"/>
    <w:rsid w:val="00C57AC3"/>
    <w:rsid w:val="00C61838"/>
    <w:rsid w:val="00C63A64"/>
    <w:rsid w:val="00C64746"/>
    <w:rsid w:val="00C64F38"/>
    <w:rsid w:val="00C677B0"/>
    <w:rsid w:val="00C74B33"/>
    <w:rsid w:val="00C769E0"/>
    <w:rsid w:val="00C77B36"/>
    <w:rsid w:val="00C81A1C"/>
    <w:rsid w:val="00C81E31"/>
    <w:rsid w:val="00C8322C"/>
    <w:rsid w:val="00C85517"/>
    <w:rsid w:val="00C86410"/>
    <w:rsid w:val="00C87225"/>
    <w:rsid w:val="00C875A4"/>
    <w:rsid w:val="00C9044A"/>
    <w:rsid w:val="00C91931"/>
    <w:rsid w:val="00C93BCD"/>
    <w:rsid w:val="00C96BEE"/>
    <w:rsid w:val="00C9797B"/>
    <w:rsid w:val="00CA0F27"/>
    <w:rsid w:val="00CA35D6"/>
    <w:rsid w:val="00CA4423"/>
    <w:rsid w:val="00CA4869"/>
    <w:rsid w:val="00CA540C"/>
    <w:rsid w:val="00CA6C9D"/>
    <w:rsid w:val="00CB0B5C"/>
    <w:rsid w:val="00CB3F07"/>
    <w:rsid w:val="00CB79D1"/>
    <w:rsid w:val="00CC1C40"/>
    <w:rsid w:val="00CC1DA6"/>
    <w:rsid w:val="00CC5553"/>
    <w:rsid w:val="00CC5CB3"/>
    <w:rsid w:val="00CD332F"/>
    <w:rsid w:val="00CD387F"/>
    <w:rsid w:val="00CD4D30"/>
    <w:rsid w:val="00CD5D32"/>
    <w:rsid w:val="00CD637F"/>
    <w:rsid w:val="00CD6BF0"/>
    <w:rsid w:val="00CE3C1F"/>
    <w:rsid w:val="00CF082E"/>
    <w:rsid w:val="00CF2099"/>
    <w:rsid w:val="00CF34DA"/>
    <w:rsid w:val="00D02392"/>
    <w:rsid w:val="00D0295E"/>
    <w:rsid w:val="00D0760F"/>
    <w:rsid w:val="00D10088"/>
    <w:rsid w:val="00D12323"/>
    <w:rsid w:val="00D14F34"/>
    <w:rsid w:val="00D226AF"/>
    <w:rsid w:val="00D23016"/>
    <w:rsid w:val="00D25A37"/>
    <w:rsid w:val="00D313A2"/>
    <w:rsid w:val="00D31BB2"/>
    <w:rsid w:val="00D33C67"/>
    <w:rsid w:val="00D33EE9"/>
    <w:rsid w:val="00D36036"/>
    <w:rsid w:val="00D45512"/>
    <w:rsid w:val="00D4688A"/>
    <w:rsid w:val="00D47B7B"/>
    <w:rsid w:val="00D5100C"/>
    <w:rsid w:val="00D569E1"/>
    <w:rsid w:val="00D57BB3"/>
    <w:rsid w:val="00D676BF"/>
    <w:rsid w:val="00D67D0D"/>
    <w:rsid w:val="00D7074E"/>
    <w:rsid w:val="00D70FEF"/>
    <w:rsid w:val="00D73318"/>
    <w:rsid w:val="00D744BE"/>
    <w:rsid w:val="00D750AA"/>
    <w:rsid w:val="00D773B4"/>
    <w:rsid w:val="00D82659"/>
    <w:rsid w:val="00D82ECC"/>
    <w:rsid w:val="00D853D4"/>
    <w:rsid w:val="00D859CF"/>
    <w:rsid w:val="00D92827"/>
    <w:rsid w:val="00D93938"/>
    <w:rsid w:val="00D9631F"/>
    <w:rsid w:val="00DA2E80"/>
    <w:rsid w:val="00DB0E6B"/>
    <w:rsid w:val="00DB4793"/>
    <w:rsid w:val="00DC0615"/>
    <w:rsid w:val="00DC4964"/>
    <w:rsid w:val="00DC7DD4"/>
    <w:rsid w:val="00DD22EB"/>
    <w:rsid w:val="00DD716E"/>
    <w:rsid w:val="00DD7B5C"/>
    <w:rsid w:val="00DE0A31"/>
    <w:rsid w:val="00DE1C79"/>
    <w:rsid w:val="00DE3545"/>
    <w:rsid w:val="00DE6A39"/>
    <w:rsid w:val="00DE74F0"/>
    <w:rsid w:val="00DF0DEF"/>
    <w:rsid w:val="00DF207C"/>
    <w:rsid w:val="00DF471F"/>
    <w:rsid w:val="00E00712"/>
    <w:rsid w:val="00E00E79"/>
    <w:rsid w:val="00E05713"/>
    <w:rsid w:val="00E13324"/>
    <w:rsid w:val="00E13AA4"/>
    <w:rsid w:val="00E14682"/>
    <w:rsid w:val="00E14CC8"/>
    <w:rsid w:val="00E14F3F"/>
    <w:rsid w:val="00E2057B"/>
    <w:rsid w:val="00E2074F"/>
    <w:rsid w:val="00E22BA0"/>
    <w:rsid w:val="00E271FC"/>
    <w:rsid w:val="00E27C19"/>
    <w:rsid w:val="00E301F4"/>
    <w:rsid w:val="00E30366"/>
    <w:rsid w:val="00E34242"/>
    <w:rsid w:val="00E3470F"/>
    <w:rsid w:val="00E43747"/>
    <w:rsid w:val="00E51D82"/>
    <w:rsid w:val="00E52127"/>
    <w:rsid w:val="00E52C9A"/>
    <w:rsid w:val="00E576DE"/>
    <w:rsid w:val="00E579E0"/>
    <w:rsid w:val="00E6352E"/>
    <w:rsid w:val="00E7548D"/>
    <w:rsid w:val="00E80EFB"/>
    <w:rsid w:val="00E820F9"/>
    <w:rsid w:val="00E847A6"/>
    <w:rsid w:val="00E94682"/>
    <w:rsid w:val="00E95B17"/>
    <w:rsid w:val="00EA685A"/>
    <w:rsid w:val="00EC2B65"/>
    <w:rsid w:val="00EC3877"/>
    <w:rsid w:val="00EC3F94"/>
    <w:rsid w:val="00ED435E"/>
    <w:rsid w:val="00ED5331"/>
    <w:rsid w:val="00ED5731"/>
    <w:rsid w:val="00ED59F5"/>
    <w:rsid w:val="00EE0A55"/>
    <w:rsid w:val="00EE7069"/>
    <w:rsid w:val="00F065D7"/>
    <w:rsid w:val="00F071C2"/>
    <w:rsid w:val="00F07BA3"/>
    <w:rsid w:val="00F10ADB"/>
    <w:rsid w:val="00F10BE5"/>
    <w:rsid w:val="00F11011"/>
    <w:rsid w:val="00F14F96"/>
    <w:rsid w:val="00F15787"/>
    <w:rsid w:val="00F173E4"/>
    <w:rsid w:val="00F175CF"/>
    <w:rsid w:val="00F244E9"/>
    <w:rsid w:val="00F26328"/>
    <w:rsid w:val="00F26C44"/>
    <w:rsid w:val="00F30262"/>
    <w:rsid w:val="00F30C8A"/>
    <w:rsid w:val="00F32F24"/>
    <w:rsid w:val="00F3757D"/>
    <w:rsid w:val="00F509A7"/>
    <w:rsid w:val="00F555D4"/>
    <w:rsid w:val="00F5754D"/>
    <w:rsid w:val="00F605B6"/>
    <w:rsid w:val="00F8542F"/>
    <w:rsid w:val="00F864FC"/>
    <w:rsid w:val="00F908F3"/>
    <w:rsid w:val="00F91100"/>
    <w:rsid w:val="00F91E63"/>
    <w:rsid w:val="00F93B76"/>
    <w:rsid w:val="00FA44AC"/>
    <w:rsid w:val="00FB6C8C"/>
    <w:rsid w:val="00FC0D1D"/>
    <w:rsid w:val="00FC220F"/>
    <w:rsid w:val="00FD22C4"/>
    <w:rsid w:val="00FD6946"/>
    <w:rsid w:val="00FD73F2"/>
    <w:rsid w:val="00FE1527"/>
    <w:rsid w:val="00FE2532"/>
    <w:rsid w:val="00FE52C7"/>
    <w:rsid w:val="00FE6ADB"/>
    <w:rsid w:val="00FE7CD9"/>
    <w:rsid w:val="00FF0107"/>
    <w:rsid w:val="00FF1347"/>
    <w:rsid w:val="00FF51CF"/>
    <w:rsid w:val="00FF5BBA"/>
    <w:rsid w:val="00FF5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16C5"/>
  <w15:docId w15:val="{18C496DF-75E2-4C0C-B22F-A0FBB911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5638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638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F10ADB"/>
    <w:pPr>
      <w:ind w:left="720"/>
      <w:contextualSpacing/>
    </w:pPr>
  </w:style>
  <w:style w:type="table" w:styleId="a5">
    <w:name w:val="Table Grid"/>
    <w:basedOn w:val="a1"/>
    <w:uiPriority w:val="59"/>
    <w:rsid w:val="005927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C50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C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29E1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semiHidden/>
    <w:unhideWhenUsed/>
    <w:qFormat/>
    <w:rsid w:val="006803DC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rsid w:val="004F07A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1B0A"/>
  </w:style>
  <w:style w:type="paragraph" w:styleId="ab">
    <w:name w:val="footer"/>
    <w:basedOn w:val="a"/>
    <w:link w:val="ac"/>
    <w:uiPriority w:val="99"/>
    <w:unhideWhenUsed/>
    <w:rsid w:val="00961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1B0A"/>
  </w:style>
  <w:style w:type="character" w:customStyle="1" w:styleId="a4">
    <w:name w:val="Абзац списка Знак"/>
    <w:link w:val="a3"/>
    <w:uiPriority w:val="34"/>
    <w:rsid w:val="0078148A"/>
  </w:style>
  <w:style w:type="paragraph" w:styleId="ad">
    <w:name w:val="Plain Text"/>
    <w:basedOn w:val="a"/>
    <w:link w:val="ae"/>
    <w:uiPriority w:val="99"/>
    <w:semiHidden/>
    <w:unhideWhenUsed/>
    <w:rsid w:val="00DA2E80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semiHidden/>
    <w:rsid w:val="00DA2E80"/>
    <w:rPr>
      <w:rFonts w:ascii="Calibri" w:eastAsiaTheme="minorHAnsi" w:hAnsi="Calibri"/>
      <w:szCs w:val="21"/>
      <w:lang w:eastAsia="en-US"/>
    </w:rPr>
  </w:style>
  <w:style w:type="character" w:styleId="af">
    <w:name w:val="annotation reference"/>
    <w:basedOn w:val="a0"/>
    <w:uiPriority w:val="99"/>
    <w:semiHidden/>
    <w:unhideWhenUsed/>
    <w:rsid w:val="001E4C4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4C4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4C44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4C4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E4C44"/>
    <w:rPr>
      <w:b/>
      <w:bCs/>
      <w:sz w:val="20"/>
      <w:szCs w:val="20"/>
    </w:rPr>
  </w:style>
  <w:style w:type="character" w:styleId="af4">
    <w:name w:val="Hyperlink"/>
    <w:basedOn w:val="a0"/>
    <w:uiPriority w:val="99"/>
    <w:unhideWhenUsed/>
    <w:rsid w:val="00FF1347"/>
    <w:rPr>
      <w:color w:val="0000FF" w:themeColor="hyperlink"/>
      <w:u w:val="single"/>
    </w:rPr>
  </w:style>
  <w:style w:type="paragraph" w:customStyle="1" w:styleId="msonormalmailrucssattributepostfixmailrucssattributepostfix">
    <w:name w:val="msonormalmailrucssattributepostfix_mailru_css_attribute_postfix"/>
    <w:basedOn w:val="a"/>
    <w:rsid w:val="009846D4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apple-converted-space">
    <w:name w:val="apple-converted-space"/>
    <w:rsid w:val="007D2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7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motka.com/products/unit.php?cat_id=40%26%238719%3B_id=11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namotka.com/products/unit.php?prod_id=270&amp;cat_id=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66858-763A-4361-96BE-CF9991FC3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Ковалевский Антон Александрович</cp:lastModifiedBy>
  <cp:revision>11</cp:revision>
  <cp:lastPrinted>2018-11-02T13:12:00Z</cp:lastPrinted>
  <dcterms:created xsi:type="dcterms:W3CDTF">2021-05-20T09:17:00Z</dcterms:created>
  <dcterms:modified xsi:type="dcterms:W3CDTF">2021-05-21T04:56:00Z</dcterms:modified>
</cp:coreProperties>
</file>