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127" w:rsidRPr="00EE1D2E" w:rsidRDefault="004705D7" w:rsidP="00EE1D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D2E">
        <w:rPr>
          <w:rFonts w:ascii="Times New Roman" w:hAnsi="Times New Roman" w:cs="Times New Roman"/>
          <w:b/>
          <w:sz w:val="28"/>
          <w:szCs w:val="28"/>
        </w:rPr>
        <w:t>Требования к поставщикам</w:t>
      </w:r>
      <w:r w:rsidR="006535F1" w:rsidRPr="00EE1D2E">
        <w:rPr>
          <w:rFonts w:ascii="Times New Roman" w:hAnsi="Times New Roman" w:cs="Times New Roman"/>
          <w:b/>
          <w:sz w:val="28"/>
          <w:szCs w:val="28"/>
        </w:rPr>
        <w:t>:</w:t>
      </w:r>
    </w:p>
    <w:p w:rsidR="006535F1" w:rsidRPr="00A57508" w:rsidRDefault="006535F1" w:rsidP="004705D7">
      <w:pPr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="004705D7" w:rsidRPr="00A57508">
        <w:rPr>
          <w:rFonts w:ascii="Times New Roman" w:hAnsi="Times New Roman" w:cs="Times New Roman"/>
          <w:sz w:val="28"/>
          <w:szCs w:val="28"/>
        </w:rPr>
        <w:t>участник закупки не должен находиться в проц</w:t>
      </w:r>
      <w:r w:rsidRPr="00A57508">
        <w:rPr>
          <w:rFonts w:ascii="Times New Roman" w:hAnsi="Times New Roman" w:cs="Times New Roman"/>
          <w:sz w:val="28"/>
          <w:szCs w:val="28"/>
        </w:rPr>
        <w:t>ессе банкротства или ликвидации;</w:t>
      </w:r>
    </w:p>
    <w:p w:rsidR="004705D7" w:rsidRPr="00A57508" w:rsidRDefault="006535F1" w:rsidP="004705D7">
      <w:pPr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4705D7" w:rsidRPr="00A57508">
        <w:rPr>
          <w:rFonts w:ascii="Times New Roman" w:hAnsi="Times New Roman" w:cs="Times New Roman"/>
          <w:sz w:val="28"/>
          <w:szCs w:val="28"/>
        </w:rPr>
        <w:t xml:space="preserve"> у компании не должно быть крупных задолженностей по налоговым сборам и административных наказаний.</w:t>
      </w:r>
    </w:p>
    <w:p w:rsidR="006535F1" w:rsidRPr="00A57508" w:rsidRDefault="006535F1" w:rsidP="004705D7">
      <w:pPr>
        <w:rPr>
          <w:rFonts w:ascii="Times New Roman" w:hAnsi="Times New Roman" w:cs="Times New Roman"/>
          <w:sz w:val="28"/>
          <w:szCs w:val="28"/>
        </w:rPr>
      </w:pPr>
    </w:p>
    <w:p w:rsidR="006535F1" w:rsidRPr="00A57508" w:rsidRDefault="006535F1" w:rsidP="004705D7">
      <w:pPr>
        <w:rPr>
          <w:rFonts w:ascii="Times New Roman" w:hAnsi="Times New Roman" w:cs="Times New Roman"/>
          <w:sz w:val="28"/>
          <w:szCs w:val="28"/>
        </w:rPr>
      </w:pPr>
    </w:p>
    <w:p w:rsidR="006535F1" w:rsidRPr="00A57508" w:rsidRDefault="00EE1D2E" w:rsidP="00470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Требуется предоставление следующих документов</w:t>
      </w:r>
      <w:r w:rsidR="006535F1" w:rsidRPr="00A57508">
        <w:rPr>
          <w:rFonts w:ascii="Times New Roman" w:hAnsi="Times New Roman" w:cs="Times New Roman"/>
          <w:sz w:val="28"/>
          <w:szCs w:val="28"/>
        </w:rPr>
        <w:t>:</w:t>
      </w:r>
    </w:p>
    <w:p w:rsidR="006535F1" w:rsidRPr="00A57508" w:rsidRDefault="006535F1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>Устав;</w:t>
      </w:r>
    </w:p>
    <w:p w:rsidR="006535F1" w:rsidRPr="00A57508" w:rsidRDefault="006535F1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>Свидетельство ИНН;</w:t>
      </w:r>
      <w:r w:rsidRPr="00A57508">
        <w:rPr>
          <w:rFonts w:ascii="Times New Roman" w:hAnsi="Times New Roman" w:cs="Times New Roman"/>
          <w:sz w:val="28"/>
          <w:szCs w:val="28"/>
        </w:rPr>
        <w:br/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>Свидетельство ОГРН;</w:t>
      </w:r>
    </w:p>
    <w:p w:rsidR="006535F1" w:rsidRPr="00A57508" w:rsidRDefault="006535F1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>Выписка из ЕГРЮЛ;</w:t>
      </w:r>
    </w:p>
    <w:p w:rsidR="006535F1" w:rsidRPr="00A57508" w:rsidRDefault="006535F1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>Приказ о назначении директора;</w:t>
      </w:r>
    </w:p>
    <w:p w:rsidR="006535F1" w:rsidRDefault="006535F1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7508">
        <w:rPr>
          <w:rFonts w:ascii="Times New Roman" w:hAnsi="Times New Roman" w:cs="Times New Roman"/>
          <w:sz w:val="28"/>
          <w:szCs w:val="28"/>
        </w:rPr>
        <w:t>-</w:t>
      </w:r>
      <w:r w:rsidR="00EE1D2E">
        <w:rPr>
          <w:rFonts w:ascii="Times New Roman" w:hAnsi="Times New Roman" w:cs="Times New Roman"/>
          <w:sz w:val="28"/>
          <w:szCs w:val="28"/>
        </w:rPr>
        <w:t xml:space="preserve"> </w:t>
      </w:r>
      <w:r w:rsidRPr="00A57508">
        <w:rPr>
          <w:rFonts w:ascii="Times New Roman" w:hAnsi="Times New Roman" w:cs="Times New Roman"/>
          <w:sz w:val="28"/>
          <w:szCs w:val="28"/>
        </w:rPr>
        <w:t xml:space="preserve">Декларация </w:t>
      </w:r>
      <w:r w:rsidR="00482976" w:rsidRPr="00A57508">
        <w:rPr>
          <w:rFonts w:ascii="Times New Roman" w:hAnsi="Times New Roman" w:cs="Times New Roman"/>
          <w:sz w:val="28"/>
          <w:szCs w:val="28"/>
        </w:rPr>
        <w:t>по НДС</w:t>
      </w:r>
      <w:r w:rsidR="008F3832">
        <w:rPr>
          <w:rFonts w:ascii="Times New Roman" w:hAnsi="Times New Roman" w:cs="Times New Roman"/>
          <w:sz w:val="28"/>
          <w:szCs w:val="28"/>
        </w:rPr>
        <w:t xml:space="preserve"> (с квитанцией о приеме)</w:t>
      </w:r>
      <w:r w:rsidR="00482976" w:rsidRPr="00A57508">
        <w:rPr>
          <w:rFonts w:ascii="Times New Roman" w:hAnsi="Times New Roman" w:cs="Times New Roman"/>
          <w:sz w:val="28"/>
          <w:szCs w:val="28"/>
        </w:rPr>
        <w:t>;</w:t>
      </w:r>
    </w:p>
    <w:p w:rsidR="008F3832" w:rsidRDefault="008F3832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Декларация по налогу на прибыль (с квитанцией о приеме).</w:t>
      </w:r>
    </w:p>
    <w:p w:rsidR="0014622B" w:rsidRDefault="0014622B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4622B" w:rsidRDefault="0014622B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4622B" w:rsidRDefault="0014622B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4622B" w:rsidRDefault="0014622B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Обязательное наличие технико-коммерческого предложения, в котором будут отображены все показатели, запрашиваемые в техническом задании.</w:t>
      </w:r>
    </w:p>
    <w:p w:rsidR="0014622B" w:rsidRPr="0014622B" w:rsidRDefault="0014622B" w:rsidP="00EE1D2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предоставления ТКП заявки рассматриваться не будут.</w:t>
      </w:r>
    </w:p>
    <w:p w:rsidR="00482976" w:rsidRPr="00A57508" w:rsidRDefault="00482976" w:rsidP="004705D7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6535F1" w:rsidRDefault="006535F1" w:rsidP="004705D7"/>
    <w:p w:rsidR="006535F1" w:rsidRDefault="006535F1" w:rsidP="004705D7"/>
    <w:p w:rsidR="006535F1" w:rsidRDefault="006535F1" w:rsidP="004705D7"/>
    <w:sectPr w:rsidR="00653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5D7"/>
    <w:rsid w:val="0014622B"/>
    <w:rsid w:val="004705D7"/>
    <w:rsid w:val="00482976"/>
    <w:rsid w:val="006535F1"/>
    <w:rsid w:val="00730745"/>
    <w:rsid w:val="008F3832"/>
    <w:rsid w:val="00A32F7D"/>
    <w:rsid w:val="00A57508"/>
    <w:rsid w:val="00E55127"/>
    <w:rsid w:val="00EE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D949"/>
  <w15:chartTrackingRefBased/>
  <w15:docId w15:val="{15C7BC52-2033-435A-A9CD-38294E0E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75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5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A5750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A575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B22A1-0287-474E-81CE-47225493C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Сафиуллина Аделя Равилевна</dc:creator>
  <cp:keywords/>
  <dc:description/>
  <cp:lastModifiedBy>Сафиуллина Аделя Равилевна</cp:lastModifiedBy>
  <cp:revision>4</cp:revision>
  <dcterms:created xsi:type="dcterms:W3CDTF">2020-07-13T06:33:00Z</dcterms:created>
  <dcterms:modified xsi:type="dcterms:W3CDTF">2020-07-24T07:29:00Z</dcterms:modified>
</cp:coreProperties>
</file>