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F63" w:rsidRDefault="004408B7" w:rsidP="004408B7">
      <w:pPr>
        <w:jc w:val="center"/>
      </w:pPr>
      <w:r>
        <w:t xml:space="preserve">ТЗ на </w:t>
      </w:r>
      <w:r w:rsidR="00D37883">
        <w:t xml:space="preserve">установку для перемотки стальной </w:t>
      </w:r>
      <w:r>
        <w:t>проволоки.</w:t>
      </w:r>
    </w:p>
    <w:p w:rsidR="004408B7" w:rsidRDefault="004408B7" w:rsidP="004408B7">
      <w:pPr>
        <w:pStyle w:val="a3"/>
        <w:numPr>
          <w:ilvl w:val="0"/>
          <w:numId w:val="1"/>
        </w:numPr>
      </w:pPr>
      <w:r>
        <w:t>Марка проволоки.</w:t>
      </w:r>
    </w:p>
    <w:p w:rsidR="004408B7" w:rsidRDefault="004408B7" w:rsidP="004408B7">
      <w:pPr>
        <w:pStyle w:val="a3"/>
      </w:pPr>
      <w:r>
        <w:t>Станок до</w:t>
      </w:r>
      <w:r w:rsidR="00792C86">
        <w:t>л</w:t>
      </w:r>
      <w:r>
        <w:t>жен работать с 2-мя видами стальной проволоки:</w:t>
      </w:r>
    </w:p>
    <w:p w:rsidR="004408B7" w:rsidRDefault="004408B7" w:rsidP="004408B7">
      <w:pPr>
        <w:pStyle w:val="a3"/>
      </w:pPr>
      <w:r>
        <w:t>- проволока пружинная</w:t>
      </w:r>
      <w:r w:rsidR="00891D8F">
        <w:t>, толщиной 0,6 и 0,8мм.</w:t>
      </w:r>
      <w:r>
        <w:t xml:space="preserve"> </w:t>
      </w:r>
      <w:r w:rsidR="00891D8F">
        <w:t>(</w:t>
      </w:r>
      <w:r w:rsidRPr="004408B7">
        <w:t>Б-3-0,6 ГОСТ 9389-75</w:t>
      </w:r>
      <w:r w:rsidR="00891D8F">
        <w:t>)</w:t>
      </w:r>
      <w:r>
        <w:t>;</w:t>
      </w:r>
    </w:p>
    <w:p w:rsidR="004408B7" w:rsidRDefault="004408B7" w:rsidP="004408B7">
      <w:pPr>
        <w:pStyle w:val="a3"/>
      </w:pPr>
      <w:r>
        <w:t>- проволока низкоуглеродистая</w:t>
      </w:r>
      <w:r w:rsidR="00891D8F">
        <w:t>, толщиной 0,6 и 0,8мм. (</w:t>
      </w:r>
      <w:r>
        <w:t>0,6-2Ц-II ГОСТ 3282-74</w:t>
      </w:r>
      <w:r w:rsidR="00891D8F">
        <w:t>)</w:t>
      </w:r>
      <w:r>
        <w:t>.</w:t>
      </w:r>
    </w:p>
    <w:p w:rsidR="004408B7" w:rsidRDefault="004408B7" w:rsidP="004408B7">
      <w:pPr>
        <w:pStyle w:val="a3"/>
      </w:pPr>
    </w:p>
    <w:p w:rsidR="004408B7" w:rsidRDefault="004408B7" w:rsidP="004408B7">
      <w:pPr>
        <w:pStyle w:val="a3"/>
        <w:numPr>
          <w:ilvl w:val="0"/>
          <w:numId w:val="1"/>
        </w:numPr>
      </w:pPr>
      <w:r>
        <w:t>Форма поставки проволоки</w:t>
      </w:r>
      <w:r w:rsidR="00891D8F">
        <w:t xml:space="preserve"> - </w:t>
      </w:r>
      <w:r w:rsidR="002E46F1">
        <w:t>бухта (фото 1)</w:t>
      </w:r>
      <w:r>
        <w:t>.</w:t>
      </w:r>
    </w:p>
    <w:p w:rsidR="00891D8F" w:rsidRDefault="00891D8F" w:rsidP="00891D8F">
      <w:pPr>
        <w:pStyle w:val="a3"/>
      </w:pPr>
    </w:p>
    <w:p w:rsidR="004408B7" w:rsidRDefault="002E46F1" w:rsidP="002E46F1">
      <w:pPr>
        <w:pStyle w:val="a3"/>
        <w:jc w:val="center"/>
      </w:pPr>
      <w:r>
        <w:rPr>
          <w:noProof/>
          <w:lang w:eastAsia="ru-RU"/>
        </w:rPr>
        <w:drawing>
          <wp:inline distT="0" distB="0" distL="0" distR="0">
            <wp:extent cx="3813175" cy="372681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3726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46F1" w:rsidRDefault="002E46F1" w:rsidP="002E46F1">
      <w:pPr>
        <w:pStyle w:val="a3"/>
        <w:jc w:val="center"/>
      </w:pPr>
      <w:r>
        <w:t>Фото 1.</w:t>
      </w:r>
    </w:p>
    <w:tbl>
      <w:tblPr>
        <w:tblStyle w:val="a6"/>
        <w:tblW w:w="5000" w:type="pct"/>
        <w:tblLook w:val="04A0"/>
      </w:tblPr>
      <w:tblGrid>
        <w:gridCol w:w="2095"/>
        <w:gridCol w:w="2971"/>
        <w:gridCol w:w="2397"/>
        <w:gridCol w:w="2108"/>
      </w:tblGrid>
      <w:tr w:rsidR="002E46F1" w:rsidTr="002E46F1">
        <w:tc>
          <w:tcPr>
            <w:tcW w:w="1094" w:type="pct"/>
          </w:tcPr>
          <w:p w:rsidR="002E46F1" w:rsidRDefault="002E46F1" w:rsidP="002E46F1">
            <w:pPr>
              <w:jc w:val="center"/>
            </w:pPr>
            <w:r>
              <w:t xml:space="preserve">Масса бухты, </w:t>
            </w:r>
          </w:p>
          <w:p w:rsidR="002E46F1" w:rsidRDefault="002E46F1" w:rsidP="002E46F1">
            <w:pPr>
              <w:jc w:val="center"/>
            </w:pPr>
            <w:r>
              <w:t>кг</w:t>
            </w:r>
          </w:p>
        </w:tc>
        <w:tc>
          <w:tcPr>
            <w:tcW w:w="1552" w:type="pct"/>
          </w:tcPr>
          <w:p w:rsidR="002E46F1" w:rsidRDefault="002E46F1" w:rsidP="002E46F1">
            <w:pPr>
              <w:jc w:val="center"/>
            </w:pPr>
            <w:r>
              <w:t>Внутренний диаметр намотки, мм</w:t>
            </w:r>
          </w:p>
        </w:tc>
        <w:tc>
          <w:tcPr>
            <w:tcW w:w="1252" w:type="pct"/>
          </w:tcPr>
          <w:p w:rsidR="002E46F1" w:rsidRPr="002E46F1" w:rsidRDefault="002E46F1" w:rsidP="005C63C3">
            <w:pPr>
              <w:jc w:val="center"/>
            </w:pPr>
            <w:r>
              <w:t xml:space="preserve">Внешний </w:t>
            </w:r>
            <w:r w:rsidR="005C63C3">
              <w:t xml:space="preserve">диаметр </w:t>
            </w:r>
            <w:r>
              <w:t>намотки, мм</w:t>
            </w:r>
          </w:p>
        </w:tc>
        <w:tc>
          <w:tcPr>
            <w:tcW w:w="1101" w:type="pct"/>
          </w:tcPr>
          <w:p w:rsidR="002E46F1" w:rsidRDefault="002E46F1" w:rsidP="002E46F1">
            <w:pPr>
              <w:jc w:val="center"/>
            </w:pPr>
            <w:r>
              <w:t>Высота бухты,</w:t>
            </w:r>
          </w:p>
          <w:p w:rsidR="002E46F1" w:rsidRDefault="002E46F1" w:rsidP="002E46F1">
            <w:pPr>
              <w:jc w:val="center"/>
            </w:pPr>
            <w:r>
              <w:t xml:space="preserve"> мм</w:t>
            </w:r>
          </w:p>
        </w:tc>
      </w:tr>
      <w:tr w:rsidR="002E46F1" w:rsidTr="002E46F1">
        <w:tc>
          <w:tcPr>
            <w:tcW w:w="1094" w:type="pct"/>
          </w:tcPr>
          <w:p w:rsidR="002E46F1" w:rsidRDefault="002E46F1" w:rsidP="002E46F1">
            <w:pPr>
              <w:jc w:val="center"/>
            </w:pPr>
            <w:r>
              <w:t>40-70</w:t>
            </w:r>
          </w:p>
        </w:tc>
        <w:tc>
          <w:tcPr>
            <w:tcW w:w="1552" w:type="pct"/>
          </w:tcPr>
          <w:p w:rsidR="002E46F1" w:rsidRPr="00891D8F" w:rsidRDefault="002E46F1" w:rsidP="002E46F1">
            <w:pPr>
              <w:jc w:val="center"/>
            </w:pPr>
            <w:r>
              <w:rPr>
                <w:lang w:val="en-US"/>
              </w:rPr>
              <w:t>160</w:t>
            </w:r>
            <w:r w:rsidR="00891D8F">
              <w:t>-200</w:t>
            </w:r>
          </w:p>
        </w:tc>
        <w:tc>
          <w:tcPr>
            <w:tcW w:w="1252" w:type="pct"/>
          </w:tcPr>
          <w:p w:rsidR="002E46F1" w:rsidRDefault="00891D8F" w:rsidP="002E46F1">
            <w:pPr>
              <w:jc w:val="center"/>
            </w:pPr>
            <w:r>
              <w:t>400-</w:t>
            </w:r>
            <w:r w:rsidR="002E46F1">
              <w:t>600</w:t>
            </w:r>
          </w:p>
        </w:tc>
        <w:tc>
          <w:tcPr>
            <w:tcW w:w="1101" w:type="pct"/>
          </w:tcPr>
          <w:p w:rsidR="002E46F1" w:rsidRDefault="002E46F1" w:rsidP="002E46F1">
            <w:pPr>
              <w:jc w:val="center"/>
            </w:pPr>
            <w:r>
              <w:t>150-250</w:t>
            </w:r>
          </w:p>
        </w:tc>
      </w:tr>
    </w:tbl>
    <w:p w:rsidR="004408B7" w:rsidRDefault="004408B7" w:rsidP="004408B7"/>
    <w:p w:rsidR="00891D8F" w:rsidRDefault="00891D8F" w:rsidP="00891D8F">
      <w:pPr>
        <w:pStyle w:val="a3"/>
        <w:numPr>
          <w:ilvl w:val="0"/>
          <w:numId w:val="1"/>
        </w:numPr>
      </w:pPr>
      <w:r>
        <w:t>Форма конечного изделия.</w:t>
      </w:r>
    </w:p>
    <w:p w:rsidR="00792C86" w:rsidRDefault="00891D8F" w:rsidP="00891D8F">
      <w:pPr>
        <w:pStyle w:val="a3"/>
      </w:pPr>
      <w:r>
        <w:t>Намотка осуществляется на стандартные пластиковые катушки D200 фото 2.</w:t>
      </w:r>
    </w:p>
    <w:p w:rsidR="00891D8F" w:rsidRPr="005C63C3" w:rsidRDefault="005C63C3" w:rsidP="00891D8F">
      <w:pPr>
        <w:pStyle w:val="a3"/>
        <w:rPr>
          <w:lang w:val="en-US"/>
        </w:rPr>
      </w:pPr>
      <w:r>
        <w:t xml:space="preserve"> Размеры катушки на рис. 1.</w:t>
      </w:r>
    </w:p>
    <w:p w:rsidR="005C63C3" w:rsidRDefault="005C63C3" w:rsidP="00891D8F">
      <w:pPr>
        <w:pStyle w:val="a3"/>
      </w:pPr>
    </w:p>
    <w:p w:rsidR="005C63C3" w:rsidRDefault="005C63C3" w:rsidP="005C63C3">
      <w:pPr>
        <w:pStyle w:val="a3"/>
        <w:jc w:val="center"/>
      </w:pPr>
      <w:r>
        <w:rPr>
          <w:noProof/>
          <w:lang w:eastAsia="ru-RU"/>
        </w:rPr>
        <w:drawing>
          <wp:inline distT="0" distB="0" distL="0" distR="0">
            <wp:extent cx="3813175" cy="392493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175" cy="3924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3C3" w:rsidRDefault="005C63C3" w:rsidP="005C63C3">
      <w:pPr>
        <w:pStyle w:val="a3"/>
        <w:jc w:val="center"/>
        <w:rPr>
          <w:lang w:val="en-US"/>
        </w:rPr>
      </w:pPr>
      <w:r>
        <w:t>Фото 2.</w:t>
      </w:r>
    </w:p>
    <w:p w:rsidR="005C63C3" w:rsidRPr="005C63C3" w:rsidRDefault="005C63C3" w:rsidP="005C63C3">
      <w:pPr>
        <w:pStyle w:val="a3"/>
        <w:jc w:val="center"/>
        <w:rPr>
          <w:lang w:val="en-US"/>
        </w:rPr>
      </w:pPr>
    </w:p>
    <w:p w:rsidR="005C63C3" w:rsidRDefault="005C63C3" w:rsidP="005C63C3">
      <w:pPr>
        <w:pStyle w:val="a3"/>
        <w:jc w:val="center"/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719445" cy="3942080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9445" cy="3942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3C3" w:rsidRDefault="005C63C3" w:rsidP="005C63C3">
      <w:pPr>
        <w:pStyle w:val="a3"/>
        <w:jc w:val="center"/>
      </w:pPr>
      <w:r>
        <w:t>Р</w:t>
      </w:r>
      <w:r>
        <w:rPr>
          <w:lang w:val="en-US"/>
        </w:rPr>
        <w:t>ис.1</w:t>
      </w:r>
    </w:p>
    <w:p w:rsidR="00D05950" w:rsidRDefault="00D05950" w:rsidP="005C63C3">
      <w:pPr>
        <w:pStyle w:val="a3"/>
        <w:jc w:val="center"/>
      </w:pPr>
    </w:p>
    <w:p w:rsidR="00D05950" w:rsidRDefault="00D05950" w:rsidP="005C63C3">
      <w:pPr>
        <w:pStyle w:val="a3"/>
        <w:jc w:val="center"/>
      </w:pPr>
    </w:p>
    <w:p w:rsidR="00D05950" w:rsidRPr="00D05950" w:rsidRDefault="00D05950" w:rsidP="005C63C3">
      <w:pPr>
        <w:pStyle w:val="a3"/>
        <w:jc w:val="center"/>
      </w:pPr>
    </w:p>
    <w:p w:rsidR="005C63C3" w:rsidRDefault="005C63C3" w:rsidP="005C63C3">
      <w:pPr>
        <w:pStyle w:val="a3"/>
        <w:numPr>
          <w:ilvl w:val="0"/>
          <w:numId w:val="1"/>
        </w:numPr>
      </w:pPr>
      <w:r>
        <w:t>Состав комплекта.</w:t>
      </w:r>
    </w:p>
    <w:p w:rsidR="005C63C3" w:rsidRDefault="005C63C3" w:rsidP="005C63C3">
      <w:pPr>
        <w:pStyle w:val="a3"/>
      </w:pPr>
      <w:r>
        <w:t>Оборудование для перемотки должно включать:</w:t>
      </w:r>
    </w:p>
    <w:p w:rsidR="005C63C3" w:rsidRDefault="005C63C3" w:rsidP="005C63C3">
      <w:pPr>
        <w:pStyle w:val="a3"/>
      </w:pPr>
      <w:r>
        <w:t>- безынерционный  размотчик</w:t>
      </w:r>
      <w:r w:rsidR="00D37883">
        <w:t xml:space="preserve"> бухты;</w:t>
      </w:r>
    </w:p>
    <w:p w:rsidR="00D37883" w:rsidRDefault="00D37883" w:rsidP="005C63C3">
      <w:pPr>
        <w:pStyle w:val="a3"/>
      </w:pPr>
      <w:r>
        <w:t>- узел натяжения</w:t>
      </w:r>
      <w:r w:rsidR="00D05950">
        <w:t xml:space="preserve"> и правки</w:t>
      </w:r>
      <w:r>
        <w:t xml:space="preserve"> проволоки;</w:t>
      </w:r>
    </w:p>
    <w:p w:rsidR="00D05950" w:rsidRDefault="00D05950" w:rsidP="005C63C3">
      <w:pPr>
        <w:pStyle w:val="a3"/>
      </w:pPr>
      <w:r>
        <w:t>-</w:t>
      </w:r>
      <w:r w:rsidR="00792C86">
        <w:t xml:space="preserve"> </w:t>
      </w:r>
      <w:r>
        <w:t>узел раскладки проволоки;</w:t>
      </w:r>
    </w:p>
    <w:p w:rsidR="00D37883" w:rsidRDefault="00D37883" w:rsidP="005C63C3">
      <w:pPr>
        <w:pStyle w:val="a3"/>
      </w:pPr>
      <w:r>
        <w:t>- узел намотки проволоки на катушки.</w:t>
      </w:r>
    </w:p>
    <w:p w:rsidR="00D37883" w:rsidRDefault="00D37883" w:rsidP="005C63C3">
      <w:pPr>
        <w:pStyle w:val="a3"/>
      </w:pPr>
    </w:p>
    <w:p w:rsidR="00D37883" w:rsidRDefault="00D37883" w:rsidP="00D37883">
      <w:pPr>
        <w:pStyle w:val="a3"/>
        <w:numPr>
          <w:ilvl w:val="0"/>
          <w:numId w:val="1"/>
        </w:numPr>
      </w:pPr>
      <w:r>
        <w:t>Требования к установке.</w:t>
      </w:r>
    </w:p>
    <w:p w:rsidR="00954E40" w:rsidRDefault="00954E40" w:rsidP="00954E40">
      <w:pPr>
        <w:pStyle w:val="a3"/>
      </w:pPr>
      <w:r>
        <w:t>Установка должна обеспечивать:</w:t>
      </w:r>
    </w:p>
    <w:p w:rsidR="00954E40" w:rsidRDefault="00954E40" w:rsidP="00954E40">
      <w:pPr>
        <w:pStyle w:val="a3"/>
      </w:pPr>
      <w:r>
        <w:t>- количество оборотов катушки</w:t>
      </w:r>
      <w:r w:rsidR="00D05950">
        <w:t xml:space="preserve"> при намотке</w:t>
      </w:r>
      <w:r>
        <w:t xml:space="preserve"> –</w:t>
      </w:r>
      <w:r w:rsidR="00D05950">
        <w:t xml:space="preserve"> 0-200 об/мин;</w:t>
      </w:r>
    </w:p>
    <w:p w:rsidR="0096024C" w:rsidRDefault="00D05950" w:rsidP="0096024C">
      <w:pPr>
        <w:pStyle w:val="a3"/>
      </w:pPr>
      <w:r>
        <w:t>- регулировка шага раскладки;</w:t>
      </w:r>
    </w:p>
    <w:p w:rsidR="00954E40" w:rsidRDefault="00D05950" w:rsidP="0096024C">
      <w:pPr>
        <w:pStyle w:val="a3"/>
      </w:pPr>
      <w:r>
        <w:t>- натяжка и правка проволоки;</w:t>
      </w:r>
    </w:p>
    <w:p w:rsidR="0096024C" w:rsidRDefault="0096024C" w:rsidP="0096024C">
      <w:pPr>
        <w:pStyle w:val="a3"/>
      </w:pPr>
      <w:r>
        <w:t xml:space="preserve">- возможность </w:t>
      </w:r>
      <w:r w:rsidR="00954E40">
        <w:t xml:space="preserve">установки </w:t>
      </w:r>
      <w:r>
        <w:t xml:space="preserve">количества </w:t>
      </w:r>
      <w:r w:rsidR="00954E40">
        <w:t>намотанной п</w:t>
      </w:r>
      <w:r w:rsidR="00D05950">
        <w:t>роволоки на катушку (достаточно грубо: половина катушки, 2/3 катушки, полная катушка);</w:t>
      </w:r>
    </w:p>
    <w:p w:rsidR="00D37883" w:rsidRDefault="00D37883" w:rsidP="00D37883">
      <w:pPr>
        <w:pStyle w:val="a3"/>
      </w:pPr>
      <w:r>
        <w:t>- автоматическая остановка пр</w:t>
      </w:r>
      <w:r w:rsidR="0096024C">
        <w:t>и</w:t>
      </w:r>
      <w:r>
        <w:t xml:space="preserve"> достижении задан</w:t>
      </w:r>
      <w:r w:rsidR="0096024C">
        <w:t>но</w:t>
      </w:r>
      <w:r>
        <w:t>й намотки</w:t>
      </w:r>
      <w:r w:rsidR="00D05950">
        <w:t>;</w:t>
      </w:r>
    </w:p>
    <w:p w:rsidR="00954E40" w:rsidRDefault="00D37883" w:rsidP="00954E40">
      <w:pPr>
        <w:pStyle w:val="a3"/>
      </w:pPr>
      <w:r>
        <w:t>- отсут</w:t>
      </w:r>
      <w:r w:rsidR="00954E40">
        <w:t>ст</w:t>
      </w:r>
      <w:r>
        <w:t>вие</w:t>
      </w:r>
      <w:r w:rsidR="00954E40">
        <w:t xml:space="preserve"> </w:t>
      </w:r>
      <w:r w:rsidR="00D05950">
        <w:t>запутывания</w:t>
      </w:r>
      <w:r w:rsidR="00954E40">
        <w:t xml:space="preserve"> и перехлеста витков </w:t>
      </w:r>
      <w:r w:rsidR="00D05950">
        <w:t xml:space="preserve">проволоки </w:t>
      </w:r>
      <w:r w:rsidR="00792C86">
        <w:t xml:space="preserve">при размотке </w:t>
      </w:r>
      <w:r w:rsidR="00954E40">
        <w:t>бухты.</w:t>
      </w:r>
    </w:p>
    <w:p w:rsidR="00D05950" w:rsidRDefault="00D05950" w:rsidP="005C63C3">
      <w:pPr>
        <w:pStyle w:val="a3"/>
      </w:pPr>
    </w:p>
    <w:p w:rsidR="00D37883" w:rsidRPr="00FD70A7" w:rsidRDefault="00D37883" w:rsidP="00FD70A7">
      <w:pPr>
        <w:rPr>
          <w:color w:val="FF0000"/>
          <w:sz w:val="36"/>
        </w:rPr>
      </w:pPr>
    </w:p>
    <w:sectPr w:rsidR="00D37883" w:rsidRPr="00FD70A7" w:rsidSect="00FE5F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B3A75"/>
    <w:multiLevelType w:val="hybridMultilevel"/>
    <w:tmpl w:val="11C407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4408B7"/>
    <w:rsid w:val="002E46F1"/>
    <w:rsid w:val="004408B7"/>
    <w:rsid w:val="005C63C3"/>
    <w:rsid w:val="006B2FB2"/>
    <w:rsid w:val="00792C86"/>
    <w:rsid w:val="00891D8F"/>
    <w:rsid w:val="00954E40"/>
    <w:rsid w:val="0096024C"/>
    <w:rsid w:val="00D05950"/>
    <w:rsid w:val="00D37883"/>
    <w:rsid w:val="00ED7CD2"/>
    <w:rsid w:val="00FD70A7"/>
    <w:rsid w:val="00FE5F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F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08B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E46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46F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2E46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semin</dc:creator>
  <cp:keywords/>
  <dc:description/>
  <cp:lastModifiedBy>semin</cp:lastModifiedBy>
  <cp:revision>4</cp:revision>
  <dcterms:created xsi:type="dcterms:W3CDTF">2021-05-27T07:36:00Z</dcterms:created>
  <dcterms:modified xsi:type="dcterms:W3CDTF">2021-05-27T08:50:00Z</dcterms:modified>
</cp:coreProperties>
</file>