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09F" w:rsidRDefault="002D709F" w:rsidP="00FC0F6C">
      <w:pPr>
        <w:ind w:left="360" w:firstLine="348"/>
        <w:jc w:val="center"/>
      </w:pPr>
    </w:p>
    <w:p w:rsidR="00F42D63" w:rsidRPr="00E2019E" w:rsidRDefault="00F42D63" w:rsidP="00F42D63">
      <w:pPr>
        <w:jc w:val="center"/>
      </w:pPr>
      <w:r>
        <w:t>А</w:t>
      </w:r>
      <w:r w:rsidRPr="00E2019E">
        <w:t>О «Научно-производственная корпорация «Уралвагонзавод»</w:t>
      </w: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jc w:val="center"/>
      </w:pPr>
      <w:r w:rsidRPr="00E2019E">
        <w:t>АО «Научно-производственное объединение «Электромашина»</w:t>
      </w: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tbl>
      <w:tblPr>
        <w:tblW w:w="9252" w:type="dxa"/>
        <w:jc w:val="center"/>
        <w:tblLook w:val="04A0" w:firstRow="1" w:lastRow="0" w:firstColumn="1" w:lastColumn="0" w:noHBand="0" w:noVBand="1"/>
      </w:tblPr>
      <w:tblGrid>
        <w:gridCol w:w="4626"/>
        <w:gridCol w:w="4626"/>
      </w:tblGrid>
      <w:tr w:rsidR="00F42D63" w:rsidRPr="00773B02" w:rsidTr="00C775C1">
        <w:trPr>
          <w:trHeight w:val="1102"/>
          <w:jc w:val="center"/>
        </w:trPr>
        <w:tc>
          <w:tcPr>
            <w:tcW w:w="4626" w:type="dxa"/>
          </w:tcPr>
          <w:p w:rsidR="00F42D63" w:rsidRPr="00773B02" w:rsidRDefault="00F42D63" w:rsidP="00266A7C"/>
        </w:tc>
        <w:tc>
          <w:tcPr>
            <w:tcW w:w="4626" w:type="dxa"/>
          </w:tcPr>
          <w:p w:rsidR="00F42D63" w:rsidRPr="00773B02" w:rsidRDefault="00F42D63" w:rsidP="00C775C1">
            <w:r>
              <w:t>УТВЕРЖДАЮ</w:t>
            </w:r>
          </w:p>
          <w:p w:rsidR="00F42D63" w:rsidRPr="00773B02" w:rsidRDefault="00F42D63" w:rsidP="00C775C1">
            <w:r w:rsidRPr="00773B02">
              <w:t>Технический директор</w:t>
            </w:r>
          </w:p>
          <w:p w:rsidR="00F42D63" w:rsidRPr="00773B02" w:rsidRDefault="00F42D63" w:rsidP="00C775C1">
            <w:r w:rsidRPr="00773B02">
              <w:t>___________ П.Е. Романов</w:t>
            </w:r>
          </w:p>
          <w:p w:rsidR="00F42D63" w:rsidRPr="00773B02" w:rsidRDefault="00F42D63" w:rsidP="00266A7C">
            <w:r w:rsidRPr="00773B02">
              <w:t>«__»___________20</w:t>
            </w:r>
            <w:r w:rsidR="00266A7C">
              <w:rPr>
                <w:lang w:val="en-US"/>
              </w:rPr>
              <w:t>2</w:t>
            </w:r>
            <w:r w:rsidRPr="00773B02">
              <w:t>__г.</w:t>
            </w:r>
          </w:p>
        </w:tc>
      </w:tr>
    </w:tbl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jc w:val="center"/>
        <w:rPr>
          <w:b/>
        </w:rPr>
      </w:pPr>
    </w:p>
    <w:p w:rsidR="00F42D63" w:rsidRDefault="00F42D63" w:rsidP="00F42D63">
      <w:pPr>
        <w:ind w:left="360"/>
        <w:jc w:val="center"/>
      </w:pPr>
      <w:r w:rsidRPr="00E2019E">
        <w:t xml:space="preserve">ТЕХНИЧЕСКОЕ ЗАДАНИЕ </w:t>
      </w:r>
    </w:p>
    <w:p w:rsidR="00F42D63" w:rsidRPr="0006032E" w:rsidRDefault="00F42D63" w:rsidP="00F42D63">
      <w:pPr>
        <w:ind w:left="360"/>
        <w:jc w:val="center"/>
      </w:pPr>
      <w:r w:rsidRPr="00E2019E">
        <w:t>№</w:t>
      </w:r>
      <w:r>
        <w:t xml:space="preserve"> ЭМ</w:t>
      </w:r>
      <w:r w:rsidRPr="00EA717A">
        <w:t>.____.____.</w:t>
      </w:r>
      <w:r w:rsidR="00266A7C" w:rsidRPr="0006032E">
        <w:t>20</w:t>
      </w:r>
      <w:r>
        <w:t>.00</w:t>
      </w:r>
      <w:r w:rsidR="00BD4D19" w:rsidRPr="0006032E">
        <w:t>19</w:t>
      </w:r>
      <w:r w:rsidR="0006032E">
        <w:t>.1602</w:t>
      </w:r>
      <w:r>
        <w:t>.</w:t>
      </w:r>
      <w:r w:rsidR="00BD4D19" w:rsidRPr="0006032E">
        <w:t>1</w:t>
      </w:r>
    </w:p>
    <w:p w:rsidR="00F42D63" w:rsidRPr="00E2019E" w:rsidRDefault="008E1B50" w:rsidP="00F42D63">
      <w:pPr>
        <w:widowControl w:val="0"/>
        <w:autoSpaceDE w:val="0"/>
        <w:autoSpaceDN w:val="0"/>
        <w:adjustRightInd w:val="0"/>
        <w:ind w:right="-102"/>
        <w:jc w:val="center"/>
      </w:pPr>
      <w:r w:rsidRPr="002517B7">
        <w:t xml:space="preserve">на поставку </w:t>
      </w:r>
      <w:r w:rsidR="00C071ED">
        <w:t>установки для резки и правки секций из медного профиля</w:t>
      </w:r>
      <w:r w:rsidR="00C56CFF">
        <w:rPr>
          <w:bCs/>
        </w:rPr>
        <w:t xml:space="preserve"> для сборочного производства</w:t>
      </w:r>
    </w:p>
    <w:p w:rsidR="00F42D63" w:rsidRPr="00E2019E" w:rsidRDefault="00F42D63" w:rsidP="00F42D63">
      <w:pPr>
        <w:ind w:left="360"/>
        <w:jc w:val="center"/>
      </w:pPr>
    </w:p>
    <w:p w:rsidR="00F42D63" w:rsidRPr="00794293" w:rsidRDefault="00F42D63" w:rsidP="00F42D63">
      <w:pPr>
        <w:jc w:val="center"/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2728"/>
        <w:gridCol w:w="1896"/>
        <w:gridCol w:w="2275"/>
        <w:gridCol w:w="2311"/>
      </w:tblGrid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От организации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Корпорации:</w:t>
            </w: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</w:tr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Технический директор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______________</w:t>
            </w: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</w:t>
            </w:r>
            <w:proofErr w:type="gramStart"/>
            <w:r w:rsidRPr="004409AD">
              <w:rPr>
                <w:rFonts w:eastAsia="Calibri"/>
              </w:rPr>
              <w:t>г</w:t>
            </w:r>
            <w:proofErr w:type="gramEnd"/>
            <w:r w:rsidRPr="004409AD">
              <w:rPr>
                <w:rFonts w:eastAsia="Calibri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П</w:t>
            </w:r>
            <w:r w:rsidRPr="004409AD">
              <w:rPr>
                <w:rFonts w:eastAsia="Calibri"/>
              </w:rPr>
              <w:t>.</w:t>
            </w:r>
            <w:r>
              <w:rPr>
                <w:rFonts w:eastAsia="Calibri"/>
              </w:rPr>
              <w:t>Е</w:t>
            </w:r>
            <w:r w:rsidRPr="004409AD">
              <w:rPr>
                <w:rFonts w:eastAsia="Calibri"/>
              </w:rPr>
              <w:t xml:space="preserve">. </w:t>
            </w:r>
            <w:r>
              <w:rPr>
                <w:rFonts w:eastAsia="Calibri"/>
              </w:rPr>
              <w:t>Романов</w:t>
            </w:r>
          </w:p>
        </w:tc>
      </w:tr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Главный технолог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______________</w:t>
            </w: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</w:t>
            </w:r>
            <w:proofErr w:type="gramStart"/>
            <w:r w:rsidRPr="004409AD">
              <w:rPr>
                <w:rFonts w:eastAsia="Calibri"/>
              </w:rPr>
              <w:t>г</w:t>
            </w:r>
            <w:proofErr w:type="gramEnd"/>
            <w:r w:rsidRPr="004409AD">
              <w:rPr>
                <w:rFonts w:eastAsia="Calibri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А.О. Арбеков</w:t>
            </w:r>
            <w:r w:rsidRPr="004409AD">
              <w:rPr>
                <w:rFonts w:eastAsia="Calibri"/>
              </w:rPr>
              <w:t xml:space="preserve"> </w:t>
            </w:r>
          </w:p>
        </w:tc>
      </w:tr>
      <w:tr w:rsidR="006F475A" w:rsidRPr="006F475A" w:rsidTr="00C775C1">
        <w:tc>
          <w:tcPr>
            <w:tcW w:w="2728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  <w:p w:rsidR="00B00613" w:rsidRPr="006F475A" w:rsidRDefault="00B00613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</w:tr>
      <w:tr w:rsidR="006F475A" w:rsidRPr="006F475A" w:rsidTr="00C775C1">
        <w:tc>
          <w:tcPr>
            <w:tcW w:w="2728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6F475A" w:rsidRDefault="00A52A30" w:rsidP="00C775C1">
            <w:pPr>
              <w:jc w:val="center"/>
              <w:rPr>
                <w:rFonts w:eastAsia="Calibri"/>
                <w:strike/>
                <w:sz w:val="16"/>
                <w:szCs w:val="16"/>
              </w:rPr>
            </w:pPr>
          </w:p>
        </w:tc>
      </w:tr>
      <w:tr w:rsidR="006F475A" w:rsidRPr="006F475A" w:rsidTr="00C775C1">
        <w:tc>
          <w:tcPr>
            <w:tcW w:w="2728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6F475A" w:rsidRDefault="00A52A30" w:rsidP="00C775C1">
            <w:pPr>
              <w:jc w:val="center"/>
              <w:rPr>
                <w:rFonts w:eastAsia="Calibri"/>
                <w:strike/>
              </w:rPr>
            </w:pPr>
          </w:p>
        </w:tc>
      </w:tr>
      <w:tr w:rsidR="00A52A30" w:rsidRPr="006F475A" w:rsidTr="00C775C1">
        <w:tc>
          <w:tcPr>
            <w:tcW w:w="2728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  <w:sz w:val="16"/>
                <w:szCs w:val="16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6F475A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6F475A" w:rsidRDefault="00A52A30" w:rsidP="00C775C1">
            <w:pPr>
              <w:jc w:val="center"/>
              <w:rPr>
                <w:rFonts w:eastAsia="Calibri"/>
                <w:strike/>
                <w:sz w:val="16"/>
                <w:szCs w:val="16"/>
              </w:rPr>
            </w:pPr>
          </w:p>
        </w:tc>
      </w:tr>
    </w:tbl>
    <w:p w:rsidR="00F42D63" w:rsidRPr="006F475A" w:rsidRDefault="00F42D63" w:rsidP="00F42D63">
      <w:pPr>
        <w:ind w:left="360"/>
        <w:jc w:val="center"/>
      </w:pPr>
    </w:p>
    <w:p w:rsidR="00F42D63" w:rsidRPr="006F475A" w:rsidRDefault="00F42D63" w:rsidP="00F42D63"/>
    <w:p w:rsidR="00F42D63" w:rsidRPr="00E2019E" w:rsidRDefault="00F42D63" w:rsidP="00F42D63">
      <w:pPr>
        <w:ind w:left="360"/>
        <w:jc w:val="center"/>
      </w:pPr>
      <w:r w:rsidRPr="00E2019E">
        <w:t>Челябинск</w:t>
      </w:r>
    </w:p>
    <w:p w:rsidR="00277919" w:rsidRDefault="00F42D63" w:rsidP="00F42D63">
      <w:pPr>
        <w:jc w:val="center"/>
      </w:pPr>
      <w:r>
        <w:t xml:space="preserve">     </w:t>
      </w:r>
      <w:r w:rsidR="00B26B39">
        <w:t>20</w:t>
      </w:r>
      <w:r w:rsidR="00366271">
        <w:rPr>
          <w:lang w:val="en-US"/>
        </w:rPr>
        <w:t>2</w:t>
      </w:r>
      <w:r w:rsidR="00366271">
        <w:t>1</w:t>
      </w:r>
      <w:r>
        <w:br w:type="page"/>
      </w:r>
    </w:p>
    <w:p w:rsidR="008F2017" w:rsidRPr="008C0192" w:rsidRDefault="008F2017" w:rsidP="00E106BC">
      <w:pPr>
        <w:pStyle w:val="10"/>
        <w:numPr>
          <w:ilvl w:val="0"/>
          <w:numId w:val="3"/>
        </w:numPr>
        <w:ind w:left="786"/>
        <w:jc w:val="center"/>
        <w:rPr>
          <w:rStyle w:val="Exact5"/>
          <w:sz w:val="24"/>
          <w:szCs w:val="24"/>
        </w:rPr>
      </w:pPr>
      <w:bookmarkStart w:id="0" w:name="_Toc505954646"/>
      <w:bookmarkStart w:id="1" w:name="_Toc536801337"/>
      <w:bookmarkStart w:id="2" w:name="_Toc379383341"/>
      <w:r w:rsidRPr="008C0192">
        <w:rPr>
          <w:rStyle w:val="Exact5"/>
          <w:sz w:val="24"/>
          <w:szCs w:val="24"/>
        </w:rPr>
        <w:lastRenderedPageBreak/>
        <w:t>Назначение</w:t>
      </w:r>
      <w:bookmarkEnd w:id="0"/>
      <w:bookmarkEnd w:id="1"/>
      <w:r w:rsidR="001B112D">
        <w:rPr>
          <w:rStyle w:val="Exact5"/>
          <w:sz w:val="24"/>
          <w:szCs w:val="24"/>
        </w:rPr>
        <w:t xml:space="preserve"> оборудования</w:t>
      </w:r>
    </w:p>
    <w:bookmarkEnd w:id="2"/>
    <w:p w:rsidR="00BD4D19" w:rsidRPr="00C56CFF" w:rsidRDefault="00BD4D19" w:rsidP="00E106BC">
      <w:pPr>
        <w:pStyle w:val="a4"/>
        <w:numPr>
          <w:ilvl w:val="1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color w:val="000000"/>
          <w:lang w:val="ru-RU"/>
        </w:rPr>
      </w:pPr>
      <w:r w:rsidRPr="00C56CFF">
        <w:rPr>
          <w:rFonts w:ascii="Times New Roman" w:hAnsi="Times New Roman"/>
          <w:lang w:val="ru-RU"/>
        </w:rPr>
        <w:t xml:space="preserve">Поставка </w:t>
      </w:r>
      <w:r w:rsidR="00132403">
        <w:rPr>
          <w:rFonts w:ascii="Times New Roman" w:hAnsi="Times New Roman"/>
          <w:lang w:val="ru-RU"/>
        </w:rPr>
        <w:t>установки для резки и правки секций из медного профиля</w:t>
      </w:r>
      <w:r w:rsidR="00C56CFF" w:rsidRPr="00C56CFF">
        <w:rPr>
          <w:rFonts w:ascii="Times New Roman" w:hAnsi="Times New Roman"/>
          <w:bCs/>
          <w:lang w:val="ru-RU"/>
        </w:rPr>
        <w:t xml:space="preserve"> для сборочного производства</w:t>
      </w:r>
      <w:r w:rsidR="008E1B50" w:rsidRPr="00C56CFF">
        <w:rPr>
          <w:rFonts w:ascii="Times New Roman" w:hAnsi="Times New Roman"/>
          <w:lang w:val="ru-RU"/>
        </w:rPr>
        <w:t xml:space="preserve"> (</w:t>
      </w:r>
      <w:r w:rsidRPr="00C56CFF">
        <w:rPr>
          <w:rFonts w:ascii="Times New Roman" w:hAnsi="Times New Roman"/>
          <w:lang w:val="ru-RU"/>
        </w:rPr>
        <w:t xml:space="preserve">в дальнейшем оборудование) на предприятие АО «НПО «Электромашина», г. Челябинск». 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Тип оборудования</w:t>
      </w:r>
      <w:r w:rsidRPr="00C56CFF">
        <w:rPr>
          <w:rFonts w:ascii="Times New Roman" w:hAnsi="Times New Roman"/>
          <w:lang w:val="ru-RU"/>
        </w:rPr>
        <w:t>: Основное технологическое оборудование.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Назначение оборудования</w:t>
      </w:r>
      <w:r w:rsidRPr="00C56CFF">
        <w:rPr>
          <w:rFonts w:ascii="Times New Roman" w:hAnsi="Times New Roman"/>
          <w:lang w:val="ru-RU"/>
        </w:rPr>
        <w:t xml:space="preserve">: Оборудование предназначено для </w:t>
      </w:r>
      <w:r w:rsidR="001B112D" w:rsidRPr="001B112D">
        <w:rPr>
          <w:rFonts w:ascii="Times New Roman" w:hAnsi="Times New Roman"/>
          <w:lang w:val="ru-RU"/>
        </w:rPr>
        <w:t xml:space="preserve">выполнения </w:t>
      </w:r>
      <w:r w:rsidR="00132403">
        <w:rPr>
          <w:rFonts w:ascii="Times New Roman" w:hAnsi="Times New Roman"/>
          <w:lang w:val="ru-RU"/>
        </w:rPr>
        <w:t>резки и правки секций из медного профиля</w:t>
      </w:r>
      <w:r w:rsidRPr="00C56CFF">
        <w:rPr>
          <w:rFonts w:ascii="Times New Roman" w:hAnsi="Times New Roman"/>
          <w:lang w:val="ru-RU"/>
        </w:rPr>
        <w:t>.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Планируемое применение оборудования</w:t>
      </w:r>
      <w:r w:rsidRPr="00C56CFF">
        <w:rPr>
          <w:rFonts w:ascii="Times New Roman" w:hAnsi="Times New Roman"/>
          <w:lang w:val="ru-RU"/>
        </w:rPr>
        <w:t xml:space="preserve">: </w:t>
      </w:r>
      <w:r w:rsidR="00132403">
        <w:rPr>
          <w:rFonts w:ascii="Times New Roman" w:hAnsi="Times New Roman"/>
          <w:lang w:val="ru-RU"/>
        </w:rPr>
        <w:t>Резка и правка секций из медного профиля</w:t>
      </w:r>
      <w:r w:rsidR="00C56CFF" w:rsidRPr="00C56CFF">
        <w:rPr>
          <w:rFonts w:ascii="Times New Roman" w:hAnsi="Times New Roman"/>
          <w:lang w:val="ru-RU"/>
        </w:rPr>
        <w:t xml:space="preserve"> в сборочном производстве</w:t>
      </w:r>
      <w:r w:rsidRPr="00C56CFF">
        <w:rPr>
          <w:rFonts w:ascii="Times New Roman" w:hAnsi="Times New Roman"/>
          <w:lang w:val="ru-RU"/>
        </w:rPr>
        <w:t>.</w:t>
      </w:r>
    </w:p>
    <w:p w:rsidR="00BD4D19" w:rsidRPr="00C56CFF" w:rsidRDefault="00BD4D19" w:rsidP="0006032E">
      <w:pPr>
        <w:pStyle w:val="a4"/>
        <w:numPr>
          <w:ilvl w:val="1"/>
          <w:numId w:val="12"/>
        </w:numPr>
        <w:tabs>
          <w:tab w:val="left" w:pos="0"/>
          <w:tab w:val="left" w:pos="993"/>
        </w:tabs>
        <w:jc w:val="both"/>
        <w:rPr>
          <w:rStyle w:val="Exact5"/>
          <w:sz w:val="24"/>
          <w:szCs w:val="24"/>
          <w:lang w:val="ru-RU"/>
        </w:rPr>
      </w:pPr>
      <w:proofErr w:type="spellStart"/>
      <w:r w:rsidRPr="00C56CFF">
        <w:rPr>
          <w:rFonts w:ascii="Times New Roman" w:hAnsi="Times New Roman"/>
          <w:color w:val="000000"/>
        </w:rPr>
        <w:t>Количество</w:t>
      </w:r>
      <w:proofErr w:type="spellEnd"/>
      <w:r w:rsidRPr="00C56CFF">
        <w:rPr>
          <w:rFonts w:ascii="Times New Roman" w:hAnsi="Times New Roman"/>
          <w:color w:val="000000"/>
        </w:rPr>
        <w:t xml:space="preserve">: </w:t>
      </w:r>
      <w:r w:rsidR="00D65105" w:rsidRPr="00C56CFF">
        <w:rPr>
          <w:rFonts w:ascii="Times New Roman" w:hAnsi="Times New Roman"/>
          <w:color w:val="000000"/>
        </w:rPr>
        <w:t xml:space="preserve">1 </w:t>
      </w:r>
      <w:proofErr w:type="spellStart"/>
      <w:r w:rsidR="00D65105" w:rsidRPr="00C56CFF">
        <w:rPr>
          <w:rFonts w:ascii="Times New Roman" w:hAnsi="Times New Roman"/>
          <w:color w:val="000000"/>
        </w:rPr>
        <w:t>ед</w:t>
      </w:r>
      <w:proofErr w:type="spellEnd"/>
      <w:r w:rsidRPr="00C56CFF">
        <w:rPr>
          <w:rFonts w:ascii="Times New Roman" w:hAnsi="Times New Roman"/>
          <w:color w:val="000000"/>
        </w:rPr>
        <w:t>.</w:t>
      </w:r>
    </w:p>
    <w:p w:rsidR="00BD4D19" w:rsidRPr="00BD4D19" w:rsidRDefault="00BD4D19" w:rsidP="00E106BC">
      <w:pPr>
        <w:pStyle w:val="10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Style w:val="Exact5"/>
          <w:vanish/>
          <w:sz w:val="24"/>
          <w:szCs w:val="24"/>
        </w:rPr>
      </w:pPr>
      <w:bookmarkStart w:id="3" w:name="_Toc511206810"/>
      <w:r w:rsidRPr="00BD4D19">
        <w:rPr>
          <w:rStyle w:val="Exact5"/>
          <w:sz w:val="24"/>
          <w:szCs w:val="24"/>
        </w:rPr>
        <w:t xml:space="preserve">Геометрические параметры площадки (помещения), климатические условия эксплуатации, категория места установки и требования по сейсмичности и </w:t>
      </w:r>
      <w:proofErr w:type="spellStart"/>
      <w:r w:rsidRPr="00BD4D19">
        <w:rPr>
          <w:rStyle w:val="Exact5"/>
          <w:sz w:val="24"/>
          <w:szCs w:val="24"/>
        </w:rPr>
        <w:t>пожар</w:t>
      </w:r>
      <w:proofErr w:type="gramStart"/>
      <w:r w:rsidRPr="00BD4D19">
        <w:rPr>
          <w:rStyle w:val="Exact5"/>
          <w:sz w:val="24"/>
          <w:szCs w:val="24"/>
        </w:rPr>
        <w:t>о</w:t>
      </w:r>
      <w:proofErr w:type="spellEnd"/>
      <w:r w:rsidRPr="00BD4D19">
        <w:rPr>
          <w:rStyle w:val="Exact5"/>
          <w:sz w:val="24"/>
          <w:szCs w:val="24"/>
        </w:rPr>
        <w:t>-</w:t>
      </w:r>
      <w:proofErr w:type="gramEnd"/>
      <w:r w:rsidRPr="00BD4D19">
        <w:rPr>
          <w:rStyle w:val="Exact5"/>
          <w:sz w:val="24"/>
          <w:szCs w:val="24"/>
        </w:rPr>
        <w:t xml:space="preserve"> взрывобезопасности</w:t>
      </w:r>
      <w:bookmarkEnd w:id="3"/>
    </w:p>
    <w:p w:rsidR="00BD4D19" w:rsidRPr="00BD4D19" w:rsidRDefault="00BD4D19" w:rsidP="00E106BC">
      <w:pPr>
        <w:pStyle w:val="a4"/>
        <w:numPr>
          <w:ilvl w:val="1"/>
          <w:numId w:val="6"/>
        </w:numPr>
        <w:tabs>
          <w:tab w:val="left" w:pos="0"/>
          <w:tab w:val="left" w:pos="1134"/>
        </w:tabs>
        <w:ind w:left="0" w:firstLine="567"/>
        <w:jc w:val="both"/>
        <w:rPr>
          <w:rStyle w:val="Exact5"/>
          <w:sz w:val="24"/>
          <w:szCs w:val="24"/>
          <w:lang w:val="ru-RU"/>
        </w:rPr>
      </w:pPr>
    </w:p>
    <w:p w:rsidR="00BD4D19" w:rsidRPr="00BD4D19" w:rsidRDefault="00BD4D19" w:rsidP="00E106BC">
      <w:pPr>
        <w:pStyle w:val="a4"/>
        <w:numPr>
          <w:ilvl w:val="1"/>
          <w:numId w:val="7"/>
        </w:numPr>
        <w:tabs>
          <w:tab w:val="left" w:pos="0"/>
          <w:tab w:val="left" w:pos="1134"/>
        </w:tabs>
        <w:jc w:val="both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Место расположения оборудования (размеры площадки: длина, ширина, высота). Требования к месту расположения оборудования и основанию указаны в таблице №</w:t>
      </w:r>
      <w:r w:rsidR="00590F93">
        <w:rPr>
          <w:rStyle w:val="Exact5"/>
          <w:sz w:val="24"/>
          <w:szCs w:val="24"/>
          <w:lang w:val="ru-RU"/>
        </w:rPr>
        <w:t>1</w:t>
      </w:r>
      <w:r w:rsidRPr="00BD4D19">
        <w:rPr>
          <w:rStyle w:val="Exact5"/>
          <w:sz w:val="24"/>
          <w:szCs w:val="24"/>
          <w:lang w:val="ru-RU"/>
        </w:rPr>
        <w:t>.</w:t>
      </w:r>
    </w:p>
    <w:p w:rsidR="00BD4D19" w:rsidRPr="00BD4D19" w:rsidRDefault="00BD4D19" w:rsidP="00BD4D19">
      <w:pPr>
        <w:pStyle w:val="a4"/>
        <w:tabs>
          <w:tab w:val="left" w:pos="0"/>
        </w:tabs>
        <w:ind w:left="0" w:firstLine="284"/>
        <w:jc w:val="right"/>
        <w:rPr>
          <w:rStyle w:val="Exact5"/>
          <w:sz w:val="24"/>
          <w:szCs w:val="24"/>
          <w:lang w:val="ru-RU"/>
        </w:rPr>
      </w:pPr>
    </w:p>
    <w:p w:rsidR="00BD4D19" w:rsidRPr="00BD4D19" w:rsidRDefault="00BD4D19" w:rsidP="00BD4D19">
      <w:pPr>
        <w:pStyle w:val="a4"/>
        <w:tabs>
          <w:tab w:val="left" w:pos="0"/>
        </w:tabs>
        <w:ind w:left="0" w:firstLine="284"/>
        <w:jc w:val="right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Таблица №</w:t>
      </w:r>
      <w:r w:rsidR="00590F93">
        <w:rPr>
          <w:rStyle w:val="Exact5"/>
          <w:sz w:val="24"/>
          <w:szCs w:val="24"/>
          <w:lang w:val="ru-RU"/>
        </w:rPr>
        <w:t>1</w:t>
      </w:r>
    </w:p>
    <w:tbl>
      <w:tblPr>
        <w:tblW w:w="10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  <w:gridCol w:w="5570"/>
        <w:gridCol w:w="1292"/>
        <w:gridCol w:w="2252"/>
      </w:tblGrid>
      <w:tr w:rsidR="00BD4D19" w:rsidRPr="00BD4D19" w:rsidTr="008A65BB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D429DC">
            <w:pPr>
              <w:ind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  <w:r w:rsidRPr="00BD4D19">
              <w:t xml:space="preserve">№ </w:t>
            </w:r>
            <w:proofErr w:type="gramStart"/>
            <w:r w:rsidRPr="00BD4D19">
              <w:t>п</w:t>
            </w:r>
            <w:proofErr w:type="gramEnd"/>
            <w:r w:rsidRPr="00BD4D19">
              <w:t>/п</w:t>
            </w:r>
          </w:p>
        </w:tc>
        <w:tc>
          <w:tcPr>
            <w:tcW w:w="5570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jc w:val="center"/>
              <w:rPr>
                <w:rFonts w:eastAsia="Calibri"/>
                <w:color w:val="000000"/>
              </w:rPr>
            </w:pPr>
            <w:r w:rsidRPr="00BD4D19">
              <w:rPr>
                <w:rFonts w:eastAsia="Calibri"/>
                <w:color w:val="000000"/>
              </w:rPr>
              <w:t>Требование к параметру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D4D19">
              <w:rPr>
                <w:rFonts w:eastAsia="Calibri"/>
                <w:color w:val="000000"/>
              </w:rPr>
              <w:t>Ед. измерения</w:t>
            </w:r>
          </w:p>
        </w:tc>
        <w:tc>
          <w:tcPr>
            <w:tcW w:w="2252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BD4D19">
              <w:rPr>
                <w:rFonts w:eastAsia="Calibri"/>
              </w:rPr>
              <w:t>Требуемое значение параметра</w:t>
            </w:r>
          </w:p>
        </w:tc>
      </w:tr>
      <w:tr w:rsidR="00BD4D19" w:rsidRPr="00BD4D19" w:rsidTr="008A65BB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E106BC">
            <w:pPr>
              <w:numPr>
                <w:ilvl w:val="0"/>
                <w:numId w:val="4"/>
              </w:numPr>
              <w:ind w:left="0"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5570" w:type="dxa"/>
            <w:shd w:val="clear" w:color="auto" w:fill="auto"/>
            <w:noWrap/>
          </w:tcPr>
          <w:p w:rsidR="00BD4D19" w:rsidRPr="00132403" w:rsidRDefault="00BD4D19" w:rsidP="00C11BF0">
            <w:pPr>
              <w:rPr>
                <w:color w:val="FF0000"/>
              </w:rPr>
            </w:pPr>
            <w:r w:rsidRPr="00C11BF0">
              <w:t xml:space="preserve">Размеры установочного пространства </w:t>
            </w:r>
            <w:r w:rsidR="00C11BF0">
              <w:t xml:space="preserve"> (</w:t>
            </w:r>
            <w:proofErr w:type="spellStart"/>
            <w:r w:rsidR="00C11BF0">
              <w:t>ШхДхВ</w:t>
            </w:r>
            <w:proofErr w:type="spellEnd"/>
            <w:r w:rsidR="00C11BF0">
              <w:t>), не более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132403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FF0000"/>
              </w:rPr>
            </w:pPr>
            <w:r w:rsidRPr="00C11BF0">
              <w:rPr>
                <w:rFonts w:eastAsia="Calibri"/>
              </w:rPr>
              <w:t>мм</w:t>
            </w:r>
          </w:p>
        </w:tc>
        <w:tc>
          <w:tcPr>
            <w:tcW w:w="2252" w:type="dxa"/>
            <w:shd w:val="clear" w:color="auto" w:fill="auto"/>
            <w:noWrap/>
            <w:vAlign w:val="center"/>
          </w:tcPr>
          <w:p w:rsidR="00BD4D19" w:rsidRPr="00C11BF0" w:rsidRDefault="00C11BF0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C11BF0">
              <w:rPr>
                <w:rFonts w:eastAsia="Calibri"/>
              </w:rPr>
              <w:t>2</w:t>
            </w:r>
            <w:r w:rsidR="004E42CE">
              <w:rPr>
                <w:rFonts w:eastAsia="Calibri"/>
              </w:rPr>
              <w:t>000х3600х15</w:t>
            </w:r>
            <w:r w:rsidRPr="00C11BF0">
              <w:rPr>
                <w:rFonts w:eastAsia="Calibri"/>
              </w:rPr>
              <w:t>00</w:t>
            </w:r>
          </w:p>
        </w:tc>
      </w:tr>
      <w:tr w:rsidR="00BD4D19" w:rsidRPr="00BD4D19" w:rsidTr="008A65BB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E106BC">
            <w:pPr>
              <w:numPr>
                <w:ilvl w:val="0"/>
                <w:numId w:val="4"/>
              </w:numPr>
              <w:ind w:left="0"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5570" w:type="dxa"/>
            <w:shd w:val="clear" w:color="auto" w:fill="auto"/>
            <w:noWrap/>
            <w:vAlign w:val="center"/>
          </w:tcPr>
          <w:p w:rsidR="00BD4D19" w:rsidRPr="00132403" w:rsidRDefault="00BD4D19" w:rsidP="00C11BF0">
            <w:pPr>
              <w:rPr>
                <w:color w:val="FF0000"/>
              </w:rPr>
            </w:pPr>
            <w:r w:rsidRPr="00C11BF0">
              <w:t xml:space="preserve">Требования к </w:t>
            </w:r>
            <w:r w:rsidR="00C11BF0" w:rsidRPr="00C11BF0">
              <w:t>основанию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132403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2252" w:type="dxa"/>
            <w:shd w:val="clear" w:color="auto" w:fill="auto"/>
            <w:noWrap/>
            <w:vAlign w:val="center"/>
          </w:tcPr>
          <w:p w:rsidR="00BD4D19" w:rsidRPr="00C11BF0" w:rsidRDefault="004D7C10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Твердое бетонное основание (промышленный бетонный пол)</w:t>
            </w:r>
          </w:p>
        </w:tc>
      </w:tr>
    </w:tbl>
    <w:p w:rsidR="00BD4D19" w:rsidRPr="006F475A" w:rsidRDefault="00BD4D19" w:rsidP="00BD4D19">
      <w:pPr>
        <w:pStyle w:val="a4"/>
        <w:tabs>
          <w:tab w:val="left" w:pos="0"/>
        </w:tabs>
        <w:ind w:left="284"/>
        <w:jc w:val="both"/>
        <w:rPr>
          <w:vanish/>
          <w:lang w:val="ru-RU"/>
        </w:rPr>
      </w:pPr>
    </w:p>
    <w:p w:rsidR="00BD4D19" w:rsidRPr="006F475A" w:rsidRDefault="00BD4D19" w:rsidP="00BD4D19">
      <w:pPr>
        <w:pStyle w:val="a4"/>
        <w:tabs>
          <w:tab w:val="left" w:pos="0"/>
        </w:tabs>
        <w:ind w:left="284"/>
        <w:jc w:val="both"/>
        <w:rPr>
          <w:vanish/>
          <w:lang w:val="ru-RU"/>
        </w:rPr>
      </w:pPr>
    </w:p>
    <w:p w:rsidR="008A65BB" w:rsidRDefault="00BD4D19" w:rsidP="00D2033A">
      <w:pPr>
        <w:pStyle w:val="a4"/>
        <w:numPr>
          <w:ilvl w:val="1"/>
          <w:numId w:val="7"/>
        </w:numPr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6F475A">
        <w:rPr>
          <w:rFonts w:ascii="Times New Roman" w:hAnsi="Times New Roman"/>
          <w:lang w:val="ru-RU"/>
        </w:rPr>
        <w:t>Климатическое исполнение оборудования</w:t>
      </w:r>
      <w:r w:rsidR="006F475A" w:rsidRPr="006F475A">
        <w:rPr>
          <w:rFonts w:ascii="Times New Roman" w:hAnsi="Times New Roman"/>
          <w:lang w:val="ru-RU"/>
        </w:rPr>
        <w:t xml:space="preserve"> </w:t>
      </w:r>
      <w:r w:rsidR="006F475A" w:rsidRPr="00ED2D45">
        <w:rPr>
          <w:rFonts w:ascii="Times New Roman" w:hAnsi="Times New Roman"/>
          <w:lang w:val="ru-RU"/>
        </w:rPr>
        <w:t xml:space="preserve">– УХЛ, категория </w:t>
      </w:r>
      <w:r w:rsidR="006F475A">
        <w:rPr>
          <w:rFonts w:ascii="Times New Roman" w:hAnsi="Times New Roman"/>
          <w:lang w:val="ru-RU"/>
        </w:rPr>
        <w:t>3</w:t>
      </w:r>
      <w:r w:rsidR="006F475A" w:rsidRPr="00ED2D45">
        <w:rPr>
          <w:rFonts w:ascii="Times New Roman" w:hAnsi="Times New Roman"/>
          <w:lang w:val="ru-RU"/>
        </w:rPr>
        <w:t>.1. номинальные значения климатических факторов в соответствии с ГОСТ 15150-79 и ГОСТ 15543-70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</w:r>
    </w:p>
    <w:p w:rsidR="00D2033A" w:rsidRPr="008A65BB" w:rsidRDefault="00D2033A" w:rsidP="00D2033A">
      <w:pPr>
        <w:pStyle w:val="a4"/>
        <w:numPr>
          <w:ilvl w:val="1"/>
          <w:numId w:val="7"/>
        </w:numPr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8A65BB">
        <w:rPr>
          <w:rFonts w:ascii="Times New Roman" w:hAnsi="Times New Roman"/>
          <w:lang w:val="ru-RU"/>
        </w:rPr>
        <w:t>Упаковка, маркировка, консервация оборудования должны соответствовать характеру поставляемого оборудования и обеспечивать его полную сохранность от повреждения и коррозии с учётом атмосферных условий транспортировки и хранения, а также возможных перегрузок в пути.</w:t>
      </w:r>
    </w:p>
    <w:p w:rsidR="00D2033A" w:rsidRPr="00D2033A" w:rsidRDefault="00D2033A" w:rsidP="00D2033A">
      <w:pPr>
        <w:pStyle w:val="a4"/>
        <w:numPr>
          <w:ilvl w:val="1"/>
          <w:numId w:val="7"/>
        </w:numPr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D2033A">
        <w:rPr>
          <w:rFonts w:ascii="Times New Roman" w:hAnsi="Times New Roman"/>
          <w:color w:val="000000" w:themeColor="text1"/>
          <w:lang w:val="ru-RU"/>
        </w:rPr>
        <w:t xml:space="preserve">Оборудование должно быть работоспособным при следующих диапазонах </w:t>
      </w:r>
      <w:r w:rsidRPr="00D2033A">
        <w:rPr>
          <w:rFonts w:ascii="Times New Roman" w:hAnsi="Times New Roman"/>
          <w:color w:val="000000"/>
          <w:lang w:val="ru-RU"/>
        </w:rPr>
        <w:t>атмосферных условий эксплуатации:</w:t>
      </w:r>
      <w:r w:rsidRPr="00D2033A">
        <w:rPr>
          <w:rFonts w:ascii="Times New Roman" w:hAnsi="Times New Roman"/>
          <w:color w:val="000000" w:themeColor="text1"/>
          <w:lang w:val="ru-RU"/>
        </w:rPr>
        <w:t xml:space="preserve"> температура окружающей среды от 10 до 35</w:t>
      </w:r>
      <w:proofErr w:type="gramStart"/>
      <w:r w:rsidRPr="00D2033A">
        <w:rPr>
          <w:rFonts w:ascii="Times New Roman" w:hAnsi="Times New Roman"/>
          <w:color w:val="000000" w:themeColor="text1"/>
          <w:lang w:val="ru-RU"/>
        </w:rPr>
        <w:t xml:space="preserve"> °С</w:t>
      </w:r>
      <w:proofErr w:type="gramEnd"/>
      <w:r w:rsidRPr="00D2033A">
        <w:rPr>
          <w:rFonts w:ascii="Times New Roman" w:hAnsi="Times New Roman"/>
          <w:color w:val="000000" w:themeColor="text1"/>
          <w:lang w:val="ru-RU"/>
        </w:rPr>
        <w:t xml:space="preserve">, относительная влажность воздуха от 45 до 80 % (без конденсации), атмосферное давление от 84,0 до 106,7 кПа (645 – 795 мм </w:t>
      </w:r>
      <w:proofErr w:type="spellStart"/>
      <w:r w:rsidRPr="00D2033A">
        <w:rPr>
          <w:rFonts w:ascii="Times New Roman" w:hAnsi="Times New Roman"/>
          <w:color w:val="000000" w:themeColor="text1"/>
          <w:lang w:val="ru-RU"/>
        </w:rPr>
        <w:t>рт.ст</w:t>
      </w:r>
      <w:proofErr w:type="spellEnd"/>
      <w:r w:rsidRPr="00D2033A">
        <w:rPr>
          <w:rFonts w:ascii="Times New Roman" w:hAnsi="Times New Roman"/>
          <w:color w:val="000000" w:themeColor="text1"/>
          <w:lang w:val="ru-RU"/>
        </w:rPr>
        <w:t>.).</w:t>
      </w:r>
    </w:p>
    <w:p w:rsidR="00BD4D19" w:rsidRPr="00BD4D19" w:rsidRDefault="00BD4D19" w:rsidP="00E106BC">
      <w:pPr>
        <w:numPr>
          <w:ilvl w:val="0"/>
          <w:numId w:val="10"/>
        </w:numPr>
        <w:spacing w:before="240"/>
        <w:jc w:val="center"/>
        <w:rPr>
          <w:b/>
          <w:color w:val="231F20"/>
        </w:rPr>
      </w:pPr>
      <w:r w:rsidRPr="00BD4D19">
        <w:rPr>
          <w:rStyle w:val="Exact5"/>
          <w:b/>
          <w:sz w:val="24"/>
          <w:szCs w:val="24"/>
        </w:rPr>
        <w:t>Требования к конструкции оборудования и техническим характеристикам (критерии аналогичности)</w:t>
      </w:r>
    </w:p>
    <w:p w:rsidR="00BD4D19" w:rsidRPr="00BD4D19" w:rsidRDefault="00BD4D19" w:rsidP="00BD4D19"/>
    <w:p w:rsidR="00B21003" w:rsidRDefault="00B00613" w:rsidP="00BD4D19">
      <w:pPr>
        <w:pStyle w:val="12"/>
        <w:spacing w:line="276" w:lineRule="auto"/>
        <w:ind w:firstLine="709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 xml:space="preserve">3.1 </w:t>
      </w:r>
      <w:r w:rsidR="00BD4D19" w:rsidRPr="00BD4D19">
        <w:rPr>
          <w:rStyle w:val="Exact5"/>
          <w:sz w:val="24"/>
          <w:szCs w:val="24"/>
          <w:lang w:val="ru-RU"/>
        </w:rPr>
        <w:t>Требования к конструкции оборудования и техническим характеристикам указаны в таблице №</w:t>
      </w:r>
      <w:r w:rsidR="00590F93">
        <w:rPr>
          <w:rStyle w:val="Exact5"/>
          <w:sz w:val="24"/>
          <w:szCs w:val="24"/>
          <w:lang w:val="ru-RU"/>
        </w:rPr>
        <w:t>2</w:t>
      </w:r>
      <w:r w:rsidR="00BD4D19" w:rsidRPr="00BD4D19">
        <w:rPr>
          <w:rStyle w:val="Exact5"/>
          <w:sz w:val="24"/>
          <w:szCs w:val="24"/>
          <w:lang w:val="ru-RU"/>
        </w:rPr>
        <w:t>.</w:t>
      </w:r>
    </w:p>
    <w:p w:rsidR="00B21003" w:rsidRDefault="00B21003">
      <w:pPr>
        <w:rPr>
          <w:rStyle w:val="Exact5"/>
          <w:snapToGrid w:val="0"/>
          <w:sz w:val="24"/>
          <w:szCs w:val="24"/>
          <w:lang w:bidi="en-US"/>
        </w:rPr>
      </w:pPr>
      <w:r>
        <w:rPr>
          <w:rStyle w:val="Exact5"/>
          <w:sz w:val="24"/>
          <w:szCs w:val="24"/>
        </w:rPr>
        <w:br w:type="page"/>
      </w:r>
    </w:p>
    <w:p w:rsidR="00BD4D19" w:rsidRPr="00BD4D19" w:rsidRDefault="00BD4D19" w:rsidP="00BD4D19">
      <w:pPr>
        <w:spacing w:line="276" w:lineRule="auto"/>
        <w:jc w:val="right"/>
        <w:rPr>
          <w:rStyle w:val="Exact5"/>
          <w:sz w:val="24"/>
          <w:szCs w:val="24"/>
        </w:rPr>
      </w:pPr>
      <w:r w:rsidRPr="00BD4D19">
        <w:rPr>
          <w:bCs/>
        </w:rPr>
        <w:lastRenderedPageBreak/>
        <w:t>Таблица</w:t>
      </w:r>
      <w:r w:rsidRPr="00BD4D19">
        <w:rPr>
          <w:rStyle w:val="Exact5"/>
          <w:sz w:val="24"/>
          <w:szCs w:val="24"/>
        </w:rPr>
        <w:t xml:space="preserve"> №</w:t>
      </w:r>
      <w:r w:rsidR="00590F93">
        <w:rPr>
          <w:rStyle w:val="Exact5"/>
          <w:sz w:val="24"/>
          <w:szCs w:val="24"/>
        </w:rPr>
        <w:t>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4412"/>
        <w:gridCol w:w="1018"/>
        <w:gridCol w:w="3891"/>
      </w:tblGrid>
      <w:tr w:rsidR="00D429DC" w:rsidRPr="00BD4D19" w:rsidTr="008A65BB">
        <w:trPr>
          <w:trHeight w:val="653"/>
        </w:trPr>
        <w:tc>
          <w:tcPr>
            <w:tcW w:w="885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 xml:space="preserve">№ </w:t>
            </w:r>
            <w:proofErr w:type="gramStart"/>
            <w:r w:rsidRPr="000B57AE">
              <w:rPr>
                <w:lang w:eastAsia="ar-SA"/>
              </w:rPr>
              <w:t>п</w:t>
            </w:r>
            <w:proofErr w:type="gramEnd"/>
            <w:r w:rsidRPr="000B57AE">
              <w:rPr>
                <w:lang w:eastAsia="ar-SA"/>
              </w:rPr>
              <w:t>/п</w:t>
            </w:r>
          </w:p>
        </w:tc>
        <w:tc>
          <w:tcPr>
            <w:tcW w:w="4412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Наименование параметра</w:t>
            </w:r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Ед. изм.</w:t>
            </w:r>
          </w:p>
        </w:tc>
        <w:tc>
          <w:tcPr>
            <w:tcW w:w="3891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Значение параметра</w:t>
            </w:r>
          </w:p>
        </w:tc>
      </w:tr>
      <w:tr w:rsidR="00D429DC" w:rsidRPr="00BD4D19" w:rsidTr="008A65BB">
        <w:trPr>
          <w:trHeight w:val="248"/>
        </w:trPr>
        <w:tc>
          <w:tcPr>
            <w:tcW w:w="885" w:type="dxa"/>
            <w:vAlign w:val="center"/>
          </w:tcPr>
          <w:p w:rsidR="00D429DC" w:rsidRPr="00D65105" w:rsidRDefault="00D65105" w:rsidP="00D429DC">
            <w:pPr>
              <w:suppressAutoHyphens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1</w:t>
            </w:r>
          </w:p>
        </w:tc>
        <w:tc>
          <w:tcPr>
            <w:tcW w:w="9321" w:type="dxa"/>
            <w:gridSpan w:val="3"/>
            <w:vAlign w:val="center"/>
          </w:tcPr>
          <w:p w:rsidR="00D429DC" w:rsidRPr="00366271" w:rsidRDefault="006671FC" w:rsidP="00D429DC">
            <w:pPr>
              <w:suppressAutoHyphens/>
              <w:rPr>
                <w:lang w:eastAsia="ar-SA"/>
              </w:rPr>
            </w:pPr>
            <w:r w:rsidRPr="00366271">
              <w:rPr>
                <w:rFonts w:eastAsia="MS Mincho"/>
                <w:b/>
                <w:bCs/>
                <w:lang w:eastAsia="ja-JP"/>
              </w:rPr>
              <w:t>Установка для резки и правки секций из медного профиля</w:t>
            </w:r>
          </w:p>
        </w:tc>
      </w:tr>
      <w:tr w:rsidR="00862F7A" w:rsidRPr="00BD4D19" w:rsidTr="00B00613">
        <w:trPr>
          <w:trHeight w:val="363"/>
        </w:trPr>
        <w:tc>
          <w:tcPr>
            <w:tcW w:w="885" w:type="dxa"/>
            <w:vAlign w:val="center"/>
          </w:tcPr>
          <w:p w:rsidR="00862F7A" w:rsidRPr="00B00613" w:rsidRDefault="00862F7A" w:rsidP="00D429DC">
            <w:pPr>
              <w:suppressAutoHyphens/>
              <w:jc w:val="center"/>
              <w:rPr>
                <w:lang w:eastAsia="ar-SA"/>
              </w:rPr>
            </w:pPr>
            <w:r w:rsidRPr="00B00613">
              <w:rPr>
                <w:lang w:eastAsia="ar-SA"/>
              </w:rPr>
              <w:t>1.1.</w:t>
            </w:r>
          </w:p>
        </w:tc>
        <w:tc>
          <w:tcPr>
            <w:tcW w:w="9321" w:type="dxa"/>
            <w:gridSpan w:val="3"/>
            <w:vAlign w:val="center"/>
          </w:tcPr>
          <w:p w:rsidR="00862F7A" w:rsidRPr="00366271" w:rsidRDefault="00862F7A" w:rsidP="00D429DC">
            <w:pPr>
              <w:suppressAutoHyphens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Подающее устройство</w:t>
            </w:r>
          </w:p>
        </w:tc>
      </w:tr>
      <w:tr w:rsidR="00D429DC" w:rsidRPr="00BD4D19" w:rsidTr="008A65BB">
        <w:trPr>
          <w:trHeight w:val="248"/>
        </w:trPr>
        <w:tc>
          <w:tcPr>
            <w:tcW w:w="885" w:type="dxa"/>
            <w:vAlign w:val="center"/>
          </w:tcPr>
          <w:p w:rsidR="00D429DC" w:rsidRPr="001F5380" w:rsidRDefault="00D65105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D429DC" w:rsidRPr="001F5380">
              <w:rPr>
                <w:lang w:eastAsia="ar-SA"/>
              </w:rPr>
              <w:t>.1</w:t>
            </w:r>
            <w:r w:rsidR="00862F7A">
              <w:rPr>
                <w:lang w:eastAsia="ar-SA"/>
              </w:rPr>
              <w:t>.1</w:t>
            </w:r>
          </w:p>
        </w:tc>
        <w:tc>
          <w:tcPr>
            <w:tcW w:w="4412" w:type="dxa"/>
            <w:vAlign w:val="center"/>
          </w:tcPr>
          <w:p w:rsidR="00D429DC" w:rsidRPr="00366271" w:rsidRDefault="006671FC" w:rsidP="00A71F69">
            <w:pPr>
              <w:ind w:left="-26"/>
            </w:pPr>
            <w:r w:rsidRPr="00366271">
              <w:t>Привод</w:t>
            </w:r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366271" w:rsidRDefault="008D273F" w:rsidP="001619FD">
            <w:pPr>
              <w:suppressAutoHyphens/>
              <w:rPr>
                <w:lang w:eastAsia="ar-SA"/>
              </w:rPr>
            </w:pPr>
            <w:proofErr w:type="gramStart"/>
            <w:r w:rsidRPr="00366271">
              <w:rPr>
                <w:lang w:eastAsia="ar-SA"/>
              </w:rPr>
              <w:t>электрический</w:t>
            </w:r>
            <w:proofErr w:type="gramEnd"/>
            <w:r w:rsidR="00A71F69" w:rsidRPr="00366271">
              <w:t xml:space="preserve"> с регулированием</w:t>
            </w:r>
          </w:p>
        </w:tc>
      </w:tr>
      <w:tr w:rsidR="00D429DC" w:rsidRPr="00BD4D19" w:rsidTr="008A65BB">
        <w:trPr>
          <w:trHeight w:val="280"/>
        </w:trPr>
        <w:tc>
          <w:tcPr>
            <w:tcW w:w="885" w:type="dxa"/>
            <w:vAlign w:val="center"/>
          </w:tcPr>
          <w:p w:rsidR="00D429DC" w:rsidRPr="001F5380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1.1.2</w:t>
            </w:r>
          </w:p>
        </w:tc>
        <w:tc>
          <w:tcPr>
            <w:tcW w:w="4412" w:type="dxa"/>
            <w:vAlign w:val="center"/>
          </w:tcPr>
          <w:p w:rsidR="00D429DC" w:rsidRPr="00366271" w:rsidRDefault="00B00613" w:rsidP="00B00613">
            <w:pPr>
              <w:ind w:left="-26"/>
            </w:pPr>
            <w:r w:rsidRPr="00366271">
              <w:t>М</w:t>
            </w:r>
            <w:r w:rsidR="006671FC" w:rsidRPr="00366271">
              <w:t>ощность привода</w:t>
            </w:r>
            <w:r w:rsidR="00DD0D81" w:rsidRPr="00366271">
              <w:t xml:space="preserve">, не </w:t>
            </w:r>
            <w:r w:rsidRPr="00366271">
              <w:t>более</w:t>
            </w:r>
          </w:p>
        </w:tc>
        <w:tc>
          <w:tcPr>
            <w:tcW w:w="1018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кВт</w:t>
            </w:r>
          </w:p>
        </w:tc>
        <w:tc>
          <w:tcPr>
            <w:tcW w:w="3891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</w:pPr>
            <w:r w:rsidRPr="00366271">
              <w:t>3,0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1.1.3</w:t>
            </w:r>
          </w:p>
        </w:tc>
        <w:tc>
          <w:tcPr>
            <w:tcW w:w="4412" w:type="dxa"/>
            <w:vAlign w:val="center"/>
          </w:tcPr>
          <w:p w:rsidR="00D429DC" w:rsidRPr="00366271" w:rsidRDefault="00B00613" w:rsidP="001619FD">
            <w:pPr>
              <w:ind w:left="-26"/>
            </w:pPr>
            <w:r w:rsidRPr="00366271">
              <w:t>Н</w:t>
            </w:r>
            <w:r w:rsidR="006671FC" w:rsidRPr="00366271">
              <w:t>оминальная частота вращения</w:t>
            </w:r>
          </w:p>
        </w:tc>
        <w:tc>
          <w:tcPr>
            <w:tcW w:w="1018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366271">
              <w:rPr>
                <w:lang w:eastAsia="ar-SA"/>
              </w:rPr>
              <w:t>об</w:t>
            </w:r>
            <w:proofErr w:type="gramEnd"/>
            <w:r w:rsidRPr="00366271">
              <w:rPr>
                <w:lang w:eastAsia="ar-SA"/>
              </w:rPr>
              <w:t>/мин</w:t>
            </w:r>
          </w:p>
        </w:tc>
        <w:tc>
          <w:tcPr>
            <w:tcW w:w="3891" w:type="dxa"/>
            <w:vAlign w:val="center"/>
          </w:tcPr>
          <w:p w:rsidR="000A0E2E" w:rsidRPr="00366271" w:rsidRDefault="000A0E2E" w:rsidP="00D429DC">
            <w:pPr>
              <w:suppressAutoHyphens/>
              <w:jc w:val="center"/>
              <w:rPr>
                <w:lang w:eastAsia="ar-SA"/>
              </w:rPr>
            </w:pPr>
          </w:p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1500</w:t>
            </w:r>
          </w:p>
          <w:p w:rsidR="00DD0D81" w:rsidRPr="00366271" w:rsidRDefault="00DD0D81" w:rsidP="00D429DC">
            <w:pPr>
              <w:suppressAutoHyphens/>
              <w:jc w:val="center"/>
              <w:rPr>
                <w:lang w:val="en-US" w:eastAsia="ar-SA"/>
              </w:rPr>
            </w:pP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D65105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6671FC">
              <w:rPr>
                <w:lang w:eastAsia="ar-SA"/>
              </w:rPr>
              <w:t>.</w:t>
            </w:r>
            <w:r w:rsidR="00E504D9">
              <w:rPr>
                <w:lang w:eastAsia="ar-SA"/>
              </w:rPr>
              <w:t>1.4</w:t>
            </w:r>
          </w:p>
        </w:tc>
        <w:tc>
          <w:tcPr>
            <w:tcW w:w="4412" w:type="dxa"/>
            <w:vAlign w:val="center"/>
          </w:tcPr>
          <w:p w:rsidR="00D429DC" w:rsidRPr="00366271" w:rsidRDefault="00DD0D81" w:rsidP="00DD0D81">
            <w:pPr>
              <w:ind w:left="-26"/>
            </w:pPr>
            <w:r w:rsidRPr="00366271">
              <w:t>Диапазон скорости</w:t>
            </w:r>
            <w:r w:rsidR="006671FC" w:rsidRPr="00366271">
              <w:t xml:space="preserve"> подачи проволоки</w:t>
            </w:r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D0D81" w:rsidRPr="00BD4D19" w:rsidTr="008A65BB">
        <w:trPr>
          <w:trHeight w:val="295"/>
        </w:trPr>
        <w:tc>
          <w:tcPr>
            <w:tcW w:w="885" w:type="dxa"/>
            <w:vAlign w:val="center"/>
          </w:tcPr>
          <w:p w:rsidR="00DD0D81" w:rsidRDefault="00DD0D81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DD0D81" w:rsidRPr="00366271" w:rsidRDefault="00615C5E" w:rsidP="00862F7A">
            <w:pPr>
              <w:ind w:left="-26"/>
            </w:pPr>
            <w:r w:rsidRPr="00366271">
              <w:softHyphen/>
              <w:t>– н</w:t>
            </w:r>
            <w:r w:rsidR="00DD0D81" w:rsidRPr="00366271">
              <w:t xml:space="preserve">ижняя граница скорости подачи проволоки, не </w:t>
            </w:r>
            <w:r w:rsidR="00862F7A" w:rsidRPr="00366271">
              <w:t>более</w:t>
            </w:r>
          </w:p>
        </w:tc>
        <w:tc>
          <w:tcPr>
            <w:tcW w:w="1018" w:type="dxa"/>
            <w:vAlign w:val="center"/>
          </w:tcPr>
          <w:p w:rsidR="00DD0D81" w:rsidRPr="00366271" w:rsidRDefault="00DD0D81" w:rsidP="00D429DC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366271">
              <w:rPr>
                <w:lang w:eastAsia="ar-SA"/>
              </w:rPr>
              <w:t>м</w:t>
            </w:r>
            <w:proofErr w:type="gramEnd"/>
            <w:r w:rsidRPr="00366271">
              <w:rPr>
                <w:lang w:eastAsia="ar-SA"/>
              </w:rPr>
              <w:t>/мин</w:t>
            </w:r>
          </w:p>
        </w:tc>
        <w:tc>
          <w:tcPr>
            <w:tcW w:w="3891" w:type="dxa"/>
            <w:vAlign w:val="center"/>
          </w:tcPr>
          <w:p w:rsidR="00DD0D81" w:rsidRPr="00366271" w:rsidRDefault="00DD0D81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10</w:t>
            </w:r>
          </w:p>
        </w:tc>
      </w:tr>
      <w:tr w:rsidR="00DD0D81" w:rsidRPr="00BD4D19" w:rsidTr="008A65BB">
        <w:trPr>
          <w:trHeight w:val="295"/>
        </w:trPr>
        <w:tc>
          <w:tcPr>
            <w:tcW w:w="885" w:type="dxa"/>
            <w:vAlign w:val="center"/>
          </w:tcPr>
          <w:p w:rsidR="00DD0D81" w:rsidRDefault="00DD0D81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DD0D81" w:rsidRPr="00366271" w:rsidRDefault="00615C5E" w:rsidP="00862F7A">
            <w:pPr>
              <w:ind w:left="-26"/>
            </w:pPr>
            <w:r w:rsidRPr="00366271">
              <w:t>– в</w:t>
            </w:r>
            <w:r w:rsidR="00DD0D81" w:rsidRPr="00366271">
              <w:t xml:space="preserve">ерхняя граница скорости подачи проволоки, не </w:t>
            </w:r>
            <w:r w:rsidR="00862F7A" w:rsidRPr="00366271">
              <w:t>менее</w:t>
            </w:r>
          </w:p>
        </w:tc>
        <w:tc>
          <w:tcPr>
            <w:tcW w:w="1018" w:type="dxa"/>
            <w:vAlign w:val="center"/>
          </w:tcPr>
          <w:p w:rsidR="00DD0D81" w:rsidRPr="00366271" w:rsidRDefault="00DD0D81" w:rsidP="00D429DC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366271">
              <w:rPr>
                <w:lang w:eastAsia="ar-SA"/>
              </w:rPr>
              <w:t>м</w:t>
            </w:r>
            <w:proofErr w:type="gramEnd"/>
            <w:r w:rsidRPr="00366271">
              <w:rPr>
                <w:lang w:eastAsia="ar-SA"/>
              </w:rPr>
              <w:t>/мин</w:t>
            </w:r>
          </w:p>
        </w:tc>
        <w:tc>
          <w:tcPr>
            <w:tcW w:w="3891" w:type="dxa"/>
            <w:vAlign w:val="center"/>
          </w:tcPr>
          <w:p w:rsidR="00DD0D81" w:rsidRPr="00366271" w:rsidRDefault="00DD0D81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50</w:t>
            </w:r>
          </w:p>
        </w:tc>
      </w:tr>
      <w:tr w:rsidR="00862F7A" w:rsidRPr="00BD4D19" w:rsidTr="009E03A1">
        <w:trPr>
          <w:trHeight w:val="295"/>
        </w:trPr>
        <w:tc>
          <w:tcPr>
            <w:tcW w:w="885" w:type="dxa"/>
            <w:vAlign w:val="center"/>
          </w:tcPr>
          <w:p w:rsidR="00862F7A" w:rsidRPr="00B00613" w:rsidRDefault="00862F7A" w:rsidP="00D429DC">
            <w:pPr>
              <w:suppressAutoHyphens/>
              <w:jc w:val="center"/>
              <w:rPr>
                <w:lang w:eastAsia="ar-SA"/>
              </w:rPr>
            </w:pPr>
            <w:r w:rsidRPr="00B00613">
              <w:rPr>
                <w:lang w:eastAsia="ar-SA"/>
              </w:rPr>
              <w:t>1.2</w:t>
            </w:r>
          </w:p>
        </w:tc>
        <w:tc>
          <w:tcPr>
            <w:tcW w:w="9321" w:type="dxa"/>
            <w:gridSpan w:val="3"/>
            <w:vAlign w:val="center"/>
          </w:tcPr>
          <w:p w:rsidR="00862F7A" w:rsidRPr="00366271" w:rsidRDefault="00862F7A" w:rsidP="00862F7A">
            <w:pPr>
              <w:suppressAutoHyphens/>
              <w:rPr>
                <w:lang w:eastAsia="ar-SA"/>
              </w:rPr>
            </w:pPr>
            <w:r w:rsidRPr="00366271">
              <w:t>Разматывающее устройство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D65105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6671FC">
              <w:rPr>
                <w:lang w:eastAsia="ar-SA"/>
              </w:rPr>
              <w:t>.</w:t>
            </w:r>
            <w:r w:rsidR="00862F7A">
              <w:rPr>
                <w:lang w:eastAsia="ar-SA"/>
              </w:rPr>
              <w:t>2.1</w:t>
            </w:r>
          </w:p>
        </w:tc>
        <w:tc>
          <w:tcPr>
            <w:tcW w:w="4412" w:type="dxa"/>
            <w:vAlign w:val="center"/>
          </w:tcPr>
          <w:p w:rsidR="00D429DC" w:rsidRPr="00366271" w:rsidRDefault="006671FC" w:rsidP="00D429DC">
            <w:pPr>
              <w:ind w:left="-26"/>
            </w:pPr>
            <w:r w:rsidRPr="00366271">
              <w:t xml:space="preserve">Тип </w:t>
            </w:r>
            <w:proofErr w:type="spellStart"/>
            <w:r w:rsidRPr="00366271">
              <w:t>разматывателя</w:t>
            </w:r>
            <w:proofErr w:type="spellEnd"/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приводной, передвижной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D65105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D429DC" w:rsidRPr="001F5380">
              <w:rPr>
                <w:lang w:eastAsia="ar-SA"/>
              </w:rPr>
              <w:t>.</w:t>
            </w:r>
            <w:r w:rsidR="00862F7A">
              <w:rPr>
                <w:lang w:eastAsia="ar-SA"/>
              </w:rPr>
              <w:t>2.2</w:t>
            </w:r>
          </w:p>
        </w:tc>
        <w:tc>
          <w:tcPr>
            <w:tcW w:w="4412" w:type="dxa"/>
            <w:vAlign w:val="center"/>
          </w:tcPr>
          <w:p w:rsidR="00D429DC" w:rsidRPr="00366271" w:rsidRDefault="006671FC" w:rsidP="00D429DC">
            <w:pPr>
              <w:ind w:left="-26"/>
            </w:pPr>
            <w:r w:rsidRPr="00366271">
              <w:t>Расположение бухты</w:t>
            </w:r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горизонтальное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D65105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6671FC">
              <w:rPr>
                <w:lang w:eastAsia="ar-SA"/>
              </w:rPr>
              <w:t>.</w:t>
            </w:r>
            <w:r w:rsidR="00862F7A">
              <w:rPr>
                <w:lang w:eastAsia="ar-SA"/>
              </w:rPr>
              <w:t>2.3</w:t>
            </w:r>
          </w:p>
        </w:tc>
        <w:tc>
          <w:tcPr>
            <w:tcW w:w="4412" w:type="dxa"/>
            <w:vAlign w:val="center"/>
          </w:tcPr>
          <w:p w:rsidR="00D429DC" w:rsidRPr="00366271" w:rsidRDefault="006671FC" w:rsidP="00D429DC">
            <w:pPr>
              <w:ind w:left="-26"/>
            </w:pPr>
            <w:r w:rsidRPr="00366271">
              <w:t>Диаметр осевого отверстия бухты</w:t>
            </w:r>
            <w:r w:rsidR="009A4F13" w:rsidRPr="00366271">
              <w:t>, не менее</w:t>
            </w:r>
          </w:p>
        </w:tc>
        <w:tc>
          <w:tcPr>
            <w:tcW w:w="1018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300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D65105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D429DC" w:rsidRPr="001F5380">
              <w:rPr>
                <w:lang w:eastAsia="ar-SA"/>
              </w:rPr>
              <w:t>.</w:t>
            </w:r>
            <w:r w:rsidR="00862F7A">
              <w:rPr>
                <w:lang w:eastAsia="ar-SA"/>
              </w:rPr>
              <w:t>2.4</w:t>
            </w:r>
          </w:p>
        </w:tc>
        <w:tc>
          <w:tcPr>
            <w:tcW w:w="4412" w:type="dxa"/>
            <w:vAlign w:val="center"/>
          </w:tcPr>
          <w:p w:rsidR="00D429DC" w:rsidRPr="00366271" w:rsidRDefault="006671FC" w:rsidP="00B00613">
            <w:pPr>
              <w:ind w:left="-26"/>
            </w:pPr>
            <w:r w:rsidRPr="00366271">
              <w:t xml:space="preserve">Привод </w:t>
            </w:r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366271" w:rsidRDefault="008D273F" w:rsidP="00D429DC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366271">
              <w:rPr>
                <w:lang w:eastAsia="ar-SA"/>
              </w:rPr>
              <w:t>электрический</w:t>
            </w:r>
            <w:proofErr w:type="gramEnd"/>
            <w:r w:rsidR="00A71F69" w:rsidRPr="00366271">
              <w:t xml:space="preserve"> с частотным регулированием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1F5380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1.2.5</w:t>
            </w:r>
          </w:p>
        </w:tc>
        <w:tc>
          <w:tcPr>
            <w:tcW w:w="4412" w:type="dxa"/>
            <w:vAlign w:val="center"/>
          </w:tcPr>
          <w:p w:rsidR="00D429DC" w:rsidRPr="00366271" w:rsidRDefault="00B00613" w:rsidP="00B00613">
            <w:pPr>
              <w:ind w:left="-26"/>
            </w:pPr>
            <w:r w:rsidRPr="00366271">
              <w:t>М</w:t>
            </w:r>
            <w:r w:rsidR="006671FC" w:rsidRPr="00366271">
              <w:t>ощность привода</w:t>
            </w:r>
            <w:r w:rsidR="000A0E2E" w:rsidRPr="00366271">
              <w:t xml:space="preserve">, не </w:t>
            </w:r>
            <w:r w:rsidRPr="00366271">
              <w:t>более</w:t>
            </w:r>
          </w:p>
        </w:tc>
        <w:tc>
          <w:tcPr>
            <w:tcW w:w="1018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кВт</w:t>
            </w:r>
          </w:p>
        </w:tc>
        <w:tc>
          <w:tcPr>
            <w:tcW w:w="3891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1,5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0B57AE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1.2.6</w:t>
            </w:r>
          </w:p>
        </w:tc>
        <w:tc>
          <w:tcPr>
            <w:tcW w:w="4412" w:type="dxa"/>
            <w:vAlign w:val="center"/>
          </w:tcPr>
          <w:p w:rsidR="00D429DC" w:rsidRPr="00366271" w:rsidRDefault="00B00613" w:rsidP="00D429DC">
            <w:pPr>
              <w:ind w:left="-26"/>
            </w:pPr>
            <w:r w:rsidRPr="00366271">
              <w:t>Н</w:t>
            </w:r>
            <w:r w:rsidR="006671FC" w:rsidRPr="00366271">
              <w:t>оминальная частота вращения</w:t>
            </w:r>
            <w:r w:rsidR="000A0E2E" w:rsidRPr="00366271">
              <w:t>, не менее</w:t>
            </w:r>
          </w:p>
        </w:tc>
        <w:tc>
          <w:tcPr>
            <w:tcW w:w="1018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366271">
              <w:rPr>
                <w:lang w:eastAsia="ar-SA"/>
              </w:rPr>
              <w:t>об</w:t>
            </w:r>
            <w:proofErr w:type="gramEnd"/>
            <w:r w:rsidRPr="00366271">
              <w:rPr>
                <w:lang w:eastAsia="ar-SA"/>
              </w:rPr>
              <w:t>/мин</w:t>
            </w:r>
          </w:p>
        </w:tc>
        <w:tc>
          <w:tcPr>
            <w:tcW w:w="3891" w:type="dxa"/>
            <w:vAlign w:val="center"/>
          </w:tcPr>
          <w:p w:rsidR="00D429DC" w:rsidRPr="00366271" w:rsidRDefault="006671FC" w:rsidP="00D429DC">
            <w:pPr>
              <w:suppressAutoHyphens/>
              <w:jc w:val="center"/>
              <w:rPr>
                <w:lang w:eastAsia="ar-SA"/>
              </w:rPr>
            </w:pPr>
            <w:r w:rsidRPr="00366271">
              <w:rPr>
                <w:lang w:eastAsia="ar-SA"/>
              </w:rPr>
              <w:t>1500</w:t>
            </w:r>
          </w:p>
        </w:tc>
      </w:tr>
      <w:tr w:rsidR="00862F7A" w:rsidRPr="00BD4D19" w:rsidTr="00C47498">
        <w:trPr>
          <w:trHeight w:val="295"/>
        </w:trPr>
        <w:tc>
          <w:tcPr>
            <w:tcW w:w="885" w:type="dxa"/>
            <w:vAlign w:val="center"/>
          </w:tcPr>
          <w:p w:rsidR="00862F7A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1.3</w:t>
            </w:r>
          </w:p>
        </w:tc>
        <w:tc>
          <w:tcPr>
            <w:tcW w:w="9321" w:type="dxa"/>
            <w:gridSpan w:val="3"/>
            <w:vAlign w:val="center"/>
          </w:tcPr>
          <w:p w:rsidR="00862F7A" w:rsidRPr="00366271" w:rsidRDefault="00862F7A" w:rsidP="00862F7A">
            <w:pPr>
              <w:suppressAutoHyphens/>
              <w:rPr>
                <w:lang w:eastAsia="ar-SA"/>
              </w:rPr>
            </w:pPr>
            <w:r w:rsidRPr="00366271">
              <w:rPr>
                <w:lang w:eastAsia="ar-SA"/>
              </w:rPr>
              <w:t>Отрезной механизм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0B57AE" w:rsidRDefault="006671FC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</w:t>
            </w:r>
            <w:r w:rsidR="00862F7A">
              <w:rPr>
                <w:lang w:eastAsia="ar-SA"/>
              </w:rPr>
              <w:t>3.1</w:t>
            </w:r>
          </w:p>
        </w:tc>
        <w:tc>
          <w:tcPr>
            <w:tcW w:w="4412" w:type="dxa"/>
            <w:vAlign w:val="center"/>
          </w:tcPr>
          <w:p w:rsidR="00D429DC" w:rsidRPr="00366271" w:rsidRDefault="006671FC" w:rsidP="009A4F13">
            <w:pPr>
              <w:ind w:left="-26"/>
            </w:pPr>
            <w:r w:rsidRPr="00366271">
              <w:t>Привод</w:t>
            </w:r>
          </w:p>
        </w:tc>
        <w:tc>
          <w:tcPr>
            <w:tcW w:w="1018" w:type="dxa"/>
            <w:vAlign w:val="center"/>
          </w:tcPr>
          <w:p w:rsidR="00D429DC" w:rsidRPr="00366271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366271" w:rsidRDefault="008D273F" w:rsidP="00D429DC">
            <w:pPr>
              <w:suppressAutoHyphens/>
              <w:jc w:val="center"/>
            </w:pPr>
            <w:r w:rsidRPr="00366271">
              <w:t>электрический</w:t>
            </w:r>
          </w:p>
        </w:tc>
      </w:tr>
      <w:tr w:rsidR="00A71F69" w:rsidRPr="00BD4D19" w:rsidTr="008A65BB">
        <w:trPr>
          <w:trHeight w:val="295"/>
        </w:trPr>
        <w:tc>
          <w:tcPr>
            <w:tcW w:w="885" w:type="dxa"/>
            <w:vAlign w:val="center"/>
          </w:tcPr>
          <w:p w:rsidR="00A71F69" w:rsidRDefault="00A71F69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1.3.2</w:t>
            </w:r>
          </w:p>
        </w:tc>
        <w:tc>
          <w:tcPr>
            <w:tcW w:w="4412" w:type="dxa"/>
            <w:vAlign w:val="center"/>
          </w:tcPr>
          <w:p w:rsidR="00A71F69" w:rsidRPr="00366271" w:rsidRDefault="00A71F69" w:rsidP="009A4F13">
            <w:pPr>
              <w:ind w:left="-26"/>
            </w:pPr>
            <w:r>
              <w:t>Инструмент</w:t>
            </w:r>
          </w:p>
        </w:tc>
        <w:tc>
          <w:tcPr>
            <w:tcW w:w="1018" w:type="dxa"/>
            <w:vAlign w:val="center"/>
          </w:tcPr>
          <w:p w:rsidR="00A71F69" w:rsidRPr="00366271" w:rsidRDefault="00A71F69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A71F69" w:rsidRPr="00366271" w:rsidRDefault="00A71F69" w:rsidP="00D429DC">
            <w:pPr>
              <w:suppressAutoHyphens/>
              <w:jc w:val="center"/>
            </w:pPr>
            <w:r>
              <w:t>фреза дисковая специальная</w:t>
            </w:r>
          </w:p>
        </w:tc>
      </w:tr>
      <w:tr w:rsidR="00D429DC" w:rsidRPr="00BD4D19" w:rsidTr="008A65BB">
        <w:trPr>
          <w:trHeight w:val="295"/>
        </w:trPr>
        <w:tc>
          <w:tcPr>
            <w:tcW w:w="885" w:type="dxa"/>
            <w:vAlign w:val="center"/>
          </w:tcPr>
          <w:p w:rsidR="00D429DC" w:rsidRPr="000B57AE" w:rsidRDefault="00862F7A" w:rsidP="00A71F6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1.3.</w:t>
            </w:r>
            <w:r w:rsidR="00A71F69">
              <w:rPr>
                <w:lang w:eastAsia="ar-SA"/>
              </w:rPr>
              <w:t>3</w:t>
            </w:r>
          </w:p>
        </w:tc>
        <w:tc>
          <w:tcPr>
            <w:tcW w:w="4412" w:type="dxa"/>
            <w:vAlign w:val="center"/>
          </w:tcPr>
          <w:p w:rsidR="00D429DC" w:rsidRPr="00366271" w:rsidRDefault="008D273F" w:rsidP="00D429DC">
            <w:pPr>
              <w:rPr>
                <w:rFonts w:eastAsia="MS Mincho"/>
                <w:lang w:eastAsia="ja-JP"/>
              </w:rPr>
            </w:pPr>
            <w:r w:rsidRPr="00366271">
              <w:t>Мощность привода, не более</w:t>
            </w:r>
          </w:p>
        </w:tc>
        <w:tc>
          <w:tcPr>
            <w:tcW w:w="1018" w:type="dxa"/>
            <w:vAlign w:val="center"/>
          </w:tcPr>
          <w:p w:rsidR="00D429DC" w:rsidRPr="00366271" w:rsidRDefault="008D273F" w:rsidP="00D429DC">
            <w:pPr>
              <w:suppressAutoHyphens/>
              <w:jc w:val="center"/>
            </w:pPr>
            <w:r w:rsidRPr="00366271">
              <w:t>кВт</w:t>
            </w:r>
          </w:p>
        </w:tc>
        <w:tc>
          <w:tcPr>
            <w:tcW w:w="3891" w:type="dxa"/>
            <w:vAlign w:val="center"/>
          </w:tcPr>
          <w:p w:rsidR="00D429DC" w:rsidRPr="00366271" w:rsidRDefault="006671FC" w:rsidP="008D273F">
            <w:pPr>
              <w:suppressAutoHyphens/>
              <w:jc w:val="center"/>
            </w:pPr>
            <w:r w:rsidRPr="00366271">
              <w:t>1</w:t>
            </w:r>
            <w:r w:rsidR="008D273F" w:rsidRPr="00366271">
              <w:t>,0</w:t>
            </w:r>
          </w:p>
        </w:tc>
      </w:tr>
      <w:tr w:rsidR="008D273F" w:rsidRPr="00BD4D19" w:rsidTr="008A65BB">
        <w:trPr>
          <w:trHeight w:val="295"/>
        </w:trPr>
        <w:tc>
          <w:tcPr>
            <w:tcW w:w="885" w:type="dxa"/>
            <w:vAlign w:val="center"/>
          </w:tcPr>
          <w:p w:rsidR="008D273F" w:rsidRDefault="008D273F" w:rsidP="00A71F6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1.3.</w:t>
            </w:r>
            <w:r w:rsidR="00A71F69">
              <w:rPr>
                <w:lang w:eastAsia="ar-SA"/>
              </w:rPr>
              <w:t>4</w:t>
            </w:r>
          </w:p>
        </w:tc>
        <w:tc>
          <w:tcPr>
            <w:tcW w:w="4412" w:type="dxa"/>
            <w:vAlign w:val="center"/>
          </w:tcPr>
          <w:p w:rsidR="008D273F" w:rsidRPr="00366271" w:rsidRDefault="008D273F" w:rsidP="00D429DC">
            <w:r w:rsidRPr="00366271">
              <w:t>Получение фаски при обрезке</w:t>
            </w:r>
          </w:p>
        </w:tc>
        <w:tc>
          <w:tcPr>
            <w:tcW w:w="1018" w:type="dxa"/>
            <w:vAlign w:val="center"/>
          </w:tcPr>
          <w:p w:rsidR="008D273F" w:rsidRPr="00366271" w:rsidRDefault="008D273F" w:rsidP="00D429DC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8D273F" w:rsidRPr="00366271" w:rsidRDefault="008D273F" w:rsidP="008D273F">
            <w:pPr>
              <w:suppressAutoHyphens/>
              <w:jc w:val="center"/>
            </w:pPr>
            <w:r w:rsidRPr="00366271">
              <w:t>должно быть</w:t>
            </w:r>
          </w:p>
        </w:tc>
      </w:tr>
      <w:tr w:rsidR="00FA1479" w:rsidRPr="00BD4D19" w:rsidTr="008A65BB">
        <w:trPr>
          <w:trHeight w:val="295"/>
        </w:trPr>
        <w:tc>
          <w:tcPr>
            <w:tcW w:w="885" w:type="dxa"/>
            <w:vAlign w:val="center"/>
          </w:tcPr>
          <w:p w:rsidR="00FA1479" w:rsidRDefault="00FA1479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</w:t>
            </w:r>
            <w:r w:rsidR="00862F7A">
              <w:rPr>
                <w:lang w:eastAsia="ar-SA"/>
              </w:rPr>
              <w:t>4</w:t>
            </w:r>
          </w:p>
        </w:tc>
        <w:tc>
          <w:tcPr>
            <w:tcW w:w="4412" w:type="dxa"/>
            <w:vAlign w:val="center"/>
          </w:tcPr>
          <w:p w:rsidR="00FA1479" w:rsidRPr="00366271" w:rsidRDefault="00FA1479" w:rsidP="00D429DC">
            <w:pPr>
              <w:rPr>
                <w:rFonts w:eastAsia="MS Mincho"/>
                <w:lang w:eastAsia="ja-JP"/>
              </w:rPr>
            </w:pPr>
            <w:r w:rsidRPr="00366271">
              <w:rPr>
                <w:rFonts w:eastAsia="MS Mincho"/>
                <w:lang w:eastAsia="ja-JP"/>
              </w:rPr>
              <w:t>Размеры проволоки</w:t>
            </w:r>
            <w:r w:rsidR="00862F7A" w:rsidRPr="00366271">
              <w:rPr>
                <w:rFonts w:eastAsia="MS Mincho"/>
                <w:lang w:eastAsia="ja-JP"/>
              </w:rPr>
              <w:t xml:space="preserve"> </w:t>
            </w:r>
          </w:p>
        </w:tc>
        <w:tc>
          <w:tcPr>
            <w:tcW w:w="1018" w:type="dxa"/>
            <w:vAlign w:val="center"/>
          </w:tcPr>
          <w:p w:rsidR="00FA1479" w:rsidRPr="00366271" w:rsidRDefault="00FA1479" w:rsidP="00D429DC">
            <w:pPr>
              <w:suppressAutoHyphens/>
              <w:jc w:val="center"/>
            </w:pPr>
            <w:r w:rsidRPr="00366271">
              <w:t>мм</w:t>
            </w:r>
          </w:p>
        </w:tc>
        <w:tc>
          <w:tcPr>
            <w:tcW w:w="3891" w:type="dxa"/>
            <w:vAlign w:val="center"/>
          </w:tcPr>
          <w:p w:rsidR="00FA1479" w:rsidRPr="00366271" w:rsidRDefault="008D273F" w:rsidP="008D273F">
            <w:pPr>
              <w:suppressAutoHyphens/>
              <w:jc w:val="center"/>
            </w:pPr>
            <w:r w:rsidRPr="00366271">
              <w:t>2,5х</w:t>
            </w:r>
            <w:proofErr w:type="gramStart"/>
            <w:r w:rsidRPr="00366271">
              <w:t>7</w:t>
            </w:r>
            <w:proofErr w:type="gramEnd"/>
            <w:r w:rsidRPr="00366271">
              <w:t xml:space="preserve">,5; 2,5х4,5; 1,8х4,25; </w:t>
            </w:r>
            <w:r w:rsidR="00FA1479" w:rsidRPr="00366271">
              <w:t>3х5</w:t>
            </w:r>
            <w:r w:rsidRPr="00366271">
              <w:t xml:space="preserve">; 3х5,6; 3,75х7,1; 5,6х9,5; 6х8; </w:t>
            </w:r>
            <w:r w:rsidR="00FA1479" w:rsidRPr="00366271">
              <w:t>7х9,3</w:t>
            </w:r>
          </w:p>
        </w:tc>
      </w:tr>
      <w:tr w:rsidR="006671FC" w:rsidRPr="00BD4D19" w:rsidTr="008A65BB">
        <w:trPr>
          <w:trHeight w:val="295"/>
        </w:trPr>
        <w:tc>
          <w:tcPr>
            <w:tcW w:w="885" w:type="dxa"/>
            <w:vAlign w:val="center"/>
          </w:tcPr>
          <w:p w:rsidR="006671FC" w:rsidRPr="000B57AE" w:rsidRDefault="00FA1479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</w:t>
            </w:r>
            <w:r w:rsidR="00862F7A">
              <w:rPr>
                <w:lang w:eastAsia="ar-SA"/>
              </w:rPr>
              <w:t>5</w:t>
            </w:r>
          </w:p>
        </w:tc>
        <w:tc>
          <w:tcPr>
            <w:tcW w:w="4412" w:type="dxa"/>
            <w:vAlign w:val="center"/>
          </w:tcPr>
          <w:p w:rsidR="006671FC" w:rsidRPr="00366271" w:rsidRDefault="006671FC" w:rsidP="00D429DC">
            <w:pPr>
              <w:rPr>
                <w:rFonts w:eastAsia="MS Mincho"/>
                <w:lang w:eastAsia="ja-JP"/>
              </w:rPr>
            </w:pPr>
            <w:r w:rsidRPr="00366271">
              <w:rPr>
                <w:rFonts w:eastAsia="MS Mincho"/>
                <w:lang w:eastAsia="ja-JP"/>
              </w:rPr>
              <w:t>Длина мерной резки</w:t>
            </w:r>
          </w:p>
        </w:tc>
        <w:tc>
          <w:tcPr>
            <w:tcW w:w="1018" w:type="dxa"/>
            <w:vAlign w:val="center"/>
          </w:tcPr>
          <w:p w:rsidR="006671FC" w:rsidRPr="00366271" w:rsidRDefault="006671FC" w:rsidP="00D429DC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FA1479" w:rsidRPr="00366271" w:rsidRDefault="00FA1479" w:rsidP="00D429DC">
            <w:pPr>
              <w:suppressAutoHyphens/>
              <w:jc w:val="center"/>
            </w:pPr>
          </w:p>
        </w:tc>
      </w:tr>
      <w:tr w:rsidR="009A4F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9A4F13" w:rsidRDefault="009A4F13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9A4F13" w:rsidRPr="00366271" w:rsidRDefault="00615C5E" w:rsidP="00615C5E">
            <w:pPr>
              <w:rPr>
                <w:rFonts w:eastAsia="MS Mincho"/>
                <w:lang w:eastAsia="ja-JP"/>
              </w:rPr>
            </w:pPr>
            <w:r w:rsidRPr="00366271">
              <w:rPr>
                <w:rFonts w:eastAsia="MS Mincho"/>
                <w:lang w:eastAsia="ja-JP"/>
              </w:rPr>
              <w:t>– м</w:t>
            </w:r>
            <w:r w:rsidR="009A4F13" w:rsidRPr="00366271">
              <w:rPr>
                <w:rFonts w:eastAsia="MS Mincho"/>
                <w:lang w:eastAsia="ja-JP"/>
              </w:rPr>
              <w:t>инимальная длина резки</w:t>
            </w:r>
            <w:r w:rsidR="00B00613" w:rsidRPr="00366271">
              <w:rPr>
                <w:rFonts w:eastAsia="MS Mincho"/>
                <w:lang w:eastAsia="ja-JP"/>
              </w:rPr>
              <w:t>, не более</w:t>
            </w:r>
          </w:p>
        </w:tc>
        <w:tc>
          <w:tcPr>
            <w:tcW w:w="1018" w:type="dxa"/>
            <w:vAlign w:val="center"/>
          </w:tcPr>
          <w:p w:rsidR="009A4F13" w:rsidRPr="00366271" w:rsidRDefault="009A4F13" w:rsidP="00D429DC">
            <w:pPr>
              <w:suppressAutoHyphens/>
              <w:jc w:val="center"/>
            </w:pPr>
            <w:r w:rsidRPr="00366271">
              <w:t>мм</w:t>
            </w:r>
          </w:p>
        </w:tc>
        <w:tc>
          <w:tcPr>
            <w:tcW w:w="3891" w:type="dxa"/>
            <w:vAlign w:val="center"/>
          </w:tcPr>
          <w:p w:rsidR="009A4F13" w:rsidRPr="00366271" w:rsidRDefault="00B00613" w:rsidP="00D429DC">
            <w:pPr>
              <w:suppressAutoHyphens/>
              <w:jc w:val="center"/>
            </w:pPr>
            <w:r w:rsidRPr="00366271">
              <w:t>160</w:t>
            </w:r>
          </w:p>
        </w:tc>
      </w:tr>
      <w:tr w:rsidR="009A4F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9A4F13" w:rsidRDefault="009A4F13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9A4F13" w:rsidRDefault="00615C5E" w:rsidP="00615C5E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– м</w:t>
            </w:r>
            <w:r w:rsidR="009A4F13">
              <w:rPr>
                <w:rFonts w:eastAsia="MS Mincho"/>
                <w:lang w:eastAsia="ja-JP"/>
              </w:rPr>
              <w:t>аксимальная длина резки</w:t>
            </w:r>
            <w:r w:rsidR="00B00613">
              <w:rPr>
                <w:rFonts w:eastAsia="MS Mincho"/>
                <w:lang w:eastAsia="ja-JP"/>
              </w:rPr>
              <w:t>, не менее</w:t>
            </w:r>
          </w:p>
        </w:tc>
        <w:tc>
          <w:tcPr>
            <w:tcW w:w="1018" w:type="dxa"/>
            <w:vAlign w:val="center"/>
          </w:tcPr>
          <w:p w:rsidR="009A4F13" w:rsidRDefault="009A4F13" w:rsidP="00D429DC">
            <w:pPr>
              <w:suppressAutoHyphens/>
              <w:jc w:val="center"/>
            </w:pPr>
            <w:r>
              <w:t>мм</w:t>
            </w:r>
          </w:p>
        </w:tc>
        <w:tc>
          <w:tcPr>
            <w:tcW w:w="3891" w:type="dxa"/>
            <w:vAlign w:val="center"/>
          </w:tcPr>
          <w:p w:rsidR="009A4F13" w:rsidRDefault="009A4F13" w:rsidP="00B00613">
            <w:pPr>
              <w:suppressAutoHyphens/>
              <w:jc w:val="center"/>
            </w:pPr>
            <w:r>
              <w:t>6</w:t>
            </w:r>
            <w:r w:rsidR="00B00613">
              <w:t>00</w:t>
            </w:r>
          </w:p>
        </w:tc>
      </w:tr>
      <w:tr w:rsidR="006671FC" w:rsidRPr="00BD4D19" w:rsidTr="008A65BB">
        <w:trPr>
          <w:trHeight w:val="295"/>
        </w:trPr>
        <w:tc>
          <w:tcPr>
            <w:tcW w:w="885" w:type="dxa"/>
            <w:vAlign w:val="center"/>
          </w:tcPr>
          <w:p w:rsidR="006671FC" w:rsidRPr="000B57AE" w:rsidRDefault="00FA1479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</w:t>
            </w:r>
            <w:r w:rsidR="00862F7A">
              <w:rPr>
                <w:lang w:eastAsia="ar-SA"/>
              </w:rPr>
              <w:t>6</w:t>
            </w:r>
          </w:p>
        </w:tc>
        <w:tc>
          <w:tcPr>
            <w:tcW w:w="4412" w:type="dxa"/>
            <w:vAlign w:val="center"/>
          </w:tcPr>
          <w:p w:rsidR="006671FC" w:rsidRPr="000B57AE" w:rsidRDefault="000A5086" w:rsidP="00615C5E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 xml:space="preserve">Привод сбрасывателя </w:t>
            </w:r>
          </w:p>
        </w:tc>
        <w:tc>
          <w:tcPr>
            <w:tcW w:w="1018" w:type="dxa"/>
            <w:vAlign w:val="center"/>
          </w:tcPr>
          <w:p w:rsidR="006671FC" w:rsidRPr="000B57AE" w:rsidRDefault="006671FC" w:rsidP="00D429DC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6671FC" w:rsidRPr="000B57AE" w:rsidRDefault="00615C5E" w:rsidP="00D429DC">
            <w:pPr>
              <w:suppressAutoHyphens/>
              <w:jc w:val="center"/>
            </w:pPr>
            <w:r>
              <w:t>пневматический</w:t>
            </w:r>
          </w:p>
        </w:tc>
      </w:tr>
      <w:tr w:rsidR="000A5086" w:rsidRPr="00BD4D19" w:rsidTr="008A65BB">
        <w:trPr>
          <w:trHeight w:val="295"/>
        </w:trPr>
        <w:tc>
          <w:tcPr>
            <w:tcW w:w="885" w:type="dxa"/>
            <w:vAlign w:val="center"/>
          </w:tcPr>
          <w:p w:rsidR="000A5086" w:rsidRPr="000B57AE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1.7.</w:t>
            </w:r>
          </w:p>
        </w:tc>
        <w:tc>
          <w:tcPr>
            <w:tcW w:w="4412" w:type="dxa"/>
            <w:vAlign w:val="center"/>
          </w:tcPr>
          <w:p w:rsidR="000A5086" w:rsidRPr="000B57AE" w:rsidRDefault="004E42CE" w:rsidP="00D429DC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Д</w:t>
            </w:r>
            <w:r w:rsidR="000A5086">
              <w:rPr>
                <w:rFonts w:eastAsia="MS Mincho"/>
                <w:lang w:eastAsia="ja-JP"/>
              </w:rPr>
              <w:t>иаметр цилиндра</w:t>
            </w:r>
            <w:r w:rsidR="000A0E2E">
              <w:rPr>
                <w:rFonts w:eastAsia="MS Mincho"/>
                <w:lang w:eastAsia="ja-JP"/>
              </w:rPr>
              <w:t>, не менее</w:t>
            </w:r>
          </w:p>
        </w:tc>
        <w:tc>
          <w:tcPr>
            <w:tcW w:w="1018" w:type="dxa"/>
            <w:vAlign w:val="center"/>
          </w:tcPr>
          <w:p w:rsidR="000A5086" w:rsidRPr="000B57AE" w:rsidRDefault="000A5086" w:rsidP="00D429DC">
            <w:pPr>
              <w:suppressAutoHyphens/>
              <w:jc w:val="center"/>
            </w:pPr>
            <w:r>
              <w:t>мм</w:t>
            </w:r>
          </w:p>
        </w:tc>
        <w:tc>
          <w:tcPr>
            <w:tcW w:w="3891" w:type="dxa"/>
            <w:vAlign w:val="center"/>
          </w:tcPr>
          <w:p w:rsidR="000A5086" w:rsidRPr="000B57AE" w:rsidRDefault="000A5086" w:rsidP="00D429DC">
            <w:pPr>
              <w:suppressAutoHyphens/>
              <w:jc w:val="center"/>
            </w:pPr>
            <w:r>
              <w:t>40</w:t>
            </w:r>
          </w:p>
        </w:tc>
      </w:tr>
      <w:tr w:rsidR="000A5086" w:rsidRPr="00BD4D19" w:rsidTr="008A65BB">
        <w:trPr>
          <w:trHeight w:val="295"/>
        </w:trPr>
        <w:tc>
          <w:tcPr>
            <w:tcW w:w="885" w:type="dxa"/>
            <w:vAlign w:val="center"/>
          </w:tcPr>
          <w:p w:rsidR="000A5086" w:rsidRPr="000B57AE" w:rsidRDefault="00862F7A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1.8.</w:t>
            </w:r>
          </w:p>
        </w:tc>
        <w:tc>
          <w:tcPr>
            <w:tcW w:w="4412" w:type="dxa"/>
            <w:vAlign w:val="center"/>
          </w:tcPr>
          <w:p w:rsidR="000A5086" w:rsidRPr="000B57AE" w:rsidRDefault="004E42CE" w:rsidP="00B00613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Р</w:t>
            </w:r>
            <w:r w:rsidR="000A5086">
              <w:rPr>
                <w:rFonts w:eastAsia="MS Mincho"/>
                <w:lang w:eastAsia="ja-JP"/>
              </w:rPr>
              <w:t>абочее давление</w:t>
            </w:r>
            <w:r w:rsidR="000A0E2E">
              <w:rPr>
                <w:rFonts w:eastAsia="MS Mincho"/>
                <w:lang w:eastAsia="ja-JP"/>
              </w:rPr>
              <w:t xml:space="preserve">, не </w:t>
            </w:r>
            <w:r w:rsidR="00B00613">
              <w:rPr>
                <w:rFonts w:eastAsia="MS Mincho"/>
                <w:lang w:eastAsia="ja-JP"/>
              </w:rPr>
              <w:t>более</w:t>
            </w:r>
          </w:p>
        </w:tc>
        <w:tc>
          <w:tcPr>
            <w:tcW w:w="1018" w:type="dxa"/>
            <w:vAlign w:val="center"/>
          </w:tcPr>
          <w:p w:rsidR="000A5086" w:rsidRPr="000B57AE" w:rsidRDefault="000A5086" w:rsidP="00D429DC">
            <w:pPr>
              <w:suppressAutoHyphens/>
              <w:jc w:val="center"/>
            </w:pPr>
            <w:r>
              <w:t>МПа</w:t>
            </w:r>
          </w:p>
        </w:tc>
        <w:tc>
          <w:tcPr>
            <w:tcW w:w="3891" w:type="dxa"/>
            <w:vAlign w:val="center"/>
          </w:tcPr>
          <w:p w:rsidR="000A5086" w:rsidRPr="000B57AE" w:rsidRDefault="000A5086" w:rsidP="00D429DC">
            <w:pPr>
              <w:suppressAutoHyphens/>
              <w:jc w:val="center"/>
            </w:pPr>
            <w:r>
              <w:t>0,4</w:t>
            </w:r>
          </w:p>
        </w:tc>
      </w:tr>
      <w:tr w:rsidR="00B006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B00613" w:rsidRDefault="004E42CE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1.9</w:t>
            </w:r>
          </w:p>
        </w:tc>
        <w:tc>
          <w:tcPr>
            <w:tcW w:w="4412" w:type="dxa"/>
            <w:vAlign w:val="center"/>
          </w:tcPr>
          <w:p w:rsidR="00B00613" w:rsidRPr="00E77E99" w:rsidRDefault="00B00613" w:rsidP="00D10ADB">
            <w:pPr>
              <w:ind w:left="-26"/>
            </w:pPr>
            <w:r w:rsidRPr="00EA4B00">
              <w:t>Габаритные размеры (</w:t>
            </w:r>
            <w:proofErr w:type="spellStart"/>
            <w:r w:rsidRPr="00EA4B00">
              <w:t>ДхШхВ</w:t>
            </w:r>
            <w:proofErr w:type="spellEnd"/>
            <w:r w:rsidRPr="00EA4B00">
              <w:t>) оборудования, не более</w:t>
            </w:r>
          </w:p>
        </w:tc>
        <w:tc>
          <w:tcPr>
            <w:tcW w:w="1018" w:type="dxa"/>
            <w:vAlign w:val="center"/>
          </w:tcPr>
          <w:p w:rsidR="00B00613" w:rsidRDefault="00B00613" w:rsidP="00D10AD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B00613" w:rsidRDefault="00B00613" w:rsidP="00D429DC">
            <w:pPr>
              <w:suppressAutoHyphens/>
              <w:jc w:val="center"/>
            </w:pPr>
            <w:r>
              <w:t>3000х1500х1500</w:t>
            </w:r>
          </w:p>
        </w:tc>
      </w:tr>
      <w:tr w:rsidR="00B006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B00613" w:rsidRPr="000B57AE" w:rsidRDefault="004E42CE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1.10</w:t>
            </w:r>
          </w:p>
        </w:tc>
        <w:tc>
          <w:tcPr>
            <w:tcW w:w="4412" w:type="dxa"/>
            <w:vAlign w:val="center"/>
          </w:tcPr>
          <w:p w:rsidR="00B00613" w:rsidRPr="000B57AE" w:rsidRDefault="00B00613" w:rsidP="00D429DC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Масса установки, не более</w:t>
            </w:r>
          </w:p>
        </w:tc>
        <w:tc>
          <w:tcPr>
            <w:tcW w:w="1018" w:type="dxa"/>
            <w:vAlign w:val="center"/>
          </w:tcPr>
          <w:p w:rsidR="00B00613" w:rsidRPr="000B57AE" w:rsidRDefault="00B00613" w:rsidP="00D429DC">
            <w:pPr>
              <w:suppressAutoHyphens/>
              <w:jc w:val="center"/>
            </w:pPr>
            <w:r>
              <w:t>кг</w:t>
            </w:r>
          </w:p>
        </w:tc>
        <w:tc>
          <w:tcPr>
            <w:tcW w:w="3891" w:type="dxa"/>
            <w:vAlign w:val="center"/>
          </w:tcPr>
          <w:p w:rsidR="00B00613" w:rsidRPr="000B57AE" w:rsidRDefault="00B00613" w:rsidP="00D429DC">
            <w:pPr>
              <w:suppressAutoHyphens/>
              <w:jc w:val="center"/>
            </w:pPr>
            <w:r>
              <w:t>800</w:t>
            </w:r>
          </w:p>
        </w:tc>
      </w:tr>
      <w:tr w:rsidR="00B006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B00613" w:rsidRDefault="004E42CE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1.11</w:t>
            </w:r>
          </w:p>
        </w:tc>
        <w:tc>
          <w:tcPr>
            <w:tcW w:w="4412" w:type="dxa"/>
            <w:vAlign w:val="center"/>
          </w:tcPr>
          <w:p w:rsidR="00B00613" w:rsidRDefault="00B00613" w:rsidP="006D36D6">
            <w:pPr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Перенастройка под другие размеры провода и длины заготовки</w:t>
            </w:r>
          </w:p>
        </w:tc>
        <w:tc>
          <w:tcPr>
            <w:tcW w:w="1018" w:type="dxa"/>
            <w:vAlign w:val="center"/>
          </w:tcPr>
          <w:p w:rsidR="00B00613" w:rsidRPr="000B57AE" w:rsidRDefault="00B00613" w:rsidP="006D36D6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B00613" w:rsidRDefault="00B00613" w:rsidP="006D36D6">
            <w:pPr>
              <w:suppressAutoHyphens/>
              <w:jc w:val="center"/>
            </w:pPr>
            <w:r>
              <w:t>должно быть</w:t>
            </w:r>
          </w:p>
        </w:tc>
      </w:tr>
      <w:tr w:rsidR="00B006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B00613" w:rsidRDefault="004E42CE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1.12</w:t>
            </w:r>
          </w:p>
        </w:tc>
        <w:tc>
          <w:tcPr>
            <w:tcW w:w="4412" w:type="dxa"/>
            <w:vAlign w:val="center"/>
          </w:tcPr>
          <w:p w:rsidR="00B00613" w:rsidRDefault="00B00613" w:rsidP="006D36D6">
            <w:pPr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Подготовка программ длин резки и количества резов специалистами компании продавца</w:t>
            </w:r>
          </w:p>
        </w:tc>
        <w:tc>
          <w:tcPr>
            <w:tcW w:w="1018" w:type="dxa"/>
            <w:vAlign w:val="center"/>
          </w:tcPr>
          <w:p w:rsidR="00B00613" w:rsidRPr="000B57AE" w:rsidRDefault="00B00613" w:rsidP="006D36D6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B00613" w:rsidRDefault="00B00613" w:rsidP="006D36D6">
            <w:pPr>
              <w:suppressAutoHyphens/>
              <w:jc w:val="center"/>
            </w:pPr>
            <w:r>
              <w:t>должно быть</w:t>
            </w:r>
          </w:p>
        </w:tc>
      </w:tr>
      <w:tr w:rsidR="00B00613" w:rsidRPr="00BD4D19" w:rsidTr="008A65BB">
        <w:trPr>
          <w:trHeight w:val="295"/>
        </w:trPr>
        <w:tc>
          <w:tcPr>
            <w:tcW w:w="885" w:type="dxa"/>
            <w:vAlign w:val="center"/>
          </w:tcPr>
          <w:p w:rsidR="00B00613" w:rsidRDefault="004E42CE" w:rsidP="00862F7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1.13</w:t>
            </w:r>
          </w:p>
        </w:tc>
        <w:tc>
          <w:tcPr>
            <w:tcW w:w="4412" w:type="dxa"/>
            <w:vAlign w:val="center"/>
          </w:tcPr>
          <w:p w:rsidR="00B00613" w:rsidRDefault="00B00613" w:rsidP="006D36D6">
            <w:pPr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Емкость для приемки и складирования заготовок</w:t>
            </w:r>
          </w:p>
        </w:tc>
        <w:tc>
          <w:tcPr>
            <w:tcW w:w="1018" w:type="dxa"/>
            <w:vAlign w:val="center"/>
          </w:tcPr>
          <w:p w:rsidR="00B00613" w:rsidRPr="000B57AE" w:rsidRDefault="00B00613" w:rsidP="006D36D6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B00613" w:rsidRDefault="00B00613" w:rsidP="006D36D6">
            <w:pPr>
              <w:suppressAutoHyphens/>
              <w:jc w:val="center"/>
            </w:pPr>
            <w:r>
              <w:t>должно быть</w:t>
            </w:r>
          </w:p>
        </w:tc>
      </w:tr>
      <w:tr w:rsidR="00B00613" w:rsidRPr="00BD4D19" w:rsidTr="008A65BB">
        <w:trPr>
          <w:trHeight w:val="248"/>
        </w:trPr>
        <w:tc>
          <w:tcPr>
            <w:tcW w:w="885" w:type="dxa"/>
            <w:vAlign w:val="center"/>
          </w:tcPr>
          <w:p w:rsidR="00B00613" w:rsidRPr="000B57AE" w:rsidRDefault="00B00613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9321" w:type="dxa"/>
            <w:gridSpan w:val="3"/>
            <w:vAlign w:val="center"/>
          </w:tcPr>
          <w:p w:rsidR="00B00613" w:rsidRPr="000B57AE" w:rsidRDefault="00B00613" w:rsidP="00D429DC">
            <w:pPr>
              <w:suppressAutoHyphens/>
            </w:pPr>
            <w:r w:rsidRPr="000B57AE">
              <w:rPr>
                <w:rFonts w:eastAsia="MS Mincho"/>
                <w:b/>
                <w:lang w:eastAsia="ja-JP"/>
              </w:rPr>
              <w:t>Требования к подключению коммуникаций</w:t>
            </w:r>
          </w:p>
        </w:tc>
      </w:tr>
      <w:tr w:rsidR="00B00613" w:rsidRPr="00BD4D19" w:rsidTr="008A65BB">
        <w:trPr>
          <w:trHeight w:val="248"/>
        </w:trPr>
        <w:tc>
          <w:tcPr>
            <w:tcW w:w="885" w:type="dxa"/>
            <w:vAlign w:val="center"/>
          </w:tcPr>
          <w:p w:rsidR="00B00613" w:rsidRPr="000B57AE" w:rsidRDefault="00B00613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2.1</w:t>
            </w:r>
          </w:p>
        </w:tc>
        <w:tc>
          <w:tcPr>
            <w:tcW w:w="4412" w:type="dxa"/>
            <w:vAlign w:val="center"/>
          </w:tcPr>
          <w:p w:rsidR="00B00613" w:rsidRPr="000B57AE" w:rsidRDefault="00B00613" w:rsidP="00D429DC">
            <w:pPr>
              <w:jc w:val="both"/>
              <w:rPr>
                <w:rFonts w:eastAsia="MS Mincho"/>
                <w:lang w:eastAsia="ja-JP"/>
              </w:rPr>
            </w:pPr>
            <w:r w:rsidRPr="000B57AE">
              <w:rPr>
                <w:rFonts w:eastAsia="MS Mincho"/>
                <w:lang w:eastAsia="ja-JP"/>
              </w:rPr>
              <w:t>Подключение к сжатому воздуху</w:t>
            </w:r>
          </w:p>
        </w:tc>
        <w:tc>
          <w:tcPr>
            <w:tcW w:w="1018" w:type="dxa"/>
            <w:vAlign w:val="center"/>
          </w:tcPr>
          <w:p w:rsidR="00B00613" w:rsidRPr="000B57AE" w:rsidRDefault="00B00613" w:rsidP="00D429DC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B00613" w:rsidRPr="000B57AE" w:rsidRDefault="00B00613" w:rsidP="00D429DC">
            <w:pPr>
              <w:suppressAutoHyphens/>
              <w:jc w:val="center"/>
            </w:pPr>
            <w:r>
              <w:t>должно быть</w:t>
            </w:r>
          </w:p>
        </w:tc>
      </w:tr>
    </w:tbl>
    <w:p w:rsidR="00E504D9" w:rsidRDefault="00E504D9" w:rsidP="00B00613">
      <w:pPr>
        <w:pStyle w:val="a4"/>
        <w:tabs>
          <w:tab w:val="left" w:pos="0"/>
        </w:tabs>
        <w:ind w:left="0"/>
        <w:jc w:val="both"/>
        <w:rPr>
          <w:rStyle w:val="Exact5"/>
          <w:sz w:val="24"/>
          <w:szCs w:val="24"/>
          <w:lang w:val="ru-RU"/>
        </w:rPr>
      </w:pPr>
      <w:bookmarkStart w:id="4" w:name="_Toc511206811"/>
    </w:p>
    <w:p w:rsidR="00B00613" w:rsidRPr="00B00613" w:rsidRDefault="00B00613" w:rsidP="00366271">
      <w:pPr>
        <w:pStyle w:val="a4"/>
        <w:tabs>
          <w:tab w:val="left" w:pos="0"/>
        </w:tabs>
        <w:ind w:left="0" w:firstLine="567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 xml:space="preserve">3.2 </w:t>
      </w:r>
      <w:r w:rsidRPr="00B00613">
        <w:rPr>
          <w:rStyle w:val="Exact5"/>
          <w:sz w:val="24"/>
          <w:szCs w:val="24"/>
          <w:lang w:val="ru-RU"/>
        </w:rPr>
        <w:t xml:space="preserve">Требования к точности оборудования </w:t>
      </w:r>
    </w:p>
    <w:p w:rsidR="00FC2943" w:rsidRDefault="00B00613" w:rsidP="00366271">
      <w:pPr>
        <w:pStyle w:val="a4"/>
        <w:ind w:left="0" w:firstLine="567"/>
        <w:jc w:val="both"/>
        <w:rPr>
          <w:rStyle w:val="Exact5"/>
          <w:sz w:val="24"/>
          <w:szCs w:val="24"/>
          <w:lang w:val="ru-RU"/>
        </w:rPr>
      </w:pPr>
      <w:r w:rsidRPr="00B00613">
        <w:rPr>
          <w:rStyle w:val="Exact5"/>
          <w:sz w:val="24"/>
          <w:szCs w:val="24"/>
          <w:lang w:val="ru-RU"/>
        </w:rPr>
        <w:t>Требования к нормам точности обору</w:t>
      </w:r>
      <w:r w:rsidR="00E504D9">
        <w:rPr>
          <w:rStyle w:val="Exact5"/>
          <w:sz w:val="24"/>
          <w:szCs w:val="24"/>
          <w:lang w:val="ru-RU"/>
        </w:rPr>
        <w:t>дования представлены в таблице 3</w:t>
      </w:r>
      <w:r w:rsidRPr="00B00613">
        <w:rPr>
          <w:rStyle w:val="Exact5"/>
          <w:sz w:val="24"/>
          <w:szCs w:val="24"/>
          <w:lang w:val="ru-RU"/>
        </w:rPr>
        <w:t>.</w:t>
      </w:r>
    </w:p>
    <w:p w:rsidR="00FC2943" w:rsidRDefault="00FC2943">
      <w:pPr>
        <w:rPr>
          <w:rStyle w:val="Exact5"/>
          <w:sz w:val="24"/>
          <w:szCs w:val="24"/>
          <w:lang w:eastAsia="en-US" w:bidi="en-US"/>
        </w:rPr>
      </w:pPr>
      <w:bookmarkStart w:id="5" w:name="_GoBack"/>
      <w:bookmarkEnd w:id="5"/>
    </w:p>
    <w:p w:rsidR="00B00613" w:rsidRPr="00B00613" w:rsidRDefault="00E504D9" w:rsidP="00B00613">
      <w:pPr>
        <w:pStyle w:val="a4"/>
        <w:ind w:left="0"/>
        <w:jc w:val="right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Таблица 3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242"/>
        <w:gridCol w:w="851"/>
        <w:gridCol w:w="2551"/>
      </w:tblGrid>
      <w:tr w:rsidR="00B00613" w:rsidRPr="00B00613" w:rsidTr="007743AD">
        <w:tc>
          <w:tcPr>
            <w:tcW w:w="562" w:type="dxa"/>
          </w:tcPr>
          <w:p w:rsidR="00B00613" w:rsidRPr="00B00613" w:rsidRDefault="00B00613" w:rsidP="00D10ADB">
            <w:pPr>
              <w:suppressAutoHyphens/>
              <w:jc w:val="both"/>
              <w:rPr>
                <w:lang w:eastAsia="ar-SA"/>
              </w:rPr>
            </w:pPr>
            <w:r w:rsidRPr="00B00613">
              <w:rPr>
                <w:lang w:eastAsia="ar-SA"/>
              </w:rPr>
              <w:t xml:space="preserve">№ </w:t>
            </w:r>
            <w:proofErr w:type="gramStart"/>
            <w:r w:rsidRPr="00B00613">
              <w:rPr>
                <w:lang w:eastAsia="ar-SA"/>
              </w:rPr>
              <w:t>п</w:t>
            </w:r>
            <w:proofErr w:type="gramEnd"/>
            <w:r w:rsidRPr="00B00613">
              <w:rPr>
                <w:lang w:eastAsia="ar-SA"/>
              </w:rPr>
              <w:t>/п</w:t>
            </w:r>
          </w:p>
        </w:tc>
        <w:tc>
          <w:tcPr>
            <w:tcW w:w="6242" w:type="dxa"/>
          </w:tcPr>
          <w:p w:rsidR="00B00613" w:rsidRPr="00B00613" w:rsidRDefault="00B00613" w:rsidP="00D10ADB">
            <w:pPr>
              <w:suppressAutoHyphens/>
              <w:jc w:val="center"/>
              <w:rPr>
                <w:lang w:eastAsia="ar-SA"/>
              </w:rPr>
            </w:pPr>
            <w:r w:rsidRPr="00B00613">
              <w:rPr>
                <w:lang w:eastAsia="ar-SA"/>
              </w:rPr>
              <w:t>Наименование параметра</w:t>
            </w:r>
          </w:p>
        </w:tc>
        <w:tc>
          <w:tcPr>
            <w:tcW w:w="851" w:type="dxa"/>
          </w:tcPr>
          <w:p w:rsidR="00B00613" w:rsidRPr="00B00613" w:rsidRDefault="00B00613" w:rsidP="00D10ADB">
            <w:pPr>
              <w:suppressAutoHyphens/>
              <w:jc w:val="both"/>
              <w:rPr>
                <w:lang w:eastAsia="ar-SA"/>
              </w:rPr>
            </w:pPr>
            <w:r w:rsidRPr="00B00613">
              <w:rPr>
                <w:lang w:eastAsia="ar-SA"/>
              </w:rPr>
              <w:t>Ед. изм.</w:t>
            </w:r>
          </w:p>
        </w:tc>
        <w:tc>
          <w:tcPr>
            <w:tcW w:w="2551" w:type="dxa"/>
          </w:tcPr>
          <w:p w:rsidR="00B00613" w:rsidRPr="00B00613" w:rsidRDefault="00B00613" w:rsidP="00D10ADB">
            <w:pPr>
              <w:suppressAutoHyphens/>
              <w:jc w:val="both"/>
              <w:rPr>
                <w:lang w:eastAsia="ar-SA"/>
              </w:rPr>
            </w:pPr>
            <w:r w:rsidRPr="00B00613">
              <w:rPr>
                <w:lang w:eastAsia="ar-SA"/>
              </w:rPr>
              <w:t>Значение параметра</w:t>
            </w:r>
          </w:p>
        </w:tc>
      </w:tr>
      <w:tr w:rsidR="00B00613" w:rsidRPr="00B00613" w:rsidTr="007743AD">
        <w:trPr>
          <w:trHeight w:val="295"/>
        </w:trPr>
        <w:tc>
          <w:tcPr>
            <w:tcW w:w="562" w:type="dxa"/>
          </w:tcPr>
          <w:p w:rsidR="00B00613" w:rsidRPr="00B00613" w:rsidRDefault="00B00613" w:rsidP="00D10ADB">
            <w:pPr>
              <w:suppressAutoHyphens/>
              <w:jc w:val="both"/>
              <w:rPr>
                <w:lang w:eastAsia="ar-SA"/>
              </w:rPr>
            </w:pPr>
            <w:r w:rsidRPr="00B00613">
              <w:rPr>
                <w:lang w:eastAsia="ar-SA"/>
              </w:rPr>
              <w:t>1</w:t>
            </w:r>
          </w:p>
        </w:tc>
        <w:tc>
          <w:tcPr>
            <w:tcW w:w="6242" w:type="dxa"/>
          </w:tcPr>
          <w:p w:rsidR="00B00613" w:rsidRPr="00B00613" w:rsidRDefault="004E42CE" w:rsidP="004E42CE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Точность</w:t>
            </w:r>
            <w:r w:rsidR="00B00613">
              <w:rPr>
                <w:rFonts w:eastAsia="MS Mincho"/>
                <w:lang w:eastAsia="ja-JP"/>
              </w:rPr>
              <w:t xml:space="preserve"> резк</w:t>
            </w:r>
            <w:r>
              <w:rPr>
                <w:rFonts w:eastAsia="MS Mincho"/>
                <w:lang w:eastAsia="ja-JP"/>
              </w:rPr>
              <w:t>и</w:t>
            </w:r>
            <w:r w:rsidR="00B00613">
              <w:rPr>
                <w:rFonts w:eastAsia="MS Mincho"/>
                <w:lang w:eastAsia="ja-JP"/>
              </w:rPr>
              <w:t>, не более</w:t>
            </w:r>
          </w:p>
        </w:tc>
        <w:tc>
          <w:tcPr>
            <w:tcW w:w="851" w:type="dxa"/>
            <w:vAlign w:val="center"/>
          </w:tcPr>
          <w:p w:rsidR="00B00613" w:rsidRPr="00B00613" w:rsidRDefault="00B00613" w:rsidP="00D10ADB">
            <w:pPr>
              <w:jc w:val="center"/>
              <w:rPr>
                <w:rFonts w:eastAsia="MS Mincho"/>
                <w:lang w:eastAsia="ja-JP"/>
              </w:rPr>
            </w:pPr>
            <w:r w:rsidRPr="00B00613">
              <w:rPr>
                <w:rFonts w:eastAsia="MS Mincho"/>
                <w:lang w:eastAsia="ja-JP"/>
              </w:rPr>
              <w:t>мм</w:t>
            </w:r>
          </w:p>
        </w:tc>
        <w:tc>
          <w:tcPr>
            <w:tcW w:w="2551" w:type="dxa"/>
            <w:vAlign w:val="center"/>
          </w:tcPr>
          <w:p w:rsidR="00B00613" w:rsidRPr="00B00613" w:rsidRDefault="00B00613" w:rsidP="00B00613">
            <w:pPr>
              <w:jc w:val="center"/>
              <w:rPr>
                <w:rFonts w:eastAsia="MS Mincho"/>
                <w:lang w:eastAsia="ja-JP"/>
              </w:rPr>
            </w:pPr>
            <w:r w:rsidRPr="00B00613">
              <w:t>±0,</w:t>
            </w:r>
            <w:r w:rsidR="001619FD">
              <w:t>5</w:t>
            </w:r>
          </w:p>
        </w:tc>
      </w:tr>
    </w:tbl>
    <w:p w:rsidR="00BD4D19" w:rsidRPr="006F475A" w:rsidRDefault="00BD4D19" w:rsidP="00E106BC">
      <w:pPr>
        <w:pStyle w:val="10"/>
        <w:numPr>
          <w:ilvl w:val="0"/>
          <w:numId w:val="10"/>
        </w:numPr>
        <w:jc w:val="center"/>
        <w:rPr>
          <w:rStyle w:val="Exact5"/>
          <w:color w:val="auto"/>
          <w:sz w:val="24"/>
          <w:szCs w:val="24"/>
        </w:rPr>
      </w:pPr>
      <w:r w:rsidRPr="006F475A">
        <w:rPr>
          <w:rStyle w:val="Exact5"/>
          <w:color w:val="auto"/>
          <w:sz w:val="24"/>
          <w:szCs w:val="24"/>
        </w:rPr>
        <w:t>Требования к электрооборудованию</w:t>
      </w:r>
      <w:bookmarkEnd w:id="4"/>
    </w:p>
    <w:p w:rsidR="006F475A" w:rsidRPr="00E504D9" w:rsidRDefault="006F475A" w:rsidP="00E504D9">
      <w:pPr>
        <w:pStyle w:val="a4"/>
        <w:ind w:left="0" w:firstLine="567"/>
        <w:jc w:val="both"/>
        <w:rPr>
          <w:rFonts w:ascii="Times New Roman" w:hAnsi="Times New Roman"/>
          <w:lang w:val="ru-RU"/>
        </w:rPr>
      </w:pPr>
      <w:r w:rsidRPr="00E504D9">
        <w:rPr>
          <w:rFonts w:ascii="Times New Roman" w:hAnsi="Times New Roman"/>
          <w:lang w:val="ru-RU"/>
        </w:rPr>
        <w:t xml:space="preserve">4.1 Электрооборудование должно соответствовать стандартам электропитания: ГОСТ 12.2.0007.1-75; ГОСТ 12.2.007.2-75; ГОСТ 12.2.007.6-75; ГОСТ 12.2.007.13-2000; ГОСТ 12.2.007.14-75; ГОСТ </w:t>
      </w:r>
      <w:proofErr w:type="gramStart"/>
      <w:r w:rsidRPr="00E504D9">
        <w:rPr>
          <w:rFonts w:ascii="Times New Roman" w:hAnsi="Times New Roman"/>
          <w:lang w:val="ru-RU"/>
        </w:rPr>
        <w:t>Р</w:t>
      </w:r>
      <w:proofErr w:type="gramEnd"/>
      <w:r w:rsidRPr="00E504D9">
        <w:rPr>
          <w:rFonts w:ascii="Times New Roman" w:hAnsi="Times New Roman"/>
          <w:lang w:val="ru-RU"/>
        </w:rPr>
        <w:t xml:space="preserve"> 51321.1-2007; ГОСТ Р МЭК 60204-1-2007.</w:t>
      </w:r>
    </w:p>
    <w:p w:rsidR="006F475A" w:rsidRPr="00E504D9" w:rsidRDefault="006F475A" w:rsidP="00E504D9">
      <w:pPr>
        <w:pStyle w:val="a4"/>
        <w:ind w:left="0" w:firstLine="567"/>
        <w:rPr>
          <w:rFonts w:ascii="Times New Roman" w:hAnsi="Times New Roman"/>
          <w:lang w:val="ru-RU"/>
        </w:rPr>
      </w:pPr>
      <w:r w:rsidRPr="00E504D9">
        <w:rPr>
          <w:rFonts w:ascii="Times New Roman" w:hAnsi="Times New Roman"/>
          <w:lang w:val="ru-RU"/>
        </w:rPr>
        <w:t>Параметры электрического тока:</w:t>
      </w:r>
    </w:p>
    <w:p w:rsidR="006F475A" w:rsidRPr="00E504D9" w:rsidRDefault="006F475A" w:rsidP="00E504D9">
      <w:pPr>
        <w:pStyle w:val="a4"/>
        <w:ind w:left="0" w:firstLine="567"/>
        <w:rPr>
          <w:rFonts w:ascii="Times New Roman" w:hAnsi="Times New Roman"/>
          <w:lang w:val="ru-RU"/>
        </w:rPr>
      </w:pPr>
      <w:r w:rsidRPr="00E504D9">
        <w:rPr>
          <w:rFonts w:ascii="Times New Roman" w:hAnsi="Times New Roman"/>
          <w:lang w:val="ru-RU"/>
        </w:rPr>
        <w:t>-род электрического тока – переменный однофазный;</w:t>
      </w:r>
    </w:p>
    <w:p w:rsidR="006F475A" w:rsidRPr="00E504D9" w:rsidRDefault="004A6478" w:rsidP="00E504D9">
      <w:pPr>
        <w:pStyle w:val="a4"/>
        <w:ind w:left="0" w:firstLine="567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-напряжение сети: 38</w:t>
      </w:r>
      <w:r w:rsidR="006F475A" w:rsidRPr="00E504D9">
        <w:rPr>
          <w:rFonts w:ascii="Times New Roman" w:hAnsi="Times New Roman"/>
          <w:lang w:val="ru-RU"/>
        </w:rPr>
        <w:t>0</w:t>
      </w:r>
      <w:proofErr w:type="gramStart"/>
      <w:r w:rsidR="006F475A" w:rsidRPr="00E504D9">
        <w:rPr>
          <w:rFonts w:ascii="Times New Roman" w:hAnsi="Times New Roman"/>
          <w:lang w:val="ru-RU"/>
        </w:rPr>
        <w:t xml:space="preserve"> В</w:t>
      </w:r>
      <w:proofErr w:type="gramEnd"/>
      <w:r w:rsidR="006F475A" w:rsidRPr="00E504D9">
        <w:rPr>
          <w:rFonts w:ascii="Times New Roman" w:hAnsi="Times New Roman"/>
          <w:lang w:val="ru-RU"/>
        </w:rPr>
        <w:t>;</w:t>
      </w:r>
    </w:p>
    <w:p w:rsidR="006F475A" w:rsidRPr="00E504D9" w:rsidRDefault="006F475A" w:rsidP="00E504D9">
      <w:pPr>
        <w:pStyle w:val="a4"/>
        <w:ind w:left="0" w:firstLine="567"/>
        <w:rPr>
          <w:rFonts w:ascii="Times New Roman" w:hAnsi="Times New Roman"/>
          <w:lang w:val="ru-RU"/>
        </w:rPr>
      </w:pPr>
      <w:r w:rsidRPr="00E504D9">
        <w:rPr>
          <w:rFonts w:ascii="Times New Roman" w:hAnsi="Times New Roman"/>
          <w:lang w:val="ru-RU"/>
        </w:rPr>
        <w:t>-колебание напряжения ±10 %;</w:t>
      </w:r>
    </w:p>
    <w:p w:rsidR="006F475A" w:rsidRPr="00E504D9" w:rsidRDefault="006F475A" w:rsidP="00E504D9">
      <w:pPr>
        <w:pStyle w:val="a4"/>
        <w:ind w:left="0" w:firstLine="567"/>
        <w:rPr>
          <w:rFonts w:ascii="Times New Roman" w:hAnsi="Times New Roman"/>
          <w:lang w:val="ru-RU"/>
        </w:rPr>
      </w:pPr>
      <w:r w:rsidRPr="00E504D9">
        <w:rPr>
          <w:rFonts w:ascii="Times New Roman" w:hAnsi="Times New Roman"/>
          <w:lang w:val="ru-RU"/>
        </w:rPr>
        <w:t>-частота электрического тока: 50 Гц;</w:t>
      </w:r>
    </w:p>
    <w:p w:rsidR="006F475A" w:rsidRPr="00366271" w:rsidRDefault="006F475A" w:rsidP="00E504D9">
      <w:pPr>
        <w:pStyle w:val="a4"/>
        <w:ind w:left="0" w:firstLine="567"/>
        <w:rPr>
          <w:rFonts w:ascii="Times New Roman" w:hAnsi="Times New Roman"/>
          <w:lang w:val="ru-RU"/>
        </w:rPr>
      </w:pPr>
      <w:r w:rsidRPr="00E504D9">
        <w:rPr>
          <w:rFonts w:ascii="Times New Roman" w:hAnsi="Times New Roman"/>
          <w:lang w:val="ru-RU"/>
        </w:rPr>
        <w:t>-</w:t>
      </w:r>
      <w:r w:rsidRPr="00366271">
        <w:rPr>
          <w:rFonts w:ascii="Times New Roman" w:hAnsi="Times New Roman"/>
          <w:lang w:val="ru-RU"/>
        </w:rPr>
        <w:t>колебание частоты меньше или равно: ± 1%;</w:t>
      </w:r>
    </w:p>
    <w:p w:rsidR="006F475A" w:rsidRPr="00366271" w:rsidRDefault="006F475A" w:rsidP="00E504D9">
      <w:pPr>
        <w:pStyle w:val="a4"/>
        <w:ind w:left="0" w:firstLine="567"/>
        <w:rPr>
          <w:rFonts w:ascii="Times New Roman" w:hAnsi="Times New Roman"/>
          <w:lang w:val="ru-RU"/>
        </w:rPr>
      </w:pPr>
      <w:r w:rsidRPr="00366271">
        <w:rPr>
          <w:rFonts w:ascii="Times New Roman" w:hAnsi="Times New Roman"/>
          <w:lang w:val="ru-RU"/>
        </w:rPr>
        <w:t xml:space="preserve"> - Степень защиты электрооборудования по ГОСТ 14254 </w:t>
      </w:r>
      <w:r w:rsidRPr="00366271">
        <w:rPr>
          <w:rFonts w:ascii="Times New Roman" w:hAnsi="Times New Roman"/>
        </w:rPr>
        <w:t>IP</w:t>
      </w:r>
      <w:r w:rsidRPr="00366271">
        <w:rPr>
          <w:rFonts w:ascii="Times New Roman" w:hAnsi="Times New Roman"/>
          <w:lang w:val="ru-RU"/>
        </w:rPr>
        <w:t xml:space="preserve"> 55;</w:t>
      </w:r>
    </w:p>
    <w:p w:rsidR="006F475A" w:rsidRPr="00366271" w:rsidRDefault="006F475A" w:rsidP="00E504D9">
      <w:pPr>
        <w:pStyle w:val="a4"/>
        <w:ind w:left="0" w:firstLine="567"/>
        <w:jc w:val="both"/>
        <w:rPr>
          <w:rFonts w:ascii="Times New Roman" w:hAnsi="Times New Roman"/>
          <w:lang w:val="ru-RU"/>
        </w:rPr>
      </w:pPr>
      <w:r w:rsidRPr="00366271">
        <w:rPr>
          <w:rFonts w:ascii="Times New Roman" w:hAnsi="Times New Roman"/>
          <w:lang w:val="ru-RU"/>
        </w:rPr>
        <w:t>4.2. Параметры сжатого воздуха:</w:t>
      </w:r>
    </w:p>
    <w:p w:rsidR="006F475A" w:rsidRPr="00366271" w:rsidRDefault="006F475A" w:rsidP="00E504D9">
      <w:pPr>
        <w:pStyle w:val="a4"/>
        <w:ind w:left="0" w:firstLine="567"/>
        <w:jc w:val="both"/>
        <w:rPr>
          <w:rFonts w:ascii="Times New Roman" w:eastAsia="Calibri" w:hAnsi="Times New Roman"/>
          <w:lang w:val="ru-RU"/>
        </w:rPr>
      </w:pPr>
      <w:r w:rsidRPr="00366271">
        <w:rPr>
          <w:rFonts w:ascii="Times New Roman" w:eastAsia="Calibri" w:hAnsi="Times New Roman"/>
          <w:lang w:val="ru-RU"/>
        </w:rPr>
        <w:t xml:space="preserve"> - Давление воздуха в </w:t>
      </w:r>
      <w:proofErr w:type="spellStart"/>
      <w:r w:rsidRPr="00366271">
        <w:rPr>
          <w:rFonts w:ascii="Times New Roman" w:eastAsia="Calibri" w:hAnsi="Times New Roman"/>
          <w:lang w:val="ru-RU"/>
        </w:rPr>
        <w:t>пневмосистеме</w:t>
      </w:r>
      <w:proofErr w:type="spellEnd"/>
      <w:r w:rsidRPr="00366271">
        <w:rPr>
          <w:rFonts w:ascii="Times New Roman" w:eastAsia="Calibri" w:hAnsi="Times New Roman"/>
          <w:lang w:val="ru-RU"/>
        </w:rPr>
        <w:t xml:space="preserve"> от 0,6 до 6 бар (класс очистки: не ниже 4 по </w:t>
      </w:r>
      <w:r w:rsidRPr="00366271">
        <w:rPr>
          <w:rFonts w:ascii="Times New Roman" w:eastAsia="Calibri" w:hAnsi="Times New Roman"/>
        </w:rPr>
        <w:t>DIN</w:t>
      </w:r>
      <w:r w:rsidRPr="00366271">
        <w:rPr>
          <w:rFonts w:ascii="Times New Roman" w:eastAsia="Calibri" w:hAnsi="Times New Roman"/>
          <w:lang w:val="ru-RU"/>
        </w:rPr>
        <w:t xml:space="preserve"> </w:t>
      </w:r>
      <w:r w:rsidRPr="00366271">
        <w:rPr>
          <w:rFonts w:ascii="Times New Roman" w:eastAsia="Calibri" w:hAnsi="Times New Roman"/>
        </w:rPr>
        <w:t>ISO</w:t>
      </w:r>
      <w:r w:rsidRPr="00366271">
        <w:rPr>
          <w:rFonts w:ascii="Times New Roman" w:eastAsia="Calibri" w:hAnsi="Times New Roman"/>
          <w:lang w:val="ru-RU"/>
        </w:rPr>
        <w:t xml:space="preserve"> 8573-1)</w:t>
      </w:r>
    </w:p>
    <w:p w:rsidR="006F475A" w:rsidRPr="00366271" w:rsidRDefault="006F475A" w:rsidP="00E504D9">
      <w:pPr>
        <w:pStyle w:val="a4"/>
        <w:ind w:left="0" w:firstLine="567"/>
        <w:jc w:val="both"/>
        <w:rPr>
          <w:rFonts w:ascii="Times New Roman" w:eastAsia="Calibri" w:hAnsi="Times New Roman"/>
          <w:lang w:val="ru-RU"/>
        </w:rPr>
      </w:pPr>
      <w:r w:rsidRPr="00366271">
        <w:rPr>
          <w:rFonts w:ascii="Times New Roman" w:eastAsia="Calibri" w:hAnsi="Times New Roman"/>
          <w:lang w:val="ru-RU"/>
        </w:rPr>
        <w:t xml:space="preserve"> - Потребление сжатого воздуха не более 200 л/мин</w:t>
      </w:r>
    </w:p>
    <w:p w:rsidR="00BD4D19" w:rsidRPr="00BD4D19" w:rsidRDefault="00BD4D19" w:rsidP="00E106BC">
      <w:pPr>
        <w:pStyle w:val="10"/>
        <w:numPr>
          <w:ilvl w:val="0"/>
          <w:numId w:val="10"/>
        </w:numPr>
        <w:jc w:val="center"/>
        <w:rPr>
          <w:rFonts w:ascii="Times New Roman" w:hAnsi="Times New Roman"/>
          <w:color w:val="000000"/>
          <w:sz w:val="24"/>
          <w:szCs w:val="24"/>
        </w:rPr>
      </w:pPr>
      <w:r w:rsidRPr="00366271">
        <w:rPr>
          <w:rStyle w:val="Exact5"/>
          <w:color w:val="auto"/>
          <w:sz w:val="24"/>
          <w:szCs w:val="24"/>
        </w:rPr>
        <w:t xml:space="preserve"> </w:t>
      </w:r>
      <w:bookmarkStart w:id="6" w:name="_Toc511206812"/>
      <w:r w:rsidRPr="00366271">
        <w:rPr>
          <w:rStyle w:val="Exact5"/>
          <w:color w:val="auto"/>
          <w:sz w:val="24"/>
          <w:szCs w:val="24"/>
        </w:rPr>
        <w:t>Требования к приборам и системам</w:t>
      </w:r>
      <w:r w:rsidRPr="00BD4D19">
        <w:rPr>
          <w:rStyle w:val="Exact5"/>
          <w:sz w:val="24"/>
          <w:szCs w:val="24"/>
        </w:rPr>
        <w:t xml:space="preserve"> безопасности</w:t>
      </w:r>
      <w:bookmarkEnd w:id="6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Оборудование должно соответствовать Государственным стандартам: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BD4D19">
        <w:t xml:space="preserve">ГОСТ 12.2.003-91 «Система стандартов безопасности труда. Оборудование </w:t>
      </w:r>
      <w:r w:rsidRPr="007B6605">
        <w:t>производственное. Общие требования безопасности»;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 xml:space="preserve">  ГОСТ МЭК 60204-1-2007 «Безопасность машин. Электрооборудование машин и механизмов. Часть 1. Общие требования»;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>ГОСТ 12.2.049-80 «Система стандартов безопасности труда. Оборудование производственное. Общие эргономические требования»;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>ГОСТ 12.2.017-93 «Система стандартов безопасности труда. Оборудование кузнечно-прессовое. Общие требования безопасности»;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7B6605">
        <w:t>ГОСТ 12.012-2004 «Система стандартов безопасности труда. Вибрационная безопасность. Общие требования</w:t>
      </w:r>
      <w:r w:rsidRPr="00BD4D19">
        <w:t>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ГОСТ 12.1.003-2014 «Система стандартов безопасности труда. Шум. Особые требования безопасности»;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ГОСТ 12.1.004-91 «Система стандартов безопасности труда. Пожарная безопасность. Общие требования».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В конструкции оборудования должны быть предусмотрены устройства, включающие перебеги рабочих органов за пределы допустимых положений.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 xml:space="preserve">Конструктивные особенности оборудования должны обеспечивать безопасность, а также </w:t>
      </w:r>
      <w:proofErr w:type="spellStart"/>
      <w:r w:rsidRPr="00BD4D19">
        <w:t>экологичность</w:t>
      </w:r>
      <w:proofErr w:type="spellEnd"/>
      <w:r w:rsidRPr="00BD4D19">
        <w:t xml:space="preserve"> эксплуатации и обслуживания оборудования.</w:t>
      </w:r>
    </w:p>
    <w:p w:rsidR="00BD4D19" w:rsidRPr="00BD4D19" w:rsidRDefault="00BD4D19" w:rsidP="00366271">
      <w:pPr>
        <w:pStyle w:val="10"/>
        <w:numPr>
          <w:ilvl w:val="0"/>
          <w:numId w:val="10"/>
        </w:numPr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7" w:name="_Toc511206813"/>
      <w:r w:rsidRPr="00BD4D19">
        <w:rPr>
          <w:rStyle w:val="Exact5"/>
          <w:sz w:val="24"/>
          <w:szCs w:val="24"/>
        </w:rPr>
        <w:lastRenderedPageBreak/>
        <w:t>Требования к эксплуатационной документации, порядку проведения монтажных и пусконаладочных работ, включая комплекты документации по их проведению</w:t>
      </w:r>
      <w:bookmarkEnd w:id="7"/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bookmarkStart w:id="8" w:name="_Toc511206814"/>
      <w:r w:rsidRPr="00C7501C">
        <w:rPr>
          <w:rFonts w:ascii="Times New Roman" w:hAnsi="Times New Roman"/>
          <w:lang w:val="ru-RU"/>
        </w:rPr>
        <w:t>6.1. Комплект эксплуатационной документации на оборудование является неотъемлемой частью приобретаемого (поставляемого) оборудования.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6.2. В составе технической документации на оборудование должны содержаться сведения о его монтаже (сборке), установке и проведении пусконаладочных работ.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6.3. Поставщик предоставляет Заказчику следующую документацию на бумажных и электронных носителях на русском языке (часть документации может быть объединена произвольным образом):</w:t>
      </w:r>
    </w:p>
    <w:p w:rsidR="00C7501C" w:rsidRPr="00C7501C" w:rsidRDefault="00C7501C" w:rsidP="007743AD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-</w:t>
      </w:r>
      <w:r w:rsidRPr="00C7501C">
        <w:rPr>
          <w:rFonts w:ascii="Times New Roman" w:hAnsi="Times New Roman"/>
          <w:lang w:val="ru-RU"/>
        </w:rPr>
        <w:tab/>
        <w:t>руководство по эксплуатации и монтажу оборудования с необходимыми и достаточными чертежами, схемами обслуживания, инструкциями;</w:t>
      </w:r>
    </w:p>
    <w:p w:rsidR="00C7501C" w:rsidRPr="00C7501C" w:rsidRDefault="00C7501C" w:rsidP="007743AD">
      <w:pPr>
        <w:pStyle w:val="a4"/>
        <w:tabs>
          <w:tab w:val="left" w:pos="993"/>
        </w:tabs>
        <w:spacing w:line="276" w:lineRule="auto"/>
        <w:ind w:left="0" w:firstLine="709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-</w:t>
      </w:r>
      <w:r w:rsidR="007743AD">
        <w:rPr>
          <w:rFonts w:ascii="Times New Roman" w:hAnsi="Times New Roman"/>
          <w:lang w:val="ru-RU"/>
        </w:rPr>
        <w:t xml:space="preserve">   </w:t>
      </w:r>
      <w:r w:rsidRPr="00C7501C">
        <w:rPr>
          <w:rFonts w:ascii="Times New Roman" w:hAnsi="Times New Roman"/>
          <w:lang w:val="ru-RU"/>
        </w:rPr>
        <w:t>паспорта на оборудование (экземпляр на бумаге с оригиналом печати и подписи)</w:t>
      </w:r>
      <w:r w:rsidR="007743AD">
        <w:rPr>
          <w:rFonts w:ascii="Times New Roman" w:hAnsi="Times New Roman"/>
          <w:lang w:val="ru-RU"/>
        </w:rPr>
        <w:t>;</w:t>
      </w:r>
    </w:p>
    <w:p w:rsidR="00C7501C" w:rsidRPr="00C7501C" w:rsidRDefault="00C7501C" w:rsidP="007743AD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- документы о сертификации оборудования (оригиналы, либо надлежащим образом заверенные копии сертификатов безопасности, качества, сертификаты или декларации соответствия).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6.3. По требованию покупателя Продавец обязан доработать эксплуатационную, техническую, монтажную и пусконаладочную документацию в соответствии с требованиями настоящего Технического задания.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6.4. Монтаж оборудования осуществляет Продавец.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Style w:val="Exact5"/>
          <w:sz w:val="24"/>
          <w:szCs w:val="24"/>
          <w:lang w:val="ru-RU"/>
        </w:rPr>
      </w:pPr>
      <w:r w:rsidRPr="00C7501C">
        <w:rPr>
          <w:rStyle w:val="Exact5"/>
          <w:sz w:val="24"/>
          <w:szCs w:val="24"/>
          <w:lang w:val="ru-RU"/>
        </w:rPr>
        <w:t xml:space="preserve">6.5. Продавец проводит инструктаж по эксплуатации и обслуживанию оборудования для </w:t>
      </w:r>
      <w:r w:rsidRPr="00C7501C">
        <w:rPr>
          <w:rStyle w:val="Exact5"/>
          <w:color w:val="auto"/>
          <w:sz w:val="24"/>
          <w:szCs w:val="24"/>
          <w:lang w:val="ru-RU"/>
        </w:rPr>
        <w:t>персонала</w:t>
      </w:r>
      <w:r w:rsidRPr="00C7501C">
        <w:rPr>
          <w:rStyle w:val="Exact5"/>
          <w:sz w:val="24"/>
          <w:szCs w:val="24"/>
          <w:lang w:val="ru-RU"/>
        </w:rPr>
        <w:t xml:space="preserve"> заказчика.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Style w:val="Exact5"/>
          <w:color w:val="auto"/>
          <w:sz w:val="24"/>
          <w:szCs w:val="24"/>
          <w:lang w:val="ru-RU"/>
        </w:rPr>
      </w:pPr>
      <w:r w:rsidRPr="00C7501C">
        <w:rPr>
          <w:rStyle w:val="Exact5"/>
          <w:color w:val="auto"/>
          <w:sz w:val="24"/>
          <w:szCs w:val="24"/>
          <w:lang w:val="ru-RU"/>
        </w:rPr>
        <w:t>6.6. Пусконаладочные работы проводятся силами поставщика и/или с привлечением специалистов завода/изготовителя и/и авторизированной изготовителем оборудования компании на территории РФ с применением собственного инструмента, расходных материалов и прочих средства оснащения, необходимых для выполнения работ. Покупатель при этом предоставляет материал для изготовления.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Style w:val="Exact5"/>
          <w:sz w:val="24"/>
          <w:szCs w:val="24"/>
          <w:lang w:val="ru-RU"/>
        </w:rPr>
      </w:pPr>
      <w:r w:rsidRPr="00C7501C">
        <w:rPr>
          <w:rStyle w:val="Exact5"/>
          <w:sz w:val="24"/>
          <w:szCs w:val="24"/>
          <w:lang w:val="ru-RU"/>
        </w:rPr>
        <w:t xml:space="preserve">6.6. Поставленная техническая документация должна содержать утверждённый перечень запасных частей, </w:t>
      </w:r>
      <w:proofErr w:type="spellStart"/>
      <w:r w:rsidRPr="00C7501C">
        <w:rPr>
          <w:rStyle w:val="Exact5"/>
          <w:sz w:val="24"/>
          <w:szCs w:val="24"/>
          <w:lang w:val="ru-RU"/>
        </w:rPr>
        <w:t>быстроизнашиваемых</w:t>
      </w:r>
      <w:proofErr w:type="spellEnd"/>
      <w:r w:rsidRPr="00C7501C">
        <w:rPr>
          <w:rStyle w:val="Exact5"/>
          <w:sz w:val="24"/>
          <w:szCs w:val="24"/>
          <w:lang w:val="ru-RU"/>
        </w:rPr>
        <w:t>, сменных расходные элементов, обслуживание и замена которых производится раз в год и чаще при 3800 часах работы в год в двухсменном режиме работы.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Style w:val="Exact5"/>
          <w:color w:val="auto"/>
          <w:sz w:val="24"/>
          <w:szCs w:val="24"/>
          <w:lang w:val="ru-RU"/>
        </w:rPr>
        <w:t xml:space="preserve">6.7. </w:t>
      </w:r>
      <w:r w:rsidRPr="00C7501C">
        <w:rPr>
          <w:rFonts w:ascii="Times New Roman" w:hAnsi="Times New Roman"/>
          <w:lang w:val="ru-RU"/>
        </w:rPr>
        <w:t>Требования к условиям приемки оборудования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Приемка оборудования осуществляется в два этапа:</w:t>
      </w:r>
    </w:p>
    <w:p w:rsidR="00C7501C" w:rsidRP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C7501C">
        <w:rPr>
          <w:rFonts w:ascii="Times New Roman" w:hAnsi="Times New Roman"/>
          <w:lang w:val="ru-RU"/>
        </w:rPr>
        <w:t>1 этап: подписание Акта приема-передачи оборудования на предприятии заказчика после приемки оборудования на соответствие количества, комплектности и внешнего вида поставляемого оборудования;</w:t>
      </w:r>
    </w:p>
    <w:p w:rsidR="00C7501C" w:rsidRDefault="00C7501C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proofErr w:type="gramStart"/>
      <w:r w:rsidRPr="00C7501C">
        <w:rPr>
          <w:rFonts w:ascii="Times New Roman" w:hAnsi="Times New Roman"/>
          <w:lang w:val="ru-RU"/>
        </w:rPr>
        <w:t xml:space="preserve">2 этап: подписание акта ввода в эксплуатацию оборудования после проведения пусконаладочных работ, инструктажа и обучения эксплуатирующего и обслуживающего персонала приемам и особенностям эксплуатации и обслуживания оборудования, пробного запуска и тестирования оборудования на примере выполнения </w:t>
      </w:r>
      <w:r w:rsidR="00366271">
        <w:rPr>
          <w:rFonts w:ascii="Times New Roman" w:hAnsi="Times New Roman"/>
          <w:lang w:val="ru-RU"/>
        </w:rPr>
        <w:t>правки и резки</w:t>
      </w:r>
      <w:r w:rsidRPr="00C7501C">
        <w:rPr>
          <w:rFonts w:ascii="Times New Roman" w:hAnsi="Times New Roman"/>
          <w:lang w:val="ru-RU"/>
        </w:rPr>
        <w:t xml:space="preserve"> секций из медного профиля, а также на соответствие указанным в документации техническим параметрам, которые можно проверить техническими средствами Предприятия без разборки смонтированного оборудования. </w:t>
      </w:r>
      <w:proofErr w:type="gramEnd"/>
    </w:p>
    <w:p w:rsidR="007743AD" w:rsidRPr="00C7501C" w:rsidRDefault="007743AD" w:rsidP="00C7501C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</w:p>
    <w:p w:rsidR="00BD4D19" w:rsidRPr="00BD4D19" w:rsidRDefault="00BD4D19" w:rsidP="00E106BC">
      <w:pPr>
        <w:pStyle w:val="10"/>
        <w:numPr>
          <w:ilvl w:val="0"/>
          <w:numId w:val="10"/>
        </w:numPr>
        <w:spacing w:before="0"/>
        <w:jc w:val="center"/>
        <w:rPr>
          <w:rStyle w:val="Exact5"/>
          <w:sz w:val="24"/>
          <w:szCs w:val="24"/>
        </w:rPr>
      </w:pPr>
      <w:r w:rsidRPr="00BD4D19">
        <w:rPr>
          <w:rStyle w:val="Exact5"/>
          <w:sz w:val="24"/>
          <w:szCs w:val="24"/>
        </w:rPr>
        <w:lastRenderedPageBreak/>
        <w:t>Требования к сборочным единицам и комплектующим</w:t>
      </w:r>
      <w:bookmarkEnd w:id="8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7.1.</w:t>
      </w:r>
      <w:r w:rsidRPr="00BD4D19">
        <w:rPr>
          <w:color w:val="FF0000"/>
        </w:rPr>
        <w:t xml:space="preserve"> </w:t>
      </w:r>
      <w:r w:rsidRPr="00BD4D19">
        <w:t>Поставка осуществляется единым полным комплектом оборудования, его частей, дополнительных устройств, документации, запасных и расходных материалов согласно спецификации поставляемого оборудования.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7.2. Габаритные размеры сборочных единиц с упаковкой долж</w:t>
      </w:r>
      <w:r w:rsidR="00881285">
        <w:t>ны быть не более 300</w:t>
      </w:r>
      <w:r w:rsidRPr="00BD4D19">
        <w:t>0х</w:t>
      </w:r>
      <w:r w:rsidR="00881285" w:rsidRPr="00881285">
        <w:t>15</w:t>
      </w:r>
      <w:r w:rsidRPr="00BD4D19">
        <w:t>00х</w:t>
      </w:r>
      <w:r w:rsidR="00881285" w:rsidRPr="00881285">
        <w:t>30</w:t>
      </w:r>
      <w:r w:rsidRPr="00BD4D19">
        <w:t>0</w:t>
      </w:r>
      <w:r w:rsidR="00881285">
        <w:t>0 мм, масса брутто не более 200</w:t>
      </w:r>
      <w:r w:rsidRPr="00BD4D19">
        <w:t>0 кг.</w:t>
      </w:r>
    </w:p>
    <w:p w:rsidR="00BD4D19" w:rsidRPr="00BD4D19" w:rsidRDefault="00E504D9" w:rsidP="00BD4D19">
      <w:pPr>
        <w:spacing w:line="276" w:lineRule="auto"/>
        <w:ind w:firstLine="709"/>
        <w:jc w:val="both"/>
      </w:pPr>
      <w:r>
        <w:t xml:space="preserve">7.3. </w:t>
      </w:r>
      <w:r w:rsidR="00BD4D19" w:rsidRPr="00BD4D19">
        <w:t>Пусконаладочные работы проводятся силами Продавца с применением собственного инструмента и расходных материалов. Инструмент, оборудование и прочие средства оснащения, необходимые для проверки геометрической точности установки, предоставляются поставщиком.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 xml:space="preserve">7.4. Требования к составу и комплектности оборудования представлены в таблице </w:t>
      </w:r>
      <w:r w:rsidR="00E504D9">
        <w:t>№4</w:t>
      </w:r>
      <w:r w:rsidRPr="00BD4D19">
        <w:t>.</w:t>
      </w:r>
    </w:p>
    <w:p w:rsidR="00BD4D19" w:rsidRPr="00BD4D19" w:rsidRDefault="00BD4D19" w:rsidP="00BD4D19">
      <w:pPr>
        <w:jc w:val="right"/>
        <w:rPr>
          <w:rStyle w:val="Exact5"/>
          <w:sz w:val="24"/>
          <w:szCs w:val="24"/>
        </w:rPr>
      </w:pPr>
      <w:r w:rsidRPr="00BD4D19">
        <w:t xml:space="preserve">Таблица </w:t>
      </w:r>
      <w:r w:rsidR="00E504D9">
        <w:t>№4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747"/>
        <w:gridCol w:w="2466"/>
      </w:tblGrid>
      <w:tr w:rsidR="00BD4D19" w:rsidRPr="00BD4D19" w:rsidTr="008A65BB">
        <w:trPr>
          <w:trHeight w:val="560"/>
        </w:trPr>
        <w:tc>
          <w:tcPr>
            <w:tcW w:w="993" w:type="dxa"/>
            <w:vAlign w:val="center"/>
          </w:tcPr>
          <w:p w:rsidR="00BD4D19" w:rsidRPr="00BD4D19" w:rsidRDefault="00BD4D19" w:rsidP="00D429DC">
            <w:pPr>
              <w:jc w:val="both"/>
              <w:rPr>
                <w:rFonts w:eastAsia="MS Mincho"/>
                <w:lang w:eastAsia="ja-JP"/>
              </w:rPr>
            </w:pPr>
            <w:r w:rsidRPr="00BD4D19">
              <w:rPr>
                <w:rFonts w:eastAsia="MS Mincho"/>
                <w:lang w:eastAsia="ja-JP"/>
              </w:rPr>
              <w:t xml:space="preserve">№ </w:t>
            </w:r>
            <w:proofErr w:type="gramStart"/>
            <w:r w:rsidRPr="00BD4D19">
              <w:rPr>
                <w:rFonts w:eastAsia="MS Mincho"/>
                <w:lang w:eastAsia="ja-JP"/>
              </w:rPr>
              <w:t>п</w:t>
            </w:r>
            <w:proofErr w:type="gramEnd"/>
            <w:r w:rsidRPr="00BD4D19">
              <w:rPr>
                <w:rFonts w:eastAsia="MS Mincho"/>
                <w:lang w:eastAsia="ja-JP"/>
              </w:rPr>
              <w:t>/п</w:t>
            </w:r>
          </w:p>
        </w:tc>
        <w:tc>
          <w:tcPr>
            <w:tcW w:w="6747" w:type="dxa"/>
            <w:vAlign w:val="center"/>
          </w:tcPr>
          <w:p w:rsidR="00BD4D19" w:rsidRPr="00BD4D19" w:rsidRDefault="00BD4D19" w:rsidP="00D429DC">
            <w:pPr>
              <w:jc w:val="both"/>
              <w:rPr>
                <w:rFonts w:eastAsia="MS Mincho"/>
                <w:bCs/>
                <w:lang w:eastAsia="ja-JP"/>
              </w:rPr>
            </w:pPr>
            <w:r w:rsidRPr="00BD4D19">
              <w:rPr>
                <w:rFonts w:eastAsia="MS Mincho"/>
                <w:bCs/>
                <w:lang w:eastAsia="ja-JP"/>
              </w:rPr>
              <w:t>Наименование комплектации</w:t>
            </w:r>
          </w:p>
        </w:tc>
        <w:tc>
          <w:tcPr>
            <w:tcW w:w="2466" w:type="dxa"/>
            <w:vAlign w:val="center"/>
          </w:tcPr>
          <w:p w:rsidR="00BD4D19" w:rsidRPr="00BD4D19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BD4D19">
              <w:rPr>
                <w:rFonts w:eastAsia="MS Mincho"/>
                <w:bCs/>
                <w:lang w:eastAsia="ja-JP"/>
              </w:rPr>
              <w:t>Количество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/>
                <w:lang w:eastAsia="ja-JP"/>
              </w:rPr>
            </w:pPr>
            <w:r w:rsidRPr="00C56CFF">
              <w:rPr>
                <w:rFonts w:eastAsia="MS Mincho"/>
                <w:b/>
                <w:lang w:eastAsia="ja-JP"/>
              </w:rPr>
              <w:t>1</w:t>
            </w:r>
          </w:p>
        </w:tc>
        <w:tc>
          <w:tcPr>
            <w:tcW w:w="6747" w:type="dxa"/>
            <w:vAlign w:val="center"/>
          </w:tcPr>
          <w:p w:rsidR="00BD4D19" w:rsidRPr="00366271" w:rsidRDefault="00AD0295" w:rsidP="00D875AB">
            <w:pPr>
              <w:rPr>
                <w:rFonts w:eastAsia="MS Mincho"/>
                <w:b/>
                <w:bCs/>
                <w:lang w:eastAsia="ja-JP"/>
              </w:rPr>
            </w:pPr>
            <w:r w:rsidRPr="00366271">
              <w:rPr>
                <w:rFonts w:eastAsia="MS Mincho"/>
                <w:b/>
                <w:bCs/>
                <w:lang w:eastAsia="ja-JP"/>
              </w:rPr>
              <w:t>Установка для резки и правки секций из медного профиля</w:t>
            </w:r>
            <w:r w:rsidR="00BD4D19" w:rsidRPr="00366271">
              <w:rPr>
                <w:rFonts w:eastAsia="MS Mincho"/>
                <w:b/>
                <w:bCs/>
                <w:lang w:eastAsia="ja-JP"/>
              </w:rPr>
              <w:t>: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D429DC">
            <w:pPr>
              <w:jc w:val="center"/>
              <w:rPr>
                <w:rFonts w:eastAsia="MS Mincho"/>
                <w:b/>
                <w:bCs/>
                <w:lang w:eastAsia="ja-JP"/>
              </w:rPr>
            </w:pPr>
            <w:r w:rsidRPr="00366271">
              <w:rPr>
                <w:rFonts w:eastAsia="MS Mincho"/>
                <w:b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1.1</w:t>
            </w:r>
          </w:p>
        </w:tc>
        <w:tc>
          <w:tcPr>
            <w:tcW w:w="6747" w:type="dxa"/>
            <w:vAlign w:val="center"/>
          </w:tcPr>
          <w:p w:rsidR="00BD4D19" w:rsidRPr="00366271" w:rsidRDefault="00AD0295" w:rsidP="00D429DC">
            <w:pPr>
              <w:rPr>
                <w:rFonts w:eastAsia="MS Mincho"/>
                <w:bCs/>
                <w:lang w:eastAsia="ja-JP"/>
              </w:rPr>
            </w:pPr>
            <w:proofErr w:type="spellStart"/>
            <w:r w:rsidRPr="00366271">
              <w:rPr>
                <w:rFonts w:eastAsia="MS Mincho"/>
                <w:bCs/>
                <w:lang w:eastAsia="ja-JP"/>
              </w:rPr>
              <w:t>Пневмооборудование</w:t>
            </w:r>
            <w:proofErr w:type="spellEnd"/>
            <w:r w:rsidRPr="00366271">
              <w:rPr>
                <w:rFonts w:eastAsia="MS Mincho"/>
                <w:bCs/>
                <w:lang w:eastAsia="ja-JP"/>
              </w:rPr>
              <w:t xml:space="preserve"> (с блоком подготовки воздуха)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1.2</w:t>
            </w:r>
          </w:p>
        </w:tc>
        <w:tc>
          <w:tcPr>
            <w:tcW w:w="6747" w:type="dxa"/>
            <w:vAlign w:val="center"/>
          </w:tcPr>
          <w:p w:rsidR="00BD4D19" w:rsidRPr="00366271" w:rsidRDefault="00AD0295" w:rsidP="00D429DC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Электрооборудование (шкаф управления)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D875AB" w:rsidRPr="00C56CFF">
              <w:rPr>
                <w:rFonts w:eastAsia="MS Mincho"/>
                <w:lang w:eastAsia="ja-JP"/>
              </w:rPr>
              <w:t>3</w:t>
            </w:r>
          </w:p>
        </w:tc>
        <w:tc>
          <w:tcPr>
            <w:tcW w:w="6747" w:type="dxa"/>
            <w:vAlign w:val="center"/>
          </w:tcPr>
          <w:p w:rsidR="00BD4D19" w:rsidRPr="00366271" w:rsidRDefault="00AD0295" w:rsidP="00D429DC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Пульт управления (встроенный)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D875AB" w:rsidRPr="00C56CFF">
              <w:rPr>
                <w:rFonts w:eastAsia="MS Mincho"/>
                <w:lang w:eastAsia="ja-JP"/>
              </w:rPr>
              <w:t>4</w:t>
            </w:r>
          </w:p>
        </w:tc>
        <w:tc>
          <w:tcPr>
            <w:tcW w:w="6747" w:type="dxa"/>
            <w:vAlign w:val="center"/>
          </w:tcPr>
          <w:p w:rsidR="00BD4D19" w:rsidRPr="00366271" w:rsidRDefault="00AD0295" w:rsidP="00D429DC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Основание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D875AB" w:rsidRPr="00C56CFF">
              <w:rPr>
                <w:rFonts w:eastAsia="MS Mincho"/>
                <w:lang w:eastAsia="ja-JP"/>
              </w:rPr>
              <w:t>5</w:t>
            </w:r>
          </w:p>
        </w:tc>
        <w:tc>
          <w:tcPr>
            <w:tcW w:w="6747" w:type="dxa"/>
            <w:vAlign w:val="center"/>
          </w:tcPr>
          <w:p w:rsidR="00BD4D19" w:rsidRPr="00366271" w:rsidRDefault="00FF0FAF" w:rsidP="004E42CE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Комплект п</w:t>
            </w:r>
            <w:r w:rsidR="00AD0295" w:rsidRPr="00366271">
              <w:rPr>
                <w:rFonts w:eastAsia="MS Mincho"/>
                <w:bCs/>
                <w:lang w:eastAsia="ja-JP"/>
              </w:rPr>
              <w:t>одающи</w:t>
            </w:r>
            <w:r w:rsidRPr="00366271">
              <w:rPr>
                <w:rFonts w:eastAsia="MS Mincho"/>
                <w:bCs/>
                <w:lang w:eastAsia="ja-JP"/>
              </w:rPr>
              <w:t>х</w:t>
            </w:r>
            <w:r w:rsidR="00AD0295" w:rsidRPr="00366271">
              <w:rPr>
                <w:rFonts w:eastAsia="MS Mincho"/>
                <w:bCs/>
                <w:lang w:eastAsia="ja-JP"/>
              </w:rPr>
              <w:t xml:space="preserve"> ролик</w:t>
            </w:r>
            <w:r w:rsidRPr="00366271">
              <w:rPr>
                <w:rFonts w:eastAsia="MS Mincho"/>
                <w:bCs/>
                <w:lang w:eastAsia="ja-JP"/>
              </w:rPr>
              <w:t>ов</w:t>
            </w:r>
            <w:r w:rsidR="00AD0295" w:rsidRPr="00366271">
              <w:rPr>
                <w:rFonts w:eastAsia="MS Mincho"/>
                <w:bCs/>
                <w:lang w:eastAsia="ja-JP"/>
              </w:rPr>
              <w:t xml:space="preserve"> приводны</w:t>
            </w:r>
            <w:r w:rsidRPr="00366271">
              <w:rPr>
                <w:rFonts w:eastAsia="MS Mincho"/>
                <w:bCs/>
                <w:lang w:eastAsia="ja-JP"/>
              </w:rPr>
              <w:t>х</w:t>
            </w:r>
            <w:r w:rsidR="00AD0295" w:rsidRPr="00366271">
              <w:rPr>
                <w:rFonts w:eastAsia="MS Mincho"/>
                <w:bCs/>
                <w:lang w:eastAsia="ja-JP"/>
              </w:rPr>
              <w:t xml:space="preserve"> </w:t>
            </w:r>
            <w:r w:rsidR="004E42CE">
              <w:rPr>
                <w:rFonts w:eastAsia="MS Mincho"/>
                <w:bCs/>
                <w:lang w:eastAsia="ja-JP"/>
              </w:rPr>
              <w:t xml:space="preserve">на весь диапазон используемых диаметров проволоки </w:t>
            </w:r>
            <w:r w:rsidR="004E42CE" w:rsidRPr="00366271">
              <w:rPr>
                <w:rFonts w:eastAsia="MS Mincho"/>
                <w:bCs/>
                <w:lang w:eastAsia="ja-JP"/>
              </w:rPr>
              <w:t>(с регулированием</w:t>
            </w:r>
            <w:r w:rsidR="004E42CE">
              <w:rPr>
                <w:rFonts w:eastAsia="MS Mincho"/>
                <w:bCs/>
                <w:lang w:eastAsia="ja-JP"/>
              </w:rPr>
              <w:t xml:space="preserve"> скорости</w:t>
            </w:r>
            <w:r w:rsidR="004E42CE" w:rsidRPr="00366271">
              <w:rPr>
                <w:rFonts w:eastAsia="MS Mincho"/>
                <w:bCs/>
                <w:lang w:eastAsia="ja-JP"/>
              </w:rPr>
              <w:t>)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FF0FAF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 xml:space="preserve">1 </w:t>
            </w:r>
            <w:proofErr w:type="spellStart"/>
            <w:r w:rsidR="00FF0FAF" w:rsidRPr="00366271">
              <w:rPr>
                <w:rFonts w:eastAsia="MS Mincho"/>
                <w:bCs/>
                <w:lang w:eastAsia="ja-JP"/>
              </w:rPr>
              <w:t>компл</w:t>
            </w:r>
            <w:proofErr w:type="spellEnd"/>
            <w:proofErr w:type="gramStart"/>
            <w:r w:rsidR="00FF0FAF" w:rsidRPr="00366271">
              <w:rPr>
                <w:rFonts w:eastAsia="MS Mincho"/>
                <w:bCs/>
                <w:lang w:eastAsia="ja-JP"/>
              </w:rPr>
              <w:t>.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  <w:proofErr w:type="gramEnd"/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D875AB" w:rsidRPr="00C56CFF">
              <w:rPr>
                <w:rFonts w:eastAsia="MS Mincho"/>
                <w:lang w:eastAsia="ja-JP"/>
              </w:rPr>
              <w:t>6</w:t>
            </w:r>
          </w:p>
        </w:tc>
        <w:tc>
          <w:tcPr>
            <w:tcW w:w="6747" w:type="dxa"/>
            <w:vAlign w:val="center"/>
          </w:tcPr>
          <w:p w:rsidR="00BD4D19" w:rsidRPr="00366271" w:rsidRDefault="00FF0FAF" w:rsidP="00FF0FAF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Комплект р</w:t>
            </w:r>
            <w:r w:rsidR="00AD0295" w:rsidRPr="00366271">
              <w:rPr>
                <w:rFonts w:eastAsia="MS Mincho"/>
                <w:bCs/>
                <w:lang w:eastAsia="ja-JP"/>
              </w:rPr>
              <w:t>олик</w:t>
            </w:r>
            <w:r w:rsidRPr="00366271">
              <w:rPr>
                <w:rFonts w:eastAsia="MS Mincho"/>
                <w:bCs/>
                <w:lang w:eastAsia="ja-JP"/>
              </w:rPr>
              <w:t>ов</w:t>
            </w:r>
            <w:r w:rsidR="00AD0295" w:rsidRPr="00366271">
              <w:rPr>
                <w:rFonts w:eastAsia="MS Mincho"/>
                <w:bCs/>
                <w:lang w:eastAsia="ja-JP"/>
              </w:rPr>
              <w:t xml:space="preserve"> для правки в вертикальной плоскости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FF0FAF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 xml:space="preserve">1 </w:t>
            </w:r>
            <w:proofErr w:type="spellStart"/>
            <w:r w:rsidR="00FF0FAF" w:rsidRPr="00366271">
              <w:rPr>
                <w:rFonts w:eastAsia="MS Mincho"/>
                <w:bCs/>
                <w:lang w:eastAsia="ja-JP"/>
              </w:rPr>
              <w:t>компл</w:t>
            </w:r>
            <w:proofErr w:type="spellEnd"/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D875AB" w:rsidRPr="00C56CFF">
              <w:rPr>
                <w:rFonts w:eastAsia="MS Mincho"/>
                <w:lang w:eastAsia="ja-JP"/>
              </w:rPr>
              <w:t>7</w:t>
            </w:r>
          </w:p>
        </w:tc>
        <w:tc>
          <w:tcPr>
            <w:tcW w:w="6747" w:type="dxa"/>
            <w:vAlign w:val="center"/>
          </w:tcPr>
          <w:p w:rsidR="00BD4D19" w:rsidRPr="00366271" w:rsidRDefault="00FF0FAF" w:rsidP="00D429DC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Комплект роликов</w:t>
            </w:r>
            <w:r w:rsidR="00AD0295" w:rsidRPr="00366271">
              <w:rPr>
                <w:rFonts w:eastAsia="MS Mincho"/>
                <w:bCs/>
                <w:lang w:eastAsia="ja-JP"/>
              </w:rPr>
              <w:t xml:space="preserve"> для правки в горизонтальной плоскости</w:t>
            </w:r>
          </w:p>
        </w:tc>
        <w:tc>
          <w:tcPr>
            <w:tcW w:w="2466" w:type="dxa"/>
            <w:vAlign w:val="center"/>
          </w:tcPr>
          <w:p w:rsidR="00BD4D19" w:rsidRPr="00366271" w:rsidRDefault="00BD4D19" w:rsidP="00FF0FAF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 xml:space="preserve">1 </w:t>
            </w:r>
            <w:proofErr w:type="spellStart"/>
            <w:r w:rsidR="00FF0FAF" w:rsidRPr="00366271">
              <w:rPr>
                <w:rFonts w:eastAsia="MS Mincho"/>
                <w:bCs/>
                <w:lang w:eastAsia="ja-JP"/>
              </w:rPr>
              <w:t>компл</w:t>
            </w:r>
            <w:proofErr w:type="spellEnd"/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D875AB" w:rsidRPr="00BD4D19" w:rsidTr="008A65BB">
        <w:tc>
          <w:tcPr>
            <w:tcW w:w="993" w:type="dxa"/>
            <w:vAlign w:val="center"/>
          </w:tcPr>
          <w:p w:rsidR="00D875AB" w:rsidRPr="00C56CFF" w:rsidRDefault="00C56CFF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1.8</w:t>
            </w:r>
          </w:p>
        </w:tc>
        <w:tc>
          <w:tcPr>
            <w:tcW w:w="6747" w:type="dxa"/>
            <w:vAlign w:val="center"/>
          </w:tcPr>
          <w:p w:rsidR="00D875AB" w:rsidRPr="00366271" w:rsidRDefault="00366271" w:rsidP="00D875AB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Головка фрезерная отрезная</w:t>
            </w:r>
          </w:p>
        </w:tc>
        <w:tc>
          <w:tcPr>
            <w:tcW w:w="2466" w:type="dxa"/>
            <w:vAlign w:val="center"/>
          </w:tcPr>
          <w:p w:rsidR="00D875AB" w:rsidRPr="00366271" w:rsidRDefault="00C56CFF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D875AB" w:rsidRPr="00BD4D19" w:rsidTr="008A65BB">
        <w:tc>
          <w:tcPr>
            <w:tcW w:w="993" w:type="dxa"/>
            <w:vAlign w:val="center"/>
          </w:tcPr>
          <w:p w:rsidR="00D875AB" w:rsidRPr="00C56CFF" w:rsidRDefault="00C56CFF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1.9</w:t>
            </w:r>
          </w:p>
        </w:tc>
        <w:tc>
          <w:tcPr>
            <w:tcW w:w="6747" w:type="dxa"/>
            <w:vAlign w:val="center"/>
          </w:tcPr>
          <w:p w:rsidR="00D875AB" w:rsidRPr="00366271" w:rsidRDefault="00AD0295" w:rsidP="00D875AB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Карман приемный</w:t>
            </w:r>
          </w:p>
        </w:tc>
        <w:tc>
          <w:tcPr>
            <w:tcW w:w="2466" w:type="dxa"/>
            <w:vAlign w:val="center"/>
          </w:tcPr>
          <w:p w:rsidR="00D875AB" w:rsidRPr="00366271" w:rsidRDefault="00C56CFF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</w:t>
            </w:r>
            <w:r w:rsidR="00590F93" w:rsidRPr="00366271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C56CFF" w:rsidRPr="00C56CFF">
              <w:rPr>
                <w:rFonts w:eastAsia="MS Mincho"/>
                <w:lang w:eastAsia="ja-JP"/>
              </w:rPr>
              <w:t>10</w:t>
            </w:r>
          </w:p>
        </w:tc>
        <w:tc>
          <w:tcPr>
            <w:tcW w:w="6747" w:type="dxa"/>
            <w:vAlign w:val="center"/>
          </w:tcPr>
          <w:p w:rsidR="00BD4D19" w:rsidRPr="00366271" w:rsidRDefault="00AD0295" w:rsidP="00590F93">
            <w:pPr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Сбрасыватель</w:t>
            </w:r>
          </w:p>
        </w:tc>
        <w:tc>
          <w:tcPr>
            <w:tcW w:w="2466" w:type="dxa"/>
            <w:vAlign w:val="center"/>
          </w:tcPr>
          <w:p w:rsidR="00BD4D19" w:rsidRPr="00366271" w:rsidRDefault="00AD0295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AD0295" w:rsidRPr="00BD4D19" w:rsidTr="008A65BB">
        <w:tc>
          <w:tcPr>
            <w:tcW w:w="993" w:type="dxa"/>
            <w:vAlign w:val="center"/>
          </w:tcPr>
          <w:p w:rsidR="00AD0295" w:rsidRPr="00AD0295" w:rsidRDefault="00AD0295" w:rsidP="00D429DC">
            <w:pPr>
              <w:jc w:val="center"/>
              <w:rPr>
                <w:rFonts w:eastAsia="MS Mincho"/>
                <w:lang w:eastAsia="ja-JP"/>
              </w:rPr>
            </w:pPr>
            <w:r w:rsidRPr="00AD0295">
              <w:rPr>
                <w:rFonts w:eastAsia="MS Mincho"/>
                <w:lang w:eastAsia="ja-JP"/>
              </w:rPr>
              <w:t>1.11</w:t>
            </w:r>
          </w:p>
        </w:tc>
        <w:tc>
          <w:tcPr>
            <w:tcW w:w="6747" w:type="dxa"/>
            <w:vAlign w:val="center"/>
          </w:tcPr>
          <w:p w:rsidR="00AD0295" w:rsidRPr="00366271" w:rsidRDefault="00AD0295" w:rsidP="00D429DC">
            <w:proofErr w:type="spellStart"/>
            <w:r w:rsidRPr="00366271">
              <w:t>Разматыватель</w:t>
            </w:r>
            <w:proofErr w:type="spellEnd"/>
            <w:r w:rsidRPr="00366271">
              <w:t xml:space="preserve"> </w:t>
            </w:r>
            <w:proofErr w:type="gramStart"/>
            <w:r w:rsidRPr="00366271">
              <w:t>передвижной</w:t>
            </w:r>
            <w:proofErr w:type="gramEnd"/>
            <w:r w:rsidRPr="00366271">
              <w:t xml:space="preserve"> с электроприводом (с частотным регулированием)</w:t>
            </w:r>
          </w:p>
        </w:tc>
        <w:tc>
          <w:tcPr>
            <w:tcW w:w="2466" w:type="dxa"/>
            <w:vAlign w:val="center"/>
          </w:tcPr>
          <w:p w:rsidR="00AD0295" w:rsidRPr="00366271" w:rsidRDefault="00AD0295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AD0295" w:rsidRPr="00BD4D19" w:rsidTr="008A65BB">
        <w:tc>
          <w:tcPr>
            <w:tcW w:w="993" w:type="dxa"/>
            <w:vAlign w:val="center"/>
          </w:tcPr>
          <w:p w:rsidR="00AD0295" w:rsidRPr="00AD0295" w:rsidRDefault="00AD0295" w:rsidP="00D429DC">
            <w:pPr>
              <w:jc w:val="center"/>
              <w:rPr>
                <w:rFonts w:eastAsia="MS Mincho"/>
                <w:lang w:eastAsia="ja-JP"/>
              </w:rPr>
            </w:pPr>
            <w:r w:rsidRPr="00AD0295">
              <w:rPr>
                <w:rFonts w:eastAsia="MS Mincho"/>
                <w:lang w:eastAsia="ja-JP"/>
              </w:rPr>
              <w:t>1.12</w:t>
            </w:r>
          </w:p>
        </w:tc>
        <w:tc>
          <w:tcPr>
            <w:tcW w:w="6747" w:type="dxa"/>
            <w:vAlign w:val="center"/>
          </w:tcPr>
          <w:p w:rsidR="00AD0295" w:rsidRPr="00366271" w:rsidRDefault="00AD0295" w:rsidP="00D429DC">
            <w:r w:rsidRPr="00366271">
              <w:t>Переносной пульт управления</w:t>
            </w:r>
          </w:p>
        </w:tc>
        <w:tc>
          <w:tcPr>
            <w:tcW w:w="2466" w:type="dxa"/>
            <w:vAlign w:val="center"/>
          </w:tcPr>
          <w:p w:rsidR="00AD0295" w:rsidRPr="00366271" w:rsidRDefault="00AD0295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590F93" w:rsidRDefault="00AD0295" w:rsidP="00D429DC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b/>
                <w:lang w:eastAsia="ja-JP"/>
              </w:rPr>
              <w:t>1.13</w:t>
            </w:r>
          </w:p>
        </w:tc>
        <w:tc>
          <w:tcPr>
            <w:tcW w:w="6747" w:type="dxa"/>
            <w:vAlign w:val="center"/>
          </w:tcPr>
          <w:p w:rsidR="00BD4D19" w:rsidRPr="00366271" w:rsidRDefault="00BD4D19" w:rsidP="00D429DC">
            <w:pPr>
              <w:rPr>
                <w:b/>
              </w:rPr>
            </w:pPr>
            <w:r w:rsidRPr="00366271">
              <w:rPr>
                <w:b/>
              </w:rPr>
              <w:t>Комплект технической документации на русском языке: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</w:t>
            </w:r>
            <w:r w:rsidR="00BD4D19" w:rsidRPr="00366271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.1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r w:rsidRPr="00366271">
              <w:t>Инструкция по установке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.2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r w:rsidRPr="00366271">
              <w:t>Инструкция по монтажу (сборке)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AD0295" w:rsidP="00D429DC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1.13</w:t>
            </w:r>
            <w:r w:rsidR="00590F93">
              <w:rPr>
                <w:rFonts w:eastAsia="MS Mincho"/>
                <w:lang w:eastAsia="ja-JP"/>
              </w:rPr>
              <w:t>.3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r w:rsidRPr="00366271">
              <w:t>Инструкция по эксплуатации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.4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r w:rsidRPr="00366271">
              <w:t>Инструкция по обслуживанию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.5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r w:rsidRPr="00366271">
              <w:t>Каталог запасных частей с указанием заказных номеров запчастей;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.6</w:t>
            </w:r>
          </w:p>
        </w:tc>
        <w:tc>
          <w:tcPr>
            <w:tcW w:w="6747" w:type="dxa"/>
            <w:vAlign w:val="bottom"/>
          </w:tcPr>
          <w:p w:rsidR="00BD4D19" w:rsidRPr="00366271" w:rsidRDefault="00AD0295" w:rsidP="00AD0295">
            <w:r w:rsidRPr="00366271">
              <w:t xml:space="preserve">Электрические </w:t>
            </w:r>
            <w:r w:rsidR="00BD4D19" w:rsidRPr="00366271">
              <w:t>схемы</w:t>
            </w:r>
            <w:r w:rsidR="00D63E2B" w:rsidRPr="00366271">
              <w:t>, пневматические схемы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.7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r w:rsidRPr="00366271">
              <w:t>Технический паспорт на Оборудование, выданный изготовителем</w:t>
            </w:r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val="en-US"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val="en-US" w:eastAsia="ja-JP"/>
              </w:rPr>
              <w:t>.8</w:t>
            </w:r>
          </w:p>
        </w:tc>
        <w:tc>
          <w:tcPr>
            <w:tcW w:w="6747" w:type="dxa"/>
            <w:vAlign w:val="bottom"/>
          </w:tcPr>
          <w:p w:rsidR="00BD4D19" w:rsidRPr="00366271" w:rsidRDefault="00BD4D19" w:rsidP="00D429DC">
            <w:proofErr w:type="gramStart"/>
            <w:r w:rsidRPr="00366271">
              <w:t>Документы о сертификации Оборудования (при наличии) (оригиналы, либо надлежащим образом заверенные копии, сертификатов безопасности, качества, сертификаты или декларации соответствия</w:t>
            </w:r>
            <w:proofErr w:type="gramEnd"/>
          </w:p>
        </w:tc>
        <w:tc>
          <w:tcPr>
            <w:tcW w:w="2466" w:type="dxa"/>
            <w:vAlign w:val="center"/>
          </w:tcPr>
          <w:p w:rsidR="00BD4D19" w:rsidRPr="00366271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366271">
              <w:rPr>
                <w:rFonts w:eastAsia="MS Mincho"/>
                <w:bCs/>
                <w:lang w:eastAsia="ja-JP"/>
              </w:rPr>
              <w:t>1 шт.</w:t>
            </w:r>
          </w:p>
        </w:tc>
      </w:tr>
      <w:tr w:rsidR="00BD4D19" w:rsidRPr="00BD4D19" w:rsidTr="008A65BB">
        <w:tc>
          <w:tcPr>
            <w:tcW w:w="993" w:type="dxa"/>
            <w:vAlign w:val="center"/>
          </w:tcPr>
          <w:p w:rsidR="00BD4D19" w:rsidRPr="007B6605" w:rsidRDefault="00590F93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1.1</w:t>
            </w:r>
            <w:r w:rsidR="00AD0295">
              <w:rPr>
                <w:rFonts w:eastAsia="MS Mincho"/>
                <w:lang w:eastAsia="ja-JP"/>
              </w:rPr>
              <w:t>3</w:t>
            </w:r>
            <w:r>
              <w:rPr>
                <w:rFonts w:eastAsia="MS Mincho"/>
                <w:lang w:eastAsia="ja-JP"/>
              </w:rPr>
              <w:t>.9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Документ с данными о геометрической точности Оборудования, оформленный и заверенный на предприятии-изготовителе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</w:tbl>
    <w:p w:rsidR="00E504D9" w:rsidRDefault="00E504D9" w:rsidP="00BD4D19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 w:bidi="ar-SA"/>
        </w:rPr>
      </w:pPr>
    </w:p>
    <w:p w:rsidR="00BD4D19" w:rsidRPr="00BD4D19" w:rsidRDefault="00BD4D19" w:rsidP="00BD4D19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 w:bidi="ar-SA"/>
        </w:rPr>
      </w:pPr>
      <w:r w:rsidRPr="00BD4D19">
        <w:rPr>
          <w:rFonts w:ascii="Times New Roman" w:hAnsi="Times New Roman"/>
          <w:lang w:val="ru-RU" w:bidi="ar-SA"/>
        </w:rPr>
        <w:t>7.</w:t>
      </w:r>
      <w:r w:rsidR="0006032E">
        <w:rPr>
          <w:rFonts w:ascii="Times New Roman" w:hAnsi="Times New Roman"/>
          <w:lang w:val="ru-RU" w:bidi="ar-SA"/>
        </w:rPr>
        <w:t>5</w:t>
      </w:r>
      <w:r w:rsidRPr="00BD4D19">
        <w:rPr>
          <w:rFonts w:ascii="Times New Roman" w:hAnsi="Times New Roman"/>
          <w:lang w:val="ru-RU" w:bidi="ar-SA"/>
        </w:rPr>
        <w:t xml:space="preserve">. </w:t>
      </w:r>
      <w:proofErr w:type="gramStart"/>
      <w:r w:rsidRPr="00BD4D19">
        <w:rPr>
          <w:rFonts w:ascii="Times New Roman" w:hAnsi="Times New Roman"/>
          <w:lang w:val="ru-RU" w:bidi="ar-SA"/>
        </w:rPr>
        <w:t xml:space="preserve">Вместе с оборудованием должна быть поставлена техническая документация на русском языке на бумажном и электронном носителях, указанная в таблице </w:t>
      </w:r>
      <w:r w:rsidR="00590F93">
        <w:rPr>
          <w:rFonts w:ascii="Times New Roman" w:hAnsi="Times New Roman"/>
          <w:lang w:val="ru-RU" w:bidi="ar-SA"/>
        </w:rPr>
        <w:t>№</w:t>
      </w:r>
      <w:r w:rsidR="00E504D9">
        <w:rPr>
          <w:rFonts w:ascii="Times New Roman" w:hAnsi="Times New Roman"/>
          <w:lang w:val="ru-RU" w:bidi="ar-SA"/>
        </w:rPr>
        <w:t>4</w:t>
      </w:r>
      <w:r w:rsidRPr="00BD4D19">
        <w:rPr>
          <w:rFonts w:ascii="Times New Roman" w:hAnsi="Times New Roman"/>
          <w:lang w:val="ru-RU" w:bidi="ar-SA"/>
        </w:rPr>
        <w:t xml:space="preserve">. </w:t>
      </w:r>
      <w:proofErr w:type="gramEnd"/>
    </w:p>
    <w:p w:rsidR="00BD4D19" w:rsidRDefault="0006032E" w:rsidP="00BD4D19">
      <w:pPr>
        <w:pStyle w:val="a4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lastRenderedPageBreak/>
        <w:t>7.6</w:t>
      </w:r>
      <w:r w:rsidR="00BD4D19" w:rsidRPr="00BD4D19">
        <w:rPr>
          <w:rStyle w:val="Exact5"/>
          <w:sz w:val="24"/>
          <w:szCs w:val="24"/>
          <w:lang w:val="ru-RU"/>
        </w:rPr>
        <w:t xml:space="preserve">. Вместе с оборудованием должны поставляться запасные части, </w:t>
      </w:r>
      <w:proofErr w:type="spellStart"/>
      <w:r w:rsidR="00BD4D19" w:rsidRPr="00BD4D19">
        <w:rPr>
          <w:rStyle w:val="Exact5"/>
          <w:sz w:val="24"/>
          <w:szCs w:val="24"/>
          <w:lang w:val="ru-RU"/>
        </w:rPr>
        <w:t>быстроизнашиваемые</w:t>
      </w:r>
      <w:proofErr w:type="spellEnd"/>
      <w:r w:rsidR="00BD4D19" w:rsidRPr="00BD4D19">
        <w:rPr>
          <w:rStyle w:val="Exact5"/>
          <w:sz w:val="24"/>
          <w:szCs w:val="24"/>
          <w:lang w:val="ru-RU"/>
        </w:rPr>
        <w:t>, сменные расходные элементы, обслуживание и замена которых производится раз в год и чаще при 3800 часах работы в год в двухсменном режиме работы.</w:t>
      </w:r>
    </w:p>
    <w:p w:rsidR="00C11BF0" w:rsidRPr="00BD4D19" w:rsidRDefault="00C11BF0" w:rsidP="00BD4D19">
      <w:pPr>
        <w:pStyle w:val="a4"/>
        <w:ind w:left="0" w:firstLine="709"/>
        <w:jc w:val="both"/>
        <w:rPr>
          <w:rStyle w:val="Exact5"/>
          <w:sz w:val="24"/>
          <w:szCs w:val="24"/>
          <w:lang w:val="ru-RU"/>
        </w:rPr>
      </w:pPr>
    </w:p>
    <w:p w:rsidR="00BD4D19" w:rsidRDefault="00BD4D19" w:rsidP="007B6605"/>
    <w:p w:rsidR="008F2017" w:rsidRDefault="0006032E" w:rsidP="002E5336">
      <w:pPr>
        <w:pStyle w:val="10"/>
        <w:spacing w:before="0" w:after="0"/>
        <w:ind w:left="360"/>
        <w:jc w:val="center"/>
        <w:rPr>
          <w:rStyle w:val="Exact5"/>
          <w:sz w:val="24"/>
          <w:szCs w:val="24"/>
        </w:rPr>
      </w:pPr>
      <w:bookmarkStart w:id="9" w:name="_Toc505954655"/>
      <w:bookmarkStart w:id="10" w:name="_Toc536801342"/>
      <w:r>
        <w:rPr>
          <w:rStyle w:val="Exact5"/>
          <w:sz w:val="24"/>
          <w:szCs w:val="24"/>
        </w:rPr>
        <w:t>8</w:t>
      </w:r>
      <w:r w:rsidR="002E5336" w:rsidRPr="002E5336">
        <w:rPr>
          <w:rStyle w:val="Exact5"/>
          <w:sz w:val="24"/>
          <w:szCs w:val="24"/>
        </w:rPr>
        <w:t>.</w:t>
      </w:r>
      <w:r w:rsidR="001D1111">
        <w:rPr>
          <w:rStyle w:val="Exact5"/>
          <w:sz w:val="24"/>
          <w:szCs w:val="24"/>
        </w:rPr>
        <w:t xml:space="preserve"> </w:t>
      </w:r>
      <w:r w:rsidR="008F2017">
        <w:rPr>
          <w:rStyle w:val="Exact5"/>
          <w:sz w:val="24"/>
          <w:szCs w:val="24"/>
        </w:rPr>
        <w:t>Гарантийные обязательства и требования к условиям поставки узлов и оборудования в период гарантийного срока</w:t>
      </w:r>
      <w:bookmarkEnd w:id="9"/>
      <w:bookmarkEnd w:id="10"/>
    </w:p>
    <w:p w:rsidR="009E50BF" w:rsidRPr="00E928D9" w:rsidRDefault="009E50BF" w:rsidP="009E50BF">
      <w:pPr>
        <w:ind w:firstLine="567"/>
        <w:jc w:val="both"/>
        <w:rPr>
          <w:lang w:eastAsia="en-US" w:bidi="en-US"/>
        </w:rPr>
      </w:pPr>
      <w:bookmarkStart w:id="11" w:name="_Toc536801343"/>
      <w:r w:rsidRPr="00E928D9">
        <w:rPr>
          <w:lang w:eastAsia="en-US" w:bidi="en-US"/>
        </w:rPr>
        <w:t xml:space="preserve">Гарантийный срок эксплуатации оборудования и работ по вводу оборудования в эксплуатацию составляет не менее </w:t>
      </w:r>
      <w:r>
        <w:rPr>
          <w:lang w:eastAsia="en-US" w:bidi="en-US"/>
        </w:rPr>
        <w:t>18</w:t>
      </w:r>
      <w:r w:rsidRPr="00E928D9">
        <w:rPr>
          <w:lang w:eastAsia="en-US" w:bidi="en-US"/>
        </w:rPr>
        <w:t xml:space="preserve"> месяцев с фактической даты ввода оборудования в эксплуатацию на площадке Предприятия (подписания акта ввода оборудования в эксплуатацию).</w:t>
      </w:r>
    </w:p>
    <w:p w:rsidR="002F32F2" w:rsidRPr="002F32F2" w:rsidRDefault="0006032E" w:rsidP="002F32F2">
      <w:pPr>
        <w:pStyle w:val="10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Style w:val="Exact5"/>
          <w:sz w:val="24"/>
          <w:szCs w:val="24"/>
        </w:rPr>
        <w:t>9</w:t>
      </w:r>
      <w:r w:rsidR="002E5336" w:rsidRPr="002E5FD4">
        <w:rPr>
          <w:rStyle w:val="Exact5"/>
          <w:sz w:val="24"/>
          <w:szCs w:val="24"/>
        </w:rPr>
        <w:t>.</w:t>
      </w:r>
      <w:r w:rsidR="001D1111">
        <w:rPr>
          <w:rStyle w:val="Exact5"/>
          <w:sz w:val="24"/>
          <w:szCs w:val="24"/>
        </w:rPr>
        <w:t xml:space="preserve"> </w:t>
      </w:r>
      <w:r w:rsidR="005C2915">
        <w:rPr>
          <w:rStyle w:val="Exact5"/>
          <w:sz w:val="24"/>
          <w:szCs w:val="24"/>
        </w:rPr>
        <w:t>Дополнительные требования</w:t>
      </w:r>
      <w:bookmarkEnd w:id="11"/>
    </w:p>
    <w:p w:rsidR="00C7501C" w:rsidRPr="00782AD9" w:rsidRDefault="0006032E" w:rsidP="00C7501C">
      <w:pPr>
        <w:spacing w:line="276" w:lineRule="auto"/>
        <w:ind w:firstLine="709"/>
        <w:rPr>
          <w:lang w:eastAsia="en-US" w:bidi="en-US"/>
        </w:rPr>
      </w:pPr>
      <w:r>
        <w:rPr>
          <w:lang w:eastAsia="en-US" w:bidi="en-US"/>
        </w:rPr>
        <w:t>9</w:t>
      </w:r>
      <w:r w:rsidR="005C2915" w:rsidRPr="005C2915">
        <w:rPr>
          <w:lang w:eastAsia="en-US" w:bidi="en-US"/>
        </w:rPr>
        <w:t xml:space="preserve">.1. </w:t>
      </w:r>
      <w:r w:rsidR="00C7501C" w:rsidRPr="00782AD9">
        <w:rPr>
          <w:lang w:eastAsia="en-US" w:bidi="en-US"/>
        </w:rPr>
        <w:t>Отгрузка оборудования производится силами и за счет Поставщика.</w:t>
      </w:r>
    </w:p>
    <w:p w:rsidR="00C7501C" w:rsidRPr="00782AD9" w:rsidRDefault="00C7501C" w:rsidP="00C7501C">
      <w:pPr>
        <w:spacing w:line="276" w:lineRule="auto"/>
        <w:ind w:firstLine="709"/>
        <w:contextualSpacing/>
        <w:jc w:val="both"/>
        <w:rPr>
          <w:lang w:eastAsia="en-US" w:bidi="en-US"/>
        </w:rPr>
      </w:pPr>
      <w:r w:rsidRPr="00782AD9">
        <w:rPr>
          <w:lang w:eastAsia="en-US" w:bidi="en-US"/>
        </w:rPr>
        <w:t>9.2. Оборудование должно отгружаться в упаковке, соответствующей характеру поставляемого оборудования.</w:t>
      </w:r>
    </w:p>
    <w:p w:rsidR="00C7501C" w:rsidRPr="00782AD9" w:rsidRDefault="00C7501C" w:rsidP="00C7501C">
      <w:pPr>
        <w:spacing w:line="276" w:lineRule="auto"/>
        <w:ind w:firstLine="709"/>
        <w:contextualSpacing/>
        <w:rPr>
          <w:lang w:eastAsia="en-US" w:bidi="en-US"/>
        </w:rPr>
      </w:pPr>
      <w:r w:rsidRPr="00782AD9">
        <w:rPr>
          <w:lang w:eastAsia="en-US" w:bidi="en-US"/>
        </w:rPr>
        <w:t>9.3. Поставка до предприятия Заказчика.</w:t>
      </w:r>
    </w:p>
    <w:p w:rsidR="00C7501C" w:rsidRDefault="00C7501C" w:rsidP="00C7501C">
      <w:pPr>
        <w:spacing w:line="276" w:lineRule="auto"/>
        <w:ind w:firstLine="709"/>
        <w:rPr>
          <w:lang w:eastAsia="en-US" w:bidi="en-US"/>
        </w:rPr>
      </w:pPr>
      <w:r>
        <w:rPr>
          <w:lang w:eastAsia="en-US" w:bidi="en-US"/>
        </w:rPr>
        <w:t xml:space="preserve">9.4. </w:t>
      </w:r>
      <w:r w:rsidRPr="00DA1C05">
        <w:rPr>
          <w:lang w:eastAsia="en-US" w:bidi="en-US"/>
        </w:rPr>
        <w:t>Нормативный срок эксплуатации оборудовани</w:t>
      </w:r>
      <w:proofErr w:type="gramStart"/>
      <w:r w:rsidRPr="00DA1C05">
        <w:rPr>
          <w:lang w:eastAsia="en-US" w:bidi="en-US"/>
        </w:rPr>
        <w:t>я-</w:t>
      </w:r>
      <w:proofErr w:type="gramEnd"/>
      <w:r w:rsidRPr="00DA1C05">
        <w:rPr>
          <w:lang w:eastAsia="en-US" w:bidi="en-US"/>
        </w:rPr>
        <w:t xml:space="preserve"> не менее 5 лет.</w:t>
      </w:r>
    </w:p>
    <w:p w:rsidR="00C7501C" w:rsidRPr="005C2915" w:rsidRDefault="00C7501C" w:rsidP="00C7501C">
      <w:pPr>
        <w:spacing w:line="276" w:lineRule="auto"/>
        <w:ind w:firstLine="709"/>
        <w:rPr>
          <w:rStyle w:val="Exact5"/>
          <w:sz w:val="24"/>
          <w:szCs w:val="24"/>
        </w:rPr>
      </w:pPr>
      <w:r>
        <w:rPr>
          <w:lang w:eastAsia="en-US" w:bidi="en-US"/>
        </w:rPr>
        <w:t xml:space="preserve">9.5 </w:t>
      </w:r>
      <w:r w:rsidRPr="005C2915">
        <w:rPr>
          <w:rStyle w:val="Exact5"/>
          <w:sz w:val="24"/>
          <w:szCs w:val="24"/>
        </w:rPr>
        <w:t>Возможность изменения требований рассматриваемого ТЗ не допускается.</w:t>
      </w:r>
    </w:p>
    <w:p w:rsidR="00C7501C" w:rsidRDefault="00C7501C" w:rsidP="00C7501C">
      <w:pPr>
        <w:spacing w:line="276" w:lineRule="auto"/>
        <w:ind w:firstLine="709"/>
        <w:rPr>
          <w:rStyle w:val="Exact5"/>
          <w:sz w:val="24"/>
          <w:szCs w:val="24"/>
        </w:rPr>
      </w:pPr>
      <w:r>
        <w:rPr>
          <w:lang w:eastAsia="en-US" w:bidi="en-US"/>
        </w:rPr>
        <w:t>9.6</w:t>
      </w:r>
      <w:proofErr w:type="gramStart"/>
      <w:r w:rsidRPr="005C2915">
        <w:rPr>
          <w:lang w:eastAsia="en-US" w:bidi="en-US"/>
        </w:rPr>
        <w:t xml:space="preserve"> </w:t>
      </w:r>
      <w:r w:rsidRPr="00DA1C05">
        <w:rPr>
          <w:lang w:eastAsia="en-US" w:bidi="en-US"/>
        </w:rPr>
        <w:t>О</w:t>
      </w:r>
      <w:proofErr w:type="gramEnd"/>
      <w:r w:rsidRPr="00DA1C05">
        <w:rPr>
          <w:lang w:eastAsia="en-US" w:bidi="en-US"/>
        </w:rPr>
        <w:t>стальные требования в соответствии с Договором на поставку оборудования.</w:t>
      </w:r>
    </w:p>
    <w:p w:rsidR="00F42D63" w:rsidRDefault="00F42D63" w:rsidP="00C7501C">
      <w:pPr>
        <w:ind w:firstLine="709"/>
        <w:rPr>
          <w:lang w:eastAsia="en-US" w:bidi="en-US"/>
        </w:rPr>
      </w:pPr>
    </w:p>
    <w:p w:rsidR="00F42D63" w:rsidRDefault="00F42D63" w:rsidP="00CE254C">
      <w:pPr>
        <w:ind w:firstLine="708"/>
        <w:rPr>
          <w:lang w:eastAsia="en-US" w:bidi="en-US"/>
        </w:rPr>
      </w:pPr>
    </w:p>
    <w:p w:rsidR="00CE254C" w:rsidRDefault="00CE254C" w:rsidP="00CE254C">
      <w:pPr>
        <w:ind w:firstLine="708"/>
        <w:rPr>
          <w:lang w:eastAsia="en-US" w:bidi="en-US"/>
        </w:rPr>
      </w:pPr>
    </w:p>
    <w:p w:rsidR="00CE254C" w:rsidRDefault="00CE254C" w:rsidP="00CE254C">
      <w:pPr>
        <w:ind w:firstLine="708"/>
        <w:rPr>
          <w:lang w:eastAsia="en-US" w:bidi="en-US"/>
        </w:rPr>
      </w:pPr>
    </w:p>
    <w:p w:rsidR="00CE254C" w:rsidRDefault="00CE254C" w:rsidP="00CE254C">
      <w:pPr>
        <w:ind w:firstLine="708"/>
        <w:rPr>
          <w:lang w:eastAsia="en-US" w:bidi="en-US"/>
        </w:rPr>
      </w:pPr>
    </w:p>
    <w:p w:rsidR="00F42D63" w:rsidRDefault="00F42D63" w:rsidP="00F42D63"/>
    <w:p w:rsidR="00F42D63" w:rsidRDefault="00F24C91" w:rsidP="00F42D63">
      <w:r>
        <w:t xml:space="preserve">Начальник </w:t>
      </w:r>
      <w:r w:rsidR="00D875AB">
        <w:t>бюро сборочного производства</w:t>
      </w:r>
      <w:r w:rsidR="004E42CE">
        <w:tab/>
      </w:r>
      <w:r w:rsidR="004E42CE">
        <w:tab/>
      </w:r>
      <w:r w:rsidR="004E42CE">
        <w:tab/>
      </w:r>
      <w:r w:rsidR="004E42CE">
        <w:tab/>
      </w:r>
      <w:r w:rsidR="004E42CE">
        <w:tab/>
      </w:r>
      <w:r w:rsidR="00D875AB">
        <w:t>В</w:t>
      </w:r>
      <w:r>
        <w:t>.</w:t>
      </w:r>
      <w:r w:rsidR="00D875AB">
        <w:t>Р</w:t>
      </w:r>
      <w:r>
        <w:t xml:space="preserve">. </w:t>
      </w:r>
      <w:r w:rsidR="00D875AB">
        <w:t>Халиуллина</w:t>
      </w:r>
    </w:p>
    <w:p w:rsidR="004E42CE" w:rsidRDefault="004E42CE" w:rsidP="00F42D63"/>
    <w:p w:rsidR="004E42CE" w:rsidRDefault="004E42CE" w:rsidP="00F42D63">
      <w:r>
        <w:t xml:space="preserve">Начальник ОТСП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 И. Шенгова</w:t>
      </w:r>
    </w:p>
    <w:p w:rsidR="004E42CE" w:rsidRDefault="004E42CE" w:rsidP="00F42D63"/>
    <w:p w:rsidR="004E42CE" w:rsidRDefault="004E42CE" w:rsidP="004E42CE">
      <w:r>
        <w:t>Начальник СВНТ</w:t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t>А.В. Марсаутов</w:t>
      </w:r>
    </w:p>
    <w:p w:rsidR="004E42CE" w:rsidRDefault="004E42CE" w:rsidP="00F42D63">
      <w:pPr>
        <w:rPr>
          <w:vanish/>
        </w:rPr>
      </w:pPr>
    </w:p>
    <w:p w:rsidR="00152E4F" w:rsidRPr="00152E4F" w:rsidRDefault="00152E4F" w:rsidP="00152E4F">
      <w:pPr>
        <w:tabs>
          <w:tab w:val="left" w:pos="8295"/>
        </w:tabs>
      </w:pPr>
    </w:p>
    <w:sectPr w:rsidR="00152E4F" w:rsidRPr="00152E4F" w:rsidSect="003C0FBF">
      <w:footerReference w:type="default" r:id="rId9"/>
      <w:pgSz w:w="11906" w:h="16838"/>
      <w:pgMar w:top="902" w:right="851" w:bottom="107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EE5" w:rsidRDefault="00144EE5" w:rsidP="003A5056">
      <w:r>
        <w:separator/>
      </w:r>
    </w:p>
  </w:endnote>
  <w:endnote w:type="continuationSeparator" w:id="0">
    <w:p w:rsidR="00144EE5" w:rsidRDefault="00144EE5" w:rsidP="003A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9DC" w:rsidRDefault="00E6278E">
    <w:pPr>
      <w:pStyle w:val="af1"/>
      <w:jc w:val="right"/>
    </w:pPr>
    <w:r>
      <w:fldChar w:fldCharType="begin"/>
    </w:r>
    <w:r w:rsidR="00D429DC">
      <w:instrText xml:space="preserve"> PAGE   \* MERGEFORMAT </w:instrText>
    </w:r>
    <w:r>
      <w:fldChar w:fldCharType="separate"/>
    </w:r>
    <w:r w:rsidR="00B21003">
      <w:rPr>
        <w:noProof/>
      </w:rPr>
      <w:t>4</w:t>
    </w:r>
    <w:r>
      <w:rPr>
        <w:noProof/>
      </w:rPr>
      <w:fldChar w:fldCharType="end"/>
    </w:r>
  </w:p>
  <w:p w:rsidR="00D429DC" w:rsidRDefault="00D429D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EE5" w:rsidRDefault="00144EE5" w:rsidP="003A5056">
      <w:r>
        <w:separator/>
      </w:r>
    </w:p>
  </w:footnote>
  <w:footnote w:type="continuationSeparator" w:id="0">
    <w:p w:rsidR="00144EE5" w:rsidRDefault="00144EE5" w:rsidP="003A5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7B5C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">
    <w:nsid w:val="08E30D1D"/>
    <w:multiLevelType w:val="multilevel"/>
    <w:tmpl w:val="71E01D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90E7C59"/>
    <w:multiLevelType w:val="multilevel"/>
    <w:tmpl w:val="64FC8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">
    <w:nsid w:val="0BD35839"/>
    <w:multiLevelType w:val="multilevel"/>
    <w:tmpl w:val="68ACF250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 w:tentative="1">
      <w:start w:val="1"/>
      <w:numFmt w:val="lowerRoman"/>
      <w:lvlText w:val="%3."/>
      <w:lvlJc w:val="right"/>
      <w:pPr>
        <w:ind w:left="2225" w:hanging="180"/>
      </w:pPr>
    </w:lvl>
    <w:lvl w:ilvl="3" w:tentative="1">
      <w:start w:val="1"/>
      <w:numFmt w:val="decimal"/>
      <w:lvlText w:val="%4."/>
      <w:lvlJc w:val="left"/>
      <w:pPr>
        <w:ind w:left="2945" w:hanging="360"/>
      </w:pPr>
    </w:lvl>
    <w:lvl w:ilvl="4" w:tentative="1">
      <w:start w:val="1"/>
      <w:numFmt w:val="lowerLetter"/>
      <w:lvlText w:val="%5."/>
      <w:lvlJc w:val="left"/>
      <w:pPr>
        <w:ind w:left="3665" w:hanging="360"/>
      </w:pPr>
    </w:lvl>
    <w:lvl w:ilvl="5" w:tentative="1">
      <w:start w:val="1"/>
      <w:numFmt w:val="lowerRoman"/>
      <w:lvlText w:val="%6."/>
      <w:lvlJc w:val="right"/>
      <w:pPr>
        <w:ind w:left="4385" w:hanging="180"/>
      </w:pPr>
    </w:lvl>
    <w:lvl w:ilvl="6" w:tentative="1">
      <w:start w:val="1"/>
      <w:numFmt w:val="decimal"/>
      <w:lvlText w:val="%7."/>
      <w:lvlJc w:val="left"/>
      <w:pPr>
        <w:ind w:left="5105" w:hanging="360"/>
      </w:pPr>
    </w:lvl>
    <w:lvl w:ilvl="7" w:tentative="1">
      <w:start w:val="1"/>
      <w:numFmt w:val="lowerLetter"/>
      <w:lvlText w:val="%8."/>
      <w:lvlJc w:val="left"/>
      <w:pPr>
        <w:ind w:left="5825" w:hanging="360"/>
      </w:pPr>
    </w:lvl>
    <w:lvl w:ilvl="8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0EAB666E"/>
    <w:multiLevelType w:val="multilevel"/>
    <w:tmpl w:val="4BC058B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space"/>
      <w:lvlText w:val="%1.%2."/>
      <w:lvlJc w:val="left"/>
      <w:pPr>
        <w:ind w:left="-56" w:firstLine="56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F3F22B0"/>
    <w:multiLevelType w:val="multilevel"/>
    <w:tmpl w:val="804A1490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340"/>
        </w:tabs>
        <w:ind w:left="234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71"/>
        </w:tabs>
        <w:ind w:left="15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907377E"/>
    <w:multiLevelType w:val="multilevel"/>
    <w:tmpl w:val="72A235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8" w:firstLine="56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AA84E71"/>
    <w:multiLevelType w:val="multilevel"/>
    <w:tmpl w:val="0CC43A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9">
    <w:nsid w:val="4F0824FC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0">
    <w:nsid w:val="604A3F6D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1">
    <w:nsid w:val="629A0230"/>
    <w:multiLevelType w:val="multilevel"/>
    <w:tmpl w:val="7E82B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56"/>
      </w:pPr>
      <w:rPr>
        <w:rFonts w:ascii="Times New Roman" w:hAnsi="Times New Roman" w:cs="Times New Roman" w:hint="default"/>
        <w:b w:val="0"/>
        <w:color w:val="auto"/>
        <w:lang w:val="ru-RU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CC01244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F7B6D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1"/>
  </w:num>
  <w:num w:numId="5">
    <w:abstractNumId w:val="13"/>
  </w:num>
  <w:num w:numId="6">
    <w:abstractNumId w:val="9"/>
  </w:num>
  <w:num w:numId="7">
    <w:abstractNumId w:val="0"/>
  </w:num>
  <w:num w:numId="8">
    <w:abstractNumId w:val="1"/>
  </w:num>
  <w:num w:numId="9">
    <w:abstractNumId w:val="12"/>
  </w:num>
  <w:num w:numId="10">
    <w:abstractNumId w:val="5"/>
  </w:num>
  <w:num w:numId="11">
    <w:abstractNumId w:val="8"/>
  </w:num>
  <w:num w:numId="12">
    <w:abstractNumId w:val="2"/>
  </w:num>
  <w:num w:numId="13">
    <w:abstractNumId w:val="10"/>
  </w:num>
  <w:num w:numId="14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EC0"/>
    <w:rsid w:val="00000BAF"/>
    <w:rsid w:val="000019F7"/>
    <w:rsid w:val="00002C04"/>
    <w:rsid w:val="000030CE"/>
    <w:rsid w:val="00005680"/>
    <w:rsid w:val="000124A5"/>
    <w:rsid w:val="000129F1"/>
    <w:rsid w:val="00013DEB"/>
    <w:rsid w:val="00021326"/>
    <w:rsid w:val="000264CA"/>
    <w:rsid w:val="00026B5F"/>
    <w:rsid w:val="00030A6E"/>
    <w:rsid w:val="0003400B"/>
    <w:rsid w:val="00034058"/>
    <w:rsid w:val="00034822"/>
    <w:rsid w:val="000375A4"/>
    <w:rsid w:val="00037FB0"/>
    <w:rsid w:val="000420EB"/>
    <w:rsid w:val="0004216F"/>
    <w:rsid w:val="00043601"/>
    <w:rsid w:val="00053442"/>
    <w:rsid w:val="000545E9"/>
    <w:rsid w:val="0006032E"/>
    <w:rsid w:val="000605EF"/>
    <w:rsid w:val="00060646"/>
    <w:rsid w:val="000613AE"/>
    <w:rsid w:val="0006226C"/>
    <w:rsid w:val="000648F0"/>
    <w:rsid w:val="00071670"/>
    <w:rsid w:val="00074C5D"/>
    <w:rsid w:val="00076D96"/>
    <w:rsid w:val="00082D0D"/>
    <w:rsid w:val="0008404E"/>
    <w:rsid w:val="000849B1"/>
    <w:rsid w:val="00086172"/>
    <w:rsid w:val="00087278"/>
    <w:rsid w:val="00087AEE"/>
    <w:rsid w:val="0009000D"/>
    <w:rsid w:val="00090C77"/>
    <w:rsid w:val="00091013"/>
    <w:rsid w:val="0009424A"/>
    <w:rsid w:val="00096508"/>
    <w:rsid w:val="000A0365"/>
    <w:rsid w:val="000A0E2E"/>
    <w:rsid w:val="000A14B4"/>
    <w:rsid w:val="000A18B1"/>
    <w:rsid w:val="000A22AD"/>
    <w:rsid w:val="000A2645"/>
    <w:rsid w:val="000A38C1"/>
    <w:rsid w:val="000A3DBA"/>
    <w:rsid w:val="000A466E"/>
    <w:rsid w:val="000A5086"/>
    <w:rsid w:val="000A5C1D"/>
    <w:rsid w:val="000A6CEE"/>
    <w:rsid w:val="000B00AA"/>
    <w:rsid w:val="000B1BA3"/>
    <w:rsid w:val="000B284C"/>
    <w:rsid w:val="000C06B6"/>
    <w:rsid w:val="000C3559"/>
    <w:rsid w:val="000C3F12"/>
    <w:rsid w:val="000C6C12"/>
    <w:rsid w:val="000C71C6"/>
    <w:rsid w:val="000D0960"/>
    <w:rsid w:val="000D2FE7"/>
    <w:rsid w:val="000D4154"/>
    <w:rsid w:val="000D43F2"/>
    <w:rsid w:val="000E0945"/>
    <w:rsid w:val="000E6B32"/>
    <w:rsid w:val="000E6B94"/>
    <w:rsid w:val="000F0755"/>
    <w:rsid w:val="000F4E58"/>
    <w:rsid w:val="000F5C23"/>
    <w:rsid w:val="000F5DF5"/>
    <w:rsid w:val="001004C6"/>
    <w:rsid w:val="00100E74"/>
    <w:rsid w:val="00107203"/>
    <w:rsid w:val="001123BC"/>
    <w:rsid w:val="00112B54"/>
    <w:rsid w:val="00113507"/>
    <w:rsid w:val="00113EF4"/>
    <w:rsid w:val="001143DD"/>
    <w:rsid w:val="00115D74"/>
    <w:rsid w:val="00116001"/>
    <w:rsid w:val="0011655B"/>
    <w:rsid w:val="00120850"/>
    <w:rsid w:val="00122BCC"/>
    <w:rsid w:val="00124E09"/>
    <w:rsid w:val="00125C5A"/>
    <w:rsid w:val="00130F7C"/>
    <w:rsid w:val="00130FEB"/>
    <w:rsid w:val="001312FD"/>
    <w:rsid w:val="0013200E"/>
    <w:rsid w:val="001322C4"/>
    <w:rsid w:val="00132403"/>
    <w:rsid w:val="0013370D"/>
    <w:rsid w:val="00135EE2"/>
    <w:rsid w:val="001371BA"/>
    <w:rsid w:val="00144EE5"/>
    <w:rsid w:val="00145A7E"/>
    <w:rsid w:val="00145DC7"/>
    <w:rsid w:val="001505EE"/>
    <w:rsid w:val="00152E4F"/>
    <w:rsid w:val="0015416E"/>
    <w:rsid w:val="00154B50"/>
    <w:rsid w:val="00155EEE"/>
    <w:rsid w:val="001603B2"/>
    <w:rsid w:val="00161763"/>
    <w:rsid w:val="001619FD"/>
    <w:rsid w:val="00162FEF"/>
    <w:rsid w:val="00164C72"/>
    <w:rsid w:val="0016535E"/>
    <w:rsid w:val="00171643"/>
    <w:rsid w:val="00171B7D"/>
    <w:rsid w:val="00173030"/>
    <w:rsid w:val="00175EC4"/>
    <w:rsid w:val="001762DC"/>
    <w:rsid w:val="001822A4"/>
    <w:rsid w:val="001822BF"/>
    <w:rsid w:val="00184AF0"/>
    <w:rsid w:val="0019143B"/>
    <w:rsid w:val="00193016"/>
    <w:rsid w:val="001972E5"/>
    <w:rsid w:val="00197E42"/>
    <w:rsid w:val="001A086F"/>
    <w:rsid w:val="001A118E"/>
    <w:rsid w:val="001A5936"/>
    <w:rsid w:val="001B112D"/>
    <w:rsid w:val="001B3ABB"/>
    <w:rsid w:val="001B4DB7"/>
    <w:rsid w:val="001B6FE2"/>
    <w:rsid w:val="001B7687"/>
    <w:rsid w:val="001C42E0"/>
    <w:rsid w:val="001C517F"/>
    <w:rsid w:val="001C524B"/>
    <w:rsid w:val="001D1111"/>
    <w:rsid w:val="001D23E2"/>
    <w:rsid w:val="001D4E30"/>
    <w:rsid w:val="001D4E3A"/>
    <w:rsid w:val="001D5305"/>
    <w:rsid w:val="001D60B5"/>
    <w:rsid w:val="001D6902"/>
    <w:rsid w:val="001E151A"/>
    <w:rsid w:val="001E597B"/>
    <w:rsid w:val="001E5DD8"/>
    <w:rsid w:val="001F08FB"/>
    <w:rsid w:val="001F1BD4"/>
    <w:rsid w:val="001F3099"/>
    <w:rsid w:val="002021E0"/>
    <w:rsid w:val="0020435C"/>
    <w:rsid w:val="0020487D"/>
    <w:rsid w:val="00204B57"/>
    <w:rsid w:val="00210D02"/>
    <w:rsid w:val="00213598"/>
    <w:rsid w:val="00213ED2"/>
    <w:rsid w:val="00216242"/>
    <w:rsid w:val="00216FB8"/>
    <w:rsid w:val="0022116A"/>
    <w:rsid w:val="00221A8E"/>
    <w:rsid w:val="00221C5D"/>
    <w:rsid w:val="0022223B"/>
    <w:rsid w:val="00222AD2"/>
    <w:rsid w:val="00223D0D"/>
    <w:rsid w:val="0022452D"/>
    <w:rsid w:val="00224D82"/>
    <w:rsid w:val="002259B0"/>
    <w:rsid w:val="0023057D"/>
    <w:rsid w:val="0023085F"/>
    <w:rsid w:val="00231145"/>
    <w:rsid w:val="002313EA"/>
    <w:rsid w:val="002365B6"/>
    <w:rsid w:val="00244076"/>
    <w:rsid w:val="00247230"/>
    <w:rsid w:val="0024741B"/>
    <w:rsid w:val="00250F91"/>
    <w:rsid w:val="00252A46"/>
    <w:rsid w:val="00252B34"/>
    <w:rsid w:val="00253899"/>
    <w:rsid w:val="0025614D"/>
    <w:rsid w:val="00257DBA"/>
    <w:rsid w:val="00261BA3"/>
    <w:rsid w:val="00264D25"/>
    <w:rsid w:val="00265F03"/>
    <w:rsid w:val="00266A7C"/>
    <w:rsid w:val="002726BA"/>
    <w:rsid w:val="00272AFA"/>
    <w:rsid w:val="00275D34"/>
    <w:rsid w:val="00277919"/>
    <w:rsid w:val="00277CCC"/>
    <w:rsid w:val="002834B1"/>
    <w:rsid w:val="00290A88"/>
    <w:rsid w:val="00292370"/>
    <w:rsid w:val="00292FA9"/>
    <w:rsid w:val="002962CD"/>
    <w:rsid w:val="002A013E"/>
    <w:rsid w:val="002A19E3"/>
    <w:rsid w:val="002A1AF6"/>
    <w:rsid w:val="002A29D2"/>
    <w:rsid w:val="002A50CE"/>
    <w:rsid w:val="002A5A76"/>
    <w:rsid w:val="002B0A5E"/>
    <w:rsid w:val="002B0EC9"/>
    <w:rsid w:val="002B201D"/>
    <w:rsid w:val="002B3CD4"/>
    <w:rsid w:val="002B3E8F"/>
    <w:rsid w:val="002B4941"/>
    <w:rsid w:val="002B4C34"/>
    <w:rsid w:val="002B7803"/>
    <w:rsid w:val="002C2FD1"/>
    <w:rsid w:val="002C4752"/>
    <w:rsid w:val="002C6884"/>
    <w:rsid w:val="002D0937"/>
    <w:rsid w:val="002D13F4"/>
    <w:rsid w:val="002D709F"/>
    <w:rsid w:val="002E3A6A"/>
    <w:rsid w:val="002E5336"/>
    <w:rsid w:val="002E5FD4"/>
    <w:rsid w:val="002F01A1"/>
    <w:rsid w:val="002F32F2"/>
    <w:rsid w:val="002F366A"/>
    <w:rsid w:val="002F3EAB"/>
    <w:rsid w:val="00301088"/>
    <w:rsid w:val="00306925"/>
    <w:rsid w:val="0031064C"/>
    <w:rsid w:val="0031163D"/>
    <w:rsid w:val="003140D8"/>
    <w:rsid w:val="00316601"/>
    <w:rsid w:val="003174AF"/>
    <w:rsid w:val="0032090A"/>
    <w:rsid w:val="00321003"/>
    <w:rsid w:val="003218B9"/>
    <w:rsid w:val="003229FA"/>
    <w:rsid w:val="00322E1A"/>
    <w:rsid w:val="00324B5F"/>
    <w:rsid w:val="00324D6A"/>
    <w:rsid w:val="00325EDC"/>
    <w:rsid w:val="00325F70"/>
    <w:rsid w:val="0032634B"/>
    <w:rsid w:val="00327624"/>
    <w:rsid w:val="00327972"/>
    <w:rsid w:val="00327DE3"/>
    <w:rsid w:val="003318E0"/>
    <w:rsid w:val="00337811"/>
    <w:rsid w:val="00337F8E"/>
    <w:rsid w:val="003414C2"/>
    <w:rsid w:val="0034179B"/>
    <w:rsid w:val="003454B1"/>
    <w:rsid w:val="00346026"/>
    <w:rsid w:val="0034716F"/>
    <w:rsid w:val="00347BE9"/>
    <w:rsid w:val="00350021"/>
    <w:rsid w:val="00350AC1"/>
    <w:rsid w:val="00352466"/>
    <w:rsid w:val="003530EE"/>
    <w:rsid w:val="00356C9D"/>
    <w:rsid w:val="00362CAE"/>
    <w:rsid w:val="00365737"/>
    <w:rsid w:val="00366271"/>
    <w:rsid w:val="00366FDD"/>
    <w:rsid w:val="00367252"/>
    <w:rsid w:val="003707CA"/>
    <w:rsid w:val="00372845"/>
    <w:rsid w:val="00375FE7"/>
    <w:rsid w:val="00383191"/>
    <w:rsid w:val="00383939"/>
    <w:rsid w:val="00384685"/>
    <w:rsid w:val="0038515C"/>
    <w:rsid w:val="003878CC"/>
    <w:rsid w:val="00390A5D"/>
    <w:rsid w:val="003922AE"/>
    <w:rsid w:val="0039693D"/>
    <w:rsid w:val="003976D1"/>
    <w:rsid w:val="00397B44"/>
    <w:rsid w:val="003A014C"/>
    <w:rsid w:val="003A4459"/>
    <w:rsid w:val="003A5056"/>
    <w:rsid w:val="003A50E3"/>
    <w:rsid w:val="003A7C16"/>
    <w:rsid w:val="003B01A9"/>
    <w:rsid w:val="003B1D4B"/>
    <w:rsid w:val="003B2741"/>
    <w:rsid w:val="003B33F8"/>
    <w:rsid w:val="003B52E5"/>
    <w:rsid w:val="003B7DC5"/>
    <w:rsid w:val="003C0450"/>
    <w:rsid w:val="003C0DAB"/>
    <w:rsid w:val="003C0FBF"/>
    <w:rsid w:val="003D5302"/>
    <w:rsid w:val="003D66E7"/>
    <w:rsid w:val="003D6E48"/>
    <w:rsid w:val="003E241E"/>
    <w:rsid w:val="003E5450"/>
    <w:rsid w:val="003E60E2"/>
    <w:rsid w:val="003F2050"/>
    <w:rsid w:val="003F29BC"/>
    <w:rsid w:val="003F3FEB"/>
    <w:rsid w:val="003F6B3F"/>
    <w:rsid w:val="00401E26"/>
    <w:rsid w:val="004020FF"/>
    <w:rsid w:val="00403E1F"/>
    <w:rsid w:val="004041F2"/>
    <w:rsid w:val="00411CF6"/>
    <w:rsid w:val="00416BC3"/>
    <w:rsid w:val="00416DA1"/>
    <w:rsid w:val="00417FE9"/>
    <w:rsid w:val="00420036"/>
    <w:rsid w:val="00421F2F"/>
    <w:rsid w:val="004234CD"/>
    <w:rsid w:val="00424426"/>
    <w:rsid w:val="0043452C"/>
    <w:rsid w:val="004350D3"/>
    <w:rsid w:val="004356CA"/>
    <w:rsid w:val="00436B2B"/>
    <w:rsid w:val="004414C1"/>
    <w:rsid w:val="00452D6E"/>
    <w:rsid w:val="004532CB"/>
    <w:rsid w:val="00454835"/>
    <w:rsid w:val="004564EE"/>
    <w:rsid w:val="004642C4"/>
    <w:rsid w:val="00466BB0"/>
    <w:rsid w:val="004676E4"/>
    <w:rsid w:val="00470A23"/>
    <w:rsid w:val="00473317"/>
    <w:rsid w:val="00473520"/>
    <w:rsid w:val="00480B5F"/>
    <w:rsid w:val="00483ECF"/>
    <w:rsid w:val="004915EE"/>
    <w:rsid w:val="00496833"/>
    <w:rsid w:val="00497FFA"/>
    <w:rsid w:val="004A0EAF"/>
    <w:rsid w:val="004A1417"/>
    <w:rsid w:val="004A6478"/>
    <w:rsid w:val="004A650D"/>
    <w:rsid w:val="004B33E3"/>
    <w:rsid w:val="004B3570"/>
    <w:rsid w:val="004B5D3D"/>
    <w:rsid w:val="004B6DAE"/>
    <w:rsid w:val="004B798F"/>
    <w:rsid w:val="004B7B86"/>
    <w:rsid w:val="004C0E7E"/>
    <w:rsid w:val="004C252C"/>
    <w:rsid w:val="004C5995"/>
    <w:rsid w:val="004C6356"/>
    <w:rsid w:val="004D2047"/>
    <w:rsid w:val="004D3B9A"/>
    <w:rsid w:val="004D6565"/>
    <w:rsid w:val="004D6696"/>
    <w:rsid w:val="004D7C10"/>
    <w:rsid w:val="004E0CE3"/>
    <w:rsid w:val="004E204E"/>
    <w:rsid w:val="004E215B"/>
    <w:rsid w:val="004E2A43"/>
    <w:rsid w:val="004E42CE"/>
    <w:rsid w:val="004E5296"/>
    <w:rsid w:val="004E53F5"/>
    <w:rsid w:val="004E5624"/>
    <w:rsid w:val="004E6974"/>
    <w:rsid w:val="004F010A"/>
    <w:rsid w:val="004F0C85"/>
    <w:rsid w:val="004F190A"/>
    <w:rsid w:val="004F36F6"/>
    <w:rsid w:val="004F48D2"/>
    <w:rsid w:val="004F7349"/>
    <w:rsid w:val="00504215"/>
    <w:rsid w:val="00504902"/>
    <w:rsid w:val="0050575C"/>
    <w:rsid w:val="005068E9"/>
    <w:rsid w:val="00512E79"/>
    <w:rsid w:val="00526968"/>
    <w:rsid w:val="00527ABF"/>
    <w:rsid w:val="0053354B"/>
    <w:rsid w:val="00533B33"/>
    <w:rsid w:val="00536D3E"/>
    <w:rsid w:val="00540585"/>
    <w:rsid w:val="005438BE"/>
    <w:rsid w:val="00545AF9"/>
    <w:rsid w:val="0055024A"/>
    <w:rsid w:val="00553377"/>
    <w:rsid w:val="005545C4"/>
    <w:rsid w:val="00555114"/>
    <w:rsid w:val="0055617F"/>
    <w:rsid w:val="005577E0"/>
    <w:rsid w:val="00561AB1"/>
    <w:rsid w:val="00561C69"/>
    <w:rsid w:val="005732AC"/>
    <w:rsid w:val="005739F2"/>
    <w:rsid w:val="00573A60"/>
    <w:rsid w:val="00573CD2"/>
    <w:rsid w:val="00576C15"/>
    <w:rsid w:val="00576C3B"/>
    <w:rsid w:val="00580EB8"/>
    <w:rsid w:val="005829BC"/>
    <w:rsid w:val="0058492C"/>
    <w:rsid w:val="00590009"/>
    <w:rsid w:val="00590F93"/>
    <w:rsid w:val="005A6226"/>
    <w:rsid w:val="005B136C"/>
    <w:rsid w:val="005B261C"/>
    <w:rsid w:val="005B49CE"/>
    <w:rsid w:val="005B656F"/>
    <w:rsid w:val="005B773E"/>
    <w:rsid w:val="005C10AC"/>
    <w:rsid w:val="005C2915"/>
    <w:rsid w:val="005C2EE2"/>
    <w:rsid w:val="005C3F22"/>
    <w:rsid w:val="005C474F"/>
    <w:rsid w:val="005C5E2E"/>
    <w:rsid w:val="005C62E2"/>
    <w:rsid w:val="005C7CEE"/>
    <w:rsid w:val="005C7E7E"/>
    <w:rsid w:val="005D0134"/>
    <w:rsid w:val="005D4326"/>
    <w:rsid w:val="005D7013"/>
    <w:rsid w:val="005E27AB"/>
    <w:rsid w:val="005E30CE"/>
    <w:rsid w:val="005E4514"/>
    <w:rsid w:val="005E48FE"/>
    <w:rsid w:val="005E60C0"/>
    <w:rsid w:val="005F12F5"/>
    <w:rsid w:val="005F161C"/>
    <w:rsid w:val="005F263F"/>
    <w:rsid w:val="005F5EB8"/>
    <w:rsid w:val="006015AF"/>
    <w:rsid w:val="00601C79"/>
    <w:rsid w:val="00604458"/>
    <w:rsid w:val="006065B9"/>
    <w:rsid w:val="0060779B"/>
    <w:rsid w:val="00615808"/>
    <w:rsid w:val="00615C5E"/>
    <w:rsid w:val="0061647A"/>
    <w:rsid w:val="00617646"/>
    <w:rsid w:val="00621694"/>
    <w:rsid w:val="00622336"/>
    <w:rsid w:val="00625060"/>
    <w:rsid w:val="00625AC3"/>
    <w:rsid w:val="00626B20"/>
    <w:rsid w:val="006316A9"/>
    <w:rsid w:val="00632E96"/>
    <w:rsid w:val="006365AB"/>
    <w:rsid w:val="0064052C"/>
    <w:rsid w:val="00640745"/>
    <w:rsid w:val="006414EE"/>
    <w:rsid w:val="00644DF1"/>
    <w:rsid w:val="00645DC1"/>
    <w:rsid w:val="00651CEC"/>
    <w:rsid w:val="0065606B"/>
    <w:rsid w:val="00663E1E"/>
    <w:rsid w:val="00665A69"/>
    <w:rsid w:val="006671FC"/>
    <w:rsid w:val="00680E67"/>
    <w:rsid w:val="00680F18"/>
    <w:rsid w:val="00681147"/>
    <w:rsid w:val="00682871"/>
    <w:rsid w:val="0068345A"/>
    <w:rsid w:val="00683EFF"/>
    <w:rsid w:val="00684AA7"/>
    <w:rsid w:val="006851B6"/>
    <w:rsid w:val="00685671"/>
    <w:rsid w:val="00687578"/>
    <w:rsid w:val="00690243"/>
    <w:rsid w:val="00692A09"/>
    <w:rsid w:val="00692A5C"/>
    <w:rsid w:val="00692E52"/>
    <w:rsid w:val="006949EB"/>
    <w:rsid w:val="006A0028"/>
    <w:rsid w:val="006A39F3"/>
    <w:rsid w:val="006A54EE"/>
    <w:rsid w:val="006B1B0C"/>
    <w:rsid w:val="006B1E36"/>
    <w:rsid w:val="006B35DF"/>
    <w:rsid w:val="006B4FDB"/>
    <w:rsid w:val="006B7B4C"/>
    <w:rsid w:val="006C2B3D"/>
    <w:rsid w:val="006C543A"/>
    <w:rsid w:val="006D062B"/>
    <w:rsid w:val="006D4BF7"/>
    <w:rsid w:val="006D5ED1"/>
    <w:rsid w:val="006D796A"/>
    <w:rsid w:val="006E0B0A"/>
    <w:rsid w:val="006E5EA7"/>
    <w:rsid w:val="006E711E"/>
    <w:rsid w:val="006E7AC9"/>
    <w:rsid w:val="006F27E4"/>
    <w:rsid w:val="006F475A"/>
    <w:rsid w:val="006F4B59"/>
    <w:rsid w:val="006F6E78"/>
    <w:rsid w:val="0070033E"/>
    <w:rsid w:val="007035D8"/>
    <w:rsid w:val="00705004"/>
    <w:rsid w:val="00706563"/>
    <w:rsid w:val="0070709F"/>
    <w:rsid w:val="007126EF"/>
    <w:rsid w:val="00714987"/>
    <w:rsid w:val="0071707E"/>
    <w:rsid w:val="00721159"/>
    <w:rsid w:val="00722E5B"/>
    <w:rsid w:val="00723E95"/>
    <w:rsid w:val="0072428D"/>
    <w:rsid w:val="00725277"/>
    <w:rsid w:val="00725625"/>
    <w:rsid w:val="00731F6B"/>
    <w:rsid w:val="00734CBB"/>
    <w:rsid w:val="0073681B"/>
    <w:rsid w:val="0074067C"/>
    <w:rsid w:val="00740DBB"/>
    <w:rsid w:val="00742460"/>
    <w:rsid w:val="00745B96"/>
    <w:rsid w:val="00747478"/>
    <w:rsid w:val="00760033"/>
    <w:rsid w:val="00761B00"/>
    <w:rsid w:val="007626C7"/>
    <w:rsid w:val="00765D24"/>
    <w:rsid w:val="007664DB"/>
    <w:rsid w:val="007707BE"/>
    <w:rsid w:val="007743AD"/>
    <w:rsid w:val="00776E20"/>
    <w:rsid w:val="007822CC"/>
    <w:rsid w:val="00782705"/>
    <w:rsid w:val="00782A72"/>
    <w:rsid w:val="0078312C"/>
    <w:rsid w:val="00783310"/>
    <w:rsid w:val="00784FF9"/>
    <w:rsid w:val="0078661F"/>
    <w:rsid w:val="00787853"/>
    <w:rsid w:val="007919DD"/>
    <w:rsid w:val="00791DC4"/>
    <w:rsid w:val="0079303B"/>
    <w:rsid w:val="00794492"/>
    <w:rsid w:val="007956A7"/>
    <w:rsid w:val="007A0664"/>
    <w:rsid w:val="007A1467"/>
    <w:rsid w:val="007A41D7"/>
    <w:rsid w:val="007A7BAB"/>
    <w:rsid w:val="007A7F14"/>
    <w:rsid w:val="007A7F3A"/>
    <w:rsid w:val="007B4312"/>
    <w:rsid w:val="007B5265"/>
    <w:rsid w:val="007B6605"/>
    <w:rsid w:val="007C25CA"/>
    <w:rsid w:val="007C4F10"/>
    <w:rsid w:val="007C7842"/>
    <w:rsid w:val="007D002F"/>
    <w:rsid w:val="007D0D83"/>
    <w:rsid w:val="007D5404"/>
    <w:rsid w:val="007D5980"/>
    <w:rsid w:val="007E1EA7"/>
    <w:rsid w:val="007E45E7"/>
    <w:rsid w:val="007E5479"/>
    <w:rsid w:val="007E6B69"/>
    <w:rsid w:val="007E6DA0"/>
    <w:rsid w:val="007E78E8"/>
    <w:rsid w:val="007F0332"/>
    <w:rsid w:val="007F3A96"/>
    <w:rsid w:val="007F3D5E"/>
    <w:rsid w:val="00801709"/>
    <w:rsid w:val="00802B23"/>
    <w:rsid w:val="0080773D"/>
    <w:rsid w:val="008101F6"/>
    <w:rsid w:val="00812ADB"/>
    <w:rsid w:val="00813363"/>
    <w:rsid w:val="00816969"/>
    <w:rsid w:val="00817A7A"/>
    <w:rsid w:val="00822BCC"/>
    <w:rsid w:val="00825244"/>
    <w:rsid w:val="00826C57"/>
    <w:rsid w:val="00826D8A"/>
    <w:rsid w:val="00830831"/>
    <w:rsid w:val="008336B0"/>
    <w:rsid w:val="0083405F"/>
    <w:rsid w:val="00835DFB"/>
    <w:rsid w:val="008361CD"/>
    <w:rsid w:val="00837571"/>
    <w:rsid w:val="008459FC"/>
    <w:rsid w:val="008477A6"/>
    <w:rsid w:val="008515ED"/>
    <w:rsid w:val="00854707"/>
    <w:rsid w:val="00860C66"/>
    <w:rsid w:val="00862F7A"/>
    <w:rsid w:val="00863DCD"/>
    <w:rsid w:val="00871030"/>
    <w:rsid w:val="00872B97"/>
    <w:rsid w:val="00877E21"/>
    <w:rsid w:val="008802CE"/>
    <w:rsid w:val="00881285"/>
    <w:rsid w:val="008817A0"/>
    <w:rsid w:val="00882A27"/>
    <w:rsid w:val="00890C31"/>
    <w:rsid w:val="00892A2D"/>
    <w:rsid w:val="008937FE"/>
    <w:rsid w:val="008950F5"/>
    <w:rsid w:val="008965B2"/>
    <w:rsid w:val="00897F0B"/>
    <w:rsid w:val="008A3064"/>
    <w:rsid w:val="008A34F2"/>
    <w:rsid w:val="008A6106"/>
    <w:rsid w:val="008A62F7"/>
    <w:rsid w:val="008A65BB"/>
    <w:rsid w:val="008A7DBD"/>
    <w:rsid w:val="008B03C3"/>
    <w:rsid w:val="008B0C2C"/>
    <w:rsid w:val="008B16CC"/>
    <w:rsid w:val="008B30DB"/>
    <w:rsid w:val="008B3502"/>
    <w:rsid w:val="008B4C9C"/>
    <w:rsid w:val="008B58F2"/>
    <w:rsid w:val="008B66F9"/>
    <w:rsid w:val="008B70D7"/>
    <w:rsid w:val="008C0192"/>
    <w:rsid w:val="008C27DC"/>
    <w:rsid w:val="008C49CE"/>
    <w:rsid w:val="008C4AE6"/>
    <w:rsid w:val="008D014A"/>
    <w:rsid w:val="008D1305"/>
    <w:rsid w:val="008D1605"/>
    <w:rsid w:val="008D1960"/>
    <w:rsid w:val="008D273F"/>
    <w:rsid w:val="008D4B84"/>
    <w:rsid w:val="008E146F"/>
    <w:rsid w:val="008E16EC"/>
    <w:rsid w:val="008E1B50"/>
    <w:rsid w:val="008E1F6D"/>
    <w:rsid w:val="008E688F"/>
    <w:rsid w:val="008E73CF"/>
    <w:rsid w:val="008E7479"/>
    <w:rsid w:val="008F2017"/>
    <w:rsid w:val="008F36C5"/>
    <w:rsid w:val="008F6B5D"/>
    <w:rsid w:val="008F7190"/>
    <w:rsid w:val="00901709"/>
    <w:rsid w:val="00902BF6"/>
    <w:rsid w:val="00905637"/>
    <w:rsid w:val="00905D32"/>
    <w:rsid w:val="00905FD7"/>
    <w:rsid w:val="00907648"/>
    <w:rsid w:val="00913236"/>
    <w:rsid w:val="00915FCE"/>
    <w:rsid w:val="00917DF1"/>
    <w:rsid w:val="00920E65"/>
    <w:rsid w:val="009214D5"/>
    <w:rsid w:val="00921B30"/>
    <w:rsid w:val="00922CF9"/>
    <w:rsid w:val="00922D3D"/>
    <w:rsid w:val="00925B13"/>
    <w:rsid w:val="00930E63"/>
    <w:rsid w:val="009359E6"/>
    <w:rsid w:val="00936BA3"/>
    <w:rsid w:val="00941ED6"/>
    <w:rsid w:val="009423C0"/>
    <w:rsid w:val="00946555"/>
    <w:rsid w:val="0094700D"/>
    <w:rsid w:val="009516C9"/>
    <w:rsid w:val="00952494"/>
    <w:rsid w:val="00952E32"/>
    <w:rsid w:val="0095789C"/>
    <w:rsid w:val="00960C3C"/>
    <w:rsid w:val="00962944"/>
    <w:rsid w:val="00962D0D"/>
    <w:rsid w:val="00966A5C"/>
    <w:rsid w:val="00966E8C"/>
    <w:rsid w:val="00967291"/>
    <w:rsid w:val="00967BA4"/>
    <w:rsid w:val="00977417"/>
    <w:rsid w:val="0098302E"/>
    <w:rsid w:val="00985BA4"/>
    <w:rsid w:val="00986113"/>
    <w:rsid w:val="00990E21"/>
    <w:rsid w:val="00997282"/>
    <w:rsid w:val="009A0464"/>
    <w:rsid w:val="009A094A"/>
    <w:rsid w:val="009A20A6"/>
    <w:rsid w:val="009A4F13"/>
    <w:rsid w:val="009A5DAD"/>
    <w:rsid w:val="009B2275"/>
    <w:rsid w:val="009B261D"/>
    <w:rsid w:val="009B2EC0"/>
    <w:rsid w:val="009B38C6"/>
    <w:rsid w:val="009B451D"/>
    <w:rsid w:val="009C0699"/>
    <w:rsid w:val="009D1A73"/>
    <w:rsid w:val="009D32F2"/>
    <w:rsid w:val="009E1A62"/>
    <w:rsid w:val="009E50BF"/>
    <w:rsid w:val="009E5659"/>
    <w:rsid w:val="009F0B5B"/>
    <w:rsid w:val="009F0CE0"/>
    <w:rsid w:val="009F1DD6"/>
    <w:rsid w:val="009F7549"/>
    <w:rsid w:val="009F78EC"/>
    <w:rsid w:val="00A02299"/>
    <w:rsid w:val="00A03AC6"/>
    <w:rsid w:val="00A056A2"/>
    <w:rsid w:val="00A06954"/>
    <w:rsid w:val="00A072EE"/>
    <w:rsid w:val="00A10B97"/>
    <w:rsid w:val="00A17A7C"/>
    <w:rsid w:val="00A22B72"/>
    <w:rsid w:val="00A27555"/>
    <w:rsid w:val="00A32337"/>
    <w:rsid w:val="00A426DE"/>
    <w:rsid w:val="00A45350"/>
    <w:rsid w:val="00A45CE4"/>
    <w:rsid w:val="00A476E2"/>
    <w:rsid w:val="00A504C7"/>
    <w:rsid w:val="00A505F2"/>
    <w:rsid w:val="00A50E98"/>
    <w:rsid w:val="00A51A72"/>
    <w:rsid w:val="00A52A30"/>
    <w:rsid w:val="00A53592"/>
    <w:rsid w:val="00A538EE"/>
    <w:rsid w:val="00A623AF"/>
    <w:rsid w:val="00A6607F"/>
    <w:rsid w:val="00A6649A"/>
    <w:rsid w:val="00A66AFC"/>
    <w:rsid w:val="00A70D57"/>
    <w:rsid w:val="00A71F69"/>
    <w:rsid w:val="00A7438C"/>
    <w:rsid w:val="00A82430"/>
    <w:rsid w:val="00A82473"/>
    <w:rsid w:val="00A82FDF"/>
    <w:rsid w:val="00A84B50"/>
    <w:rsid w:val="00A85E3D"/>
    <w:rsid w:val="00A86052"/>
    <w:rsid w:val="00A86F1E"/>
    <w:rsid w:val="00A87E3F"/>
    <w:rsid w:val="00A929FE"/>
    <w:rsid w:val="00A93780"/>
    <w:rsid w:val="00A937A9"/>
    <w:rsid w:val="00A94DEF"/>
    <w:rsid w:val="00A96442"/>
    <w:rsid w:val="00AA0307"/>
    <w:rsid w:val="00AA5302"/>
    <w:rsid w:val="00AA5A66"/>
    <w:rsid w:val="00AA7CC5"/>
    <w:rsid w:val="00AB1782"/>
    <w:rsid w:val="00AB4936"/>
    <w:rsid w:val="00AB5B23"/>
    <w:rsid w:val="00AC088A"/>
    <w:rsid w:val="00AC112E"/>
    <w:rsid w:val="00AC7B95"/>
    <w:rsid w:val="00AD0295"/>
    <w:rsid w:val="00AD186B"/>
    <w:rsid w:val="00AD637B"/>
    <w:rsid w:val="00AD7261"/>
    <w:rsid w:val="00AD7964"/>
    <w:rsid w:val="00AD7CC6"/>
    <w:rsid w:val="00AE0508"/>
    <w:rsid w:val="00AE065B"/>
    <w:rsid w:val="00AE4DF6"/>
    <w:rsid w:val="00AE55CD"/>
    <w:rsid w:val="00AE6638"/>
    <w:rsid w:val="00AE7548"/>
    <w:rsid w:val="00AF0DFD"/>
    <w:rsid w:val="00AF341C"/>
    <w:rsid w:val="00AF65F3"/>
    <w:rsid w:val="00AF7836"/>
    <w:rsid w:val="00AF7930"/>
    <w:rsid w:val="00B00613"/>
    <w:rsid w:val="00B00974"/>
    <w:rsid w:val="00B016A6"/>
    <w:rsid w:val="00B0305E"/>
    <w:rsid w:val="00B03544"/>
    <w:rsid w:val="00B07826"/>
    <w:rsid w:val="00B1175B"/>
    <w:rsid w:val="00B1292D"/>
    <w:rsid w:val="00B14582"/>
    <w:rsid w:val="00B21003"/>
    <w:rsid w:val="00B26B39"/>
    <w:rsid w:val="00B3074D"/>
    <w:rsid w:val="00B33787"/>
    <w:rsid w:val="00B3522B"/>
    <w:rsid w:val="00B3562C"/>
    <w:rsid w:val="00B42753"/>
    <w:rsid w:val="00B46B88"/>
    <w:rsid w:val="00B47E49"/>
    <w:rsid w:val="00B50092"/>
    <w:rsid w:val="00B51925"/>
    <w:rsid w:val="00B51D37"/>
    <w:rsid w:val="00B541DC"/>
    <w:rsid w:val="00B67677"/>
    <w:rsid w:val="00B72B2B"/>
    <w:rsid w:val="00B738CA"/>
    <w:rsid w:val="00B77742"/>
    <w:rsid w:val="00B8038E"/>
    <w:rsid w:val="00B82EE3"/>
    <w:rsid w:val="00B84A6C"/>
    <w:rsid w:val="00B85A21"/>
    <w:rsid w:val="00B8647F"/>
    <w:rsid w:val="00B8688F"/>
    <w:rsid w:val="00B87198"/>
    <w:rsid w:val="00B91467"/>
    <w:rsid w:val="00B91D85"/>
    <w:rsid w:val="00B93CAB"/>
    <w:rsid w:val="00B94A38"/>
    <w:rsid w:val="00B958C0"/>
    <w:rsid w:val="00B977DC"/>
    <w:rsid w:val="00BA1F9D"/>
    <w:rsid w:val="00BA4676"/>
    <w:rsid w:val="00BA4A4B"/>
    <w:rsid w:val="00BA575C"/>
    <w:rsid w:val="00BA58FF"/>
    <w:rsid w:val="00BA6747"/>
    <w:rsid w:val="00BB721C"/>
    <w:rsid w:val="00BC3C6A"/>
    <w:rsid w:val="00BC4E0F"/>
    <w:rsid w:val="00BC5D38"/>
    <w:rsid w:val="00BC74EF"/>
    <w:rsid w:val="00BC7842"/>
    <w:rsid w:val="00BC7FD0"/>
    <w:rsid w:val="00BD1869"/>
    <w:rsid w:val="00BD1B9C"/>
    <w:rsid w:val="00BD4D19"/>
    <w:rsid w:val="00BE0568"/>
    <w:rsid w:val="00BE393B"/>
    <w:rsid w:val="00BE3AA8"/>
    <w:rsid w:val="00BF2CD9"/>
    <w:rsid w:val="00BF6D44"/>
    <w:rsid w:val="00C009C3"/>
    <w:rsid w:val="00C01109"/>
    <w:rsid w:val="00C0360E"/>
    <w:rsid w:val="00C04BB5"/>
    <w:rsid w:val="00C071ED"/>
    <w:rsid w:val="00C11BF0"/>
    <w:rsid w:val="00C12502"/>
    <w:rsid w:val="00C12567"/>
    <w:rsid w:val="00C23C0B"/>
    <w:rsid w:val="00C24660"/>
    <w:rsid w:val="00C24DD7"/>
    <w:rsid w:val="00C27D2B"/>
    <w:rsid w:val="00C311A6"/>
    <w:rsid w:val="00C31A95"/>
    <w:rsid w:val="00C31E2C"/>
    <w:rsid w:val="00C347BB"/>
    <w:rsid w:val="00C34B43"/>
    <w:rsid w:val="00C350E4"/>
    <w:rsid w:val="00C35AD6"/>
    <w:rsid w:val="00C4042B"/>
    <w:rsid w:val="00C40C0A"/>
    <w:rsid w:val="00C443B2"/>
    <w:rsid w:val="00C5048B"/>
    <w:rsid w:val="00C53EC3"/>
    <w:rsid w:val="00C54D45"/>
    <w:rsid w:val="00C55CE4"/>
    <w:rsid w:val="00C56CFF"/>
    <w:rsid w:val="00C60041"/>
    <w:rsid w:val="00C70D3D"/>
    <w:rsid w:val="00C71BF9"/>
    <w:rsid w:val="00C7397F"/>
    <w:rsid w:val="00C739F9"/>
    <w:rsid w:val="00C73F2D"/>
    <w:rsid w:val="00C74C54"/>
    <w:rsid w:val="00C7501C"/>
    <w:rsid w:val="00C75D87"/>
    <w:rsid w:val="00C76AE7"/>
    <w:rsid w:val="00C7708C"/>
    <w:rsid w:val="00C775C1"/>
    <w:rsid w:val="00C808A0"/>
    <w:rsid w:val="00C81714"/>
    <w:rsid w:val="00C818AA"/>
    <w:rsid w:val="00C82D5B"/>
    <w:rsid w:val="00C844DA"/>
    <w:rsid w:val="00C86F34"/>
    <w:rsid w:val="00C92B97"/>
    <w:rsid w:val="00C932FC"/>
    <w:rsid w:val="00C9766F"/>
    <w:rsid w:val="00C97C68"/>
    <w:rsid w:val="00CA0D8F"/>
    <w:rsid w:val="00CA3020"/>
    <w:rsid w:val="00CA56E0"/>
    <w:rsid w:val="00CA5DF5"/>
    <w:rsid w:val="00CA6E36"/>
    <w:rsid w:val="00CB01B8"/>
    <w:rsid w:val="00CB0DEA"/>
    <w:rsid w:val="00CB1477"/>
    <w:rsid w:val="00CB268C"/>
    <w:rsid w:val="00CB7BDF"/>
    <w:rsid w:val="00CC7F70"/>
    <w:rsid w:val="00CD041C"/>
    <w:rsid w:val="00CD2979"/>
    <w:rsid w:val="00CD3CA7"/>
    <w:rsid w:val="00CD4931"/>
    <w:rsid w:val="00CD7C72"/>
    <w:rsid w:val="00CD7EA5"/>
    <w:rsid w:val="00CE254C"/>
    <w:rsid w:val="00CE318E"/>
    <w:rsid w:val="00CE5D75"/>
    <w:rsid w:val="00CE60AB"/>
    <w:rsid w:val="00CF3932"/>
    <w:rsid w:val="00CF7E21"/>
    <w:rsid w:val="00D01FE8"/>
    <w:rsid w:val="00D026C4"/>
    <w:rsid w:val="00D03FEA"/>
    <w:rsid w:val="00D06D2B"/>
    <w:rsid w:val="00D07BF2"/>
    <w:rsid w:val="00D100E0"/>
    <w:rsid w:val="00D12210"/>
    <w:rsid w:val="00D13DEF"/>
    <w:rsid w:val="00D16208"/>
    <w:rsid w:val="00D2033A"/>
    <w:rsid w:val="00D22398"/>
    <w:rsid w:val="00D22607"/>
    <w:rsid w:val="00D248A9"/>
    <w:rsid w:val="00D2585A"/>
    <w:rsid w:val="00D27017"/>
    <w:rsid w:val="00D31F43"/>
    <w:rsid w:val="00D34F67"/>
    <w:rsid w:val="00D36684"/>
    <w:rsid w:val="00D429DC"/>
    <w:rsid w:val="00D443D3"/>
    <w:rsid w:val="00D46077"/>
    <w:rsid w:val="00D46C03"/>
    <w:rsid w:val="00D47FF7"/>
    <w:rsid w:val="00D54B42"/>
    <w:rsid w:val="00D60F2C"/>
    <w:rsid w:val="00D63B1F"/>
    <w:rsid w:val="00D63E2B"/>
    <w:rsid w:val="00D65105"/>
    <w:rsid w:val="00D6697E"/>
    <w:rsid w:val="00D676E5"/>
    <w:rsid w:val="00D67E69"/>
    <w:rsid w:val="00D70923"/>
    <w:rsid w:val="00D73928"/>
    <w:rsid w:val="00D74FFA"/>
    <w:rsid w:val="00D75C93"/>
    <w:rsid w:val="00D774F3"/>
    <w:rsid w:val="00D779B0"/>
    <w:rsid w:val="00D81F68"/>
    <w:rsid w:val="00D84682"/>
    <w:rsid w:val="00D84C21"/>
    <w:rsid w:val="00D857B5"/>
    <w:rsid w:val="00D874EB"/>
    <w:rsid w:val="00D875AB"/>
    <w:rsid w:val="00DA3F11"/>
    <w:rsid w:val="00DB289D"/>
    <w:rsid w:val="00DB327D"/>
    <w:rsid w:val="00DB4A4C"/>
    <w:rsid w:val="00DB6795"/>
    <w:rsid w:val="00DB6D9B"/>
    <w:rsid w:val="00DC067E"/>
    <w:rsid w:val="00DC3428"/>
    <w:rsid w:val="00DC393E"/>
    <w:rsid w:val="00DC3997"/>
    <w:rsid w:val="00DC515D"/>
    <w:rsid w:val="00DC7072"/>
    <w:rsid w:val="00DD0193"/>
    <w:rsid w:val="00DD0D81"/>
    <w:rsid w:val="00DE1BC0"/>
    <w:rsid w:val="00DE4EAD"/>
    <w:rsid w:val="00DE6737"/>
    <w:rsid w:val="00DF58D8"/>
    <w:rsid w:val="00DF7967"/>
    <w:rsid w:val="00E014F8"/>
    <w:rsid w:val="00E02741"/>
    <w:rsid w:val="00E04407"/>
    <w:rsid w:val="00E04923"/>
    <w:rsid w:val="00E079F3"/>
    <w:rsid w:val="00E106BC"/>
    <w:rsid w:val="00E145B1"/>
    <w:rsid w:val="00E1518B"/>
    <w:rsid w:val="00E20760"/>
    <w:rsid w:val="00E316B6"/>
    <w:rsid w:val="00E34D9E"/>
    <w:rsid w:val="00E35F61"/>
    <w:rsid w:val="00E37D66"/>
    <w:rsid w:val="00E40135"/>
    <w:rsid w:val="00E4447C"/>
    <w:rsid w:val="00E4657E"/>
    <w:rsid w:val="00E504D9"/>
    <w:rsid w:val="00E50838"/>
    <w:rsid w:val="00E544EF"/>
    <w:rsid w:val="00E55A82"/>
    <w:rsid w:val="00E5635E"/>
    <w:rsid w:val="00E56587"/>
    <w:rsid w:val="00E57D5A"/>
    <w:rsid w:val="00E60D60"/>
    <w:rsid w:val="00E61A88"/>
    <w:rsid w:val="00E6255F"/>
    <w:rsid w:val="00E6278E"/>
    <w:rsid w:val="00E6721F"/>
    <w:rsid w:val="00E70723"/>
    <w:rsid w:val="00E7181D"/>
    <w:rsid w:val="00E74197"/>
    <w:rsid w:val="00E74786"/>
    <w:rsid w:val="00E778EA"/>
    <w:rsid w:val="00E815E6"/>
    <w:rsid w:val="00E82D08"/>
    <w:rsid w:val="00E8355F"/>
    <w:rsid w:val="00E83FE6"/>
    <w:rsid w:val="00E91C33"/>
    <w:rsid w:val="00E92966"/>
    <w:rsid w:val="00E970CF"/>
    <w:rsid w:val="00E97A71"/>
    <w:rsid w:val="00E97D7A"/>
    <w:rsid w:val="00EA6D4E"/>
    <w:rsid w:val="00EA717A"/>
    <w:rsid w:val="00EB176E"/>
    <w:rsid w:val="00EB488C"/>
    <w:rsid w:val="00EB56C1"/>
    <w:rsid w:val="00EB6374"/>
    <w:rsid w:val="00EB66D4"/>
    <w:rsid w:val="00EB6C34"/>
    <w:rsid w:val="00EC20E1"/>
    <w:rsid w:val="00ED1E95"/>
    <w:rsid w:val="00ED41D0"/>
    <w:rsid w:val="00ED52D9"/>
    <w:rsid w:val="00ED5A76"/>
    <w:rsid w:val="00ED6434"/>
    <w:rsid w:val="00EE478B"/>
    <w:rsid w:val="00EE58A7"/>
    <w:rsid w:val="00EE60E3"/>
    <w:rsid w:val="00EE725D"/>
    <w:rsid w:val="00EF0BB9"/>
    <w:rsid w:val="00EF3BF8"/>
    <w:rsid w:val="00EF5A3F"/>
    <w:rsid w:val="00EF66EC"/>
    <w:rsid w:val="00F055DB"/>
    <w:rsid w:val="00F0650B"/>
    <w:rsid w:val="00F07BE1"/>
    <w:rsid w:val="00F107E0"/>
    <w:rsid w:val="00F11F78"/>
    <w:rsid w:val="00F13718"/>
    <w:rsid w:val="00F16093"/>
    <w:rsid w:val="00F16202"/>
    <w:rsid w:val="00F16D02"/>
    <w:rsid w:val="00F17D51"/>
    <w:rsid w:val="00F24C91"/>
    <w:rsid w:val="00F26B1F"/>
    <w:rsid w:val="00F26B3F"/>
    <w:rsid w:val="00F26BD3"/>
    <w:rsid w:val="00F27579"/>
    <w:rsid w:val="00F275CC"/>
    <w:rsid w:val="00F30CB0"/>
    <w:rsid w:val="00F32898"/>
    <w:rsid w:val="00F32AAC"/>
    <w:rsid w:val="00F32DEC"/>
    <w:rsid w:val="00F332CA"/>
    <w:rsid w:val="00F3372C"/>
    <w:rsid w:val="00F4174F"/>
    <w:rsid w:val="00F42AAC"/>
    <w:rsid w:val="00F42D63"/>
    <w:rsid w:val="00F451C4"/>
    <w:rsid w:val="00F46FB1"/>
    <w:rsid w:val="00F47908"/>
    <w:rsid w:val="00F50D61"/>
    <w:rsid w:val="00F52F65"/>
    <w:rsid w:val="00F5547C"/>
    <w:rsid w:val="00F55964"/>
    <w:rsid w:val="00F57E1D"/>
    <w:rsid w:val="00F64F56"/>
    <w:rsid w:val="00F70AC2"/>
    <w:rsid w:val="00F71F3C"/>
    <w:rsid w:val="00F733EE"/>
    <w:rsid w:val="00F75B56"/>
    <w:rsid w:val="00F76828"/>
    <w:rsid w:val="00F76BBD"/>
    <w:rsid w:val="00F77CA4"/>
    <w:rsid w:val="00F858E5"/>
    <w:rsid w:val="00F8607A"/>
    <w:rsid w:val="00F92DE5"/>
    <w:rsid w:val="00F96CCB"/>
    <w:rsid w:val="00FA1479"/>
    <w:rsid w:val="00FA1747"/>
    <w:rsid w:val="00FA33C6"/>
    <w:rsid w:val="00FA746B"/>
    <w:rsid w:val="00FA7907"/>
    <w:rsid w:val="00FA79A5"/>
    <w:rsid w:val="00FB0073"/>
    <w:rsid w:val="00FB1793"/>
    <w:rsid w:val="00FB2DF0"/>
    <w:rsid w:val="00FC0F6C"/>
    <w:rsid w:val="00FC1119"/>
    <w:rsid w:val="00FC2533"/>
    <w:rsid w:val="00FC2943"/>
    <w:rsid w:val="00FC4C67"/>
    <w:rsid w:val="00FC688C"/>
    <w:rsid w:val="00FD2096"/>
    <w:rsid w:val="00FD2D78"/>
    <w:rsid w:val="00FD3D3D"/>
    <w:rsid w:val="00FE2FF7"/>
    <w:rsid w:val="00FE7659"/>
    <w:rsid w:val="00FF0FAF"/>
    <w:rsid w:val="00FF1AA3"/>
    <w:rsid w:val="00FF2203"/>
    <w:rsid w:val="00FF4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C0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AE66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D4D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D4D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D1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D1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D1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D19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D19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D19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бычный3"/>
    <w:rsid w:val="000B284C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</w:rPr>
  </w:style>
  <w:style w:type="table" w:styleId="a3">
    <w:name w:val="Table Grid"/>
    <w:basedOn w:val="a1"/>
    <w:uiPriority w:val="59"/>
    <w:rsid w:val="00E61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459FC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Exact1">
    <w:name w:val="Оглавление Exact1"/>
    <w:uiPriority w:val="99"/>
    <w:rsid w:val="00DD0193"/>
    <w:rPr>
      <w:rFonts w:ascii="Times New Roman" w:hAnsi="Times New Roman" w:cs="Times New Roman"/>
      <w:sz w:val="15"/>
      <w:szCs w:val="15"/>
      <w:u w:val="none"/>
    </w:rPr>
  </w:style>
  <w:style w:type="paragraph" w:customStyle="1" w:styleId="12">
    <w:name w:val="Обычный1"/>
    <w:rsid w:val="00B016A6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  <w:lang w:val="en-US" w:bidi="en-US"/>
    </w:rPr>
  </w:style>
  <w:style w:type="paragraph" w:customStyle="1" w:styleId="-">
    <w:name w:val="Контракт-раздел"/>
    <w:basedOn w:val="a"/>
    <w:next w:val="-0"/>
    <w:rsid w:val="00D874E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874EB"/>
    <w:pPr>
      <w:numPr>
        <w:ilvl w:val="1"/>
        <w:numId w:val="2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"/>
    <w:link w:val="-3"/>
    <w:rsid w:val="00D874EB"/>
    <w:pPr>
      <w:numPr>
        <w:ilvl w:val="2"/>
        <w:numId w:val="2"/>
      </w:numPr>
      <w:tabs>
        <w:tab w:val="num" w:pos="2553"/>
      </w:tabs>
      <w:ind w:left="2553"/>
      <w:jc w:val="both"/>
    </w:pPr>
    <w:rPr>
      <w:lang w:val="en-US"/>
    </w:rPr>
  </w:style>
  <w:style w:type="paragraph" w:customStyle="1" w:styleId="-2">
    <w:name w:val="Контракт-подподпункт"/>
    <w:basedOn w:val="a"/>
    <w:rsid w:val="00D874EB"/>
    <w:pPr>
      <w:numPr>
        <w:ilvl w:val="3"/>
        <w:numId w:val="2"/>
      </w:numPr>
      <w:jc w:val="both"/>
    </w:pPr>
  </w:style>
  <w:style w:type="paragraph" w:styleId="a6">
    <w:name w:val="No Spacing"/>
    <w:basedOn w:val="a"/>
    <w:uiPriority w:val="1"/>
    <w:qFormat/>
    <w:rsid w:val="006A0028"/>
    <w:rPr>
      <w:rFonts w:ascii="Calibri" w:hAnsi="Calibri"/>
      <w:szCs w:val="32"/>
      <w:lang w:val="en-US" w:eastAsia="en-US" w:bidi="en-US"/>
    </w:rPr>
  </w:style>
  <w:style w:type="character" w:customStyle="1" w:styleId="Exact5">
    <w:name w:val="Основной текст Exact5"/>
    <w:uiPriority w:val="99"/>
    <w:rsid w:val="006A002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</w:rPr>
  </w:style>
  <w:style w:type="character" w:styleId="a7">
    <w:name w:val="annotation reference"/>
    <w:uiPriority w:val="99"/>
    <w:semiHidden/>
    <w:unhideWhenUsed/>
    <w:rsid w:val="00CE60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E60AB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CE60AB"/>
    <w:rPr>
      <w:rFonts w:ascii="Times New Roman" w:eastAsia="Times New Roman" w:hAnsi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E60AB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E60AB"/>
    <w:rPr>
      <w:rFonts w:ascii="Times New Roman" w:eastAsia="Times New Roman" w:hAnsi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E60A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E60A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a0"/>
    <w:link w:val="10"/>
    <w:uiPriority w:val="9"/>
    <w:rsid w:val="00AE66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TOC Heading"/>
    <w:basedOn w:val="10"/>
    <w:next w:val="a"/>
    <w:uiPriority w:val="39"/>
    <w:unhideWhenUsed/>
    <w:qFormat/>
    <w:rsid w:val="00AE663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3">
    <w:name w:val="toc 1"/>
    <w:basedOn w:val="a"/>
    <w:next w:val="a"/>
    <w:autoRedefine/>
    <w:uiPriority w:val="39"/>
    <w:unhideWhenUsed/>
    <w:qFormat/>
    <w:rsid w:val="00AE6638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A5056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A5056"/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FA7907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F17D51"/>
    <w:pPr>
      <w:ind w:left="720"/>
      <w:contextualSpacing/>
    </w:pPr>
    <w:rPr>
      <w:rFonts w:ascii="Calibri" w:hAnsi="Calibri"/>
      <w:lang w:val="en-US" w:eastAsia="en-US"/>
    </w:rPr>
  </w:style>
  <w:style w:type="character" w:styleId="af4">
    <w:name w:val="FollowedHyperlink"/>
    <w:basedOn w:val="a0"/>
    <w:uiPriority w:val="99"/>
    <w:semiHidden/>
    <w:unhideWhenUsed/>
    <w:rsid w:val="002D7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D4D1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D4D19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D4D19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D4D19"/>
    <w:rPr>
      <w:rFonts w:eastAsia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D4D19"/>
    <w:rPr>
      <w:rFonts w:eastAsia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D4D19"/>
    <w:rPr>
      <w:rFonts w:eastAsia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D4D19"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D4D19"/>
    <w:rPr>
      <w:rFonts w:ascii="Cambria" w:eastAsia="Times New Roman" w:hAnsi="Cambria"/>
    </w:rPr>
  </w:style>
  <w:style w:type="character" w:customStyle="1" w:styleId="Exact4">
    <w:name w:val="Основной текст Exact4"/>
    <w:uiPriority w:val="99"/>
    <w:rsid w:val="00BD4D19"/>
    <w:rPr>
      <w:rFonts w:ascii="Times New Roman" w:hAnsi="Times New Roman" w:cs="Times New Roman"/>
      <w:sz w:val="15"/>
      <w:szCs w:val="15"/>
      <w:u w:val="none"/>
    </w:rPr>
  </w:style>
  <w:style w:type="character" w:customStyle="1" w:styleId="TrebuchetMS">
    <w:name w:val="Оглавление + Trebuchet MS"/>
    <w:aliases w:val="7 pt,Полужирный15,Интервал 0 pt Exact19"/>
    <w:uiPriority w:val="99"/>
    <w:rsid w:val="00BD4D19"/>
    <w:rPr>
      <w:rFonts w:ascii="Trebuchet MS" w:hAnsi="Trebuchet MS" w:cs="Trebuchet MS"/>
      <w:b/>
      <w:bCs/>
      <w:spacing w:val="-5"/>
      <w:sz w:val="14"/>
      <w:szCs w:val="14"/>
      <w:u w:val="none"/>
    </w:rPr>
  </w:style>
  <w:style w:type="numbering" w:customStyle="1" w:styleId="1">
    <w:name w:val="Стиль1"/>
    <w:uiPriority w:val="99"/>
    <w:rsid w:val="00BD4D19"/>
    <w:pPr>
      <w:numPr>
        <w:numId w:val="9"/>
      </w:numPr>
    </w:pPr>
  </w:style>
  <w:style w:type="character" w:customStyle="1" w:styleId="15">
    <w:name w:val="Основной текст Знак1"/>
    <w:link w:val="af5"/>
    <w:uiPriority w:val="99"/>
    <w:locked/>
    <w:rsid w:val="00BD4D19"/>
    <w:rPr>
      <w:rFonts w:ascii="Times New Roman" w:hAnsi="Times New Roman"/>
      <w:sz w:val="15"/>
      <w:szCs w:val="15"/>
      <w:shd w:val="clear" w:color="auto" w:fill="FFFFFF"/>
    </w:rPr>
  </w:style>
  <w:style w:type="paragraph" w:styleId="af5">
    <w:name w:val="Body Text"/>
    <w:basedOn w:val="a"/>
    <w:link w:val="15"/>
    <w:uiPriority w:val="99"/>
    <w:rsid w:val="00BD4D19"/>
    <w:pPr>
      <w:widowControl w:val="0"/>
      <w:shd w:val="clear" w:color="auto" w:fill="FFFFFF"/>
      <w:spacing w:before="600" w:line="182" w:lineRule="exact"/>
      <w:ind w:hanging="1220"/>
      <w:jc w:val="both"/>
    </w:pPr>
    <w:rPr>
      <w:rFonts w:eastAsia="Calibri"/>
      <w:sz w:val="15"/>
      <w:szCs w:val="15"/>
    </w:rPr>
  </w:style>
  <w:style w:type="character" w:customStyle="1" w:styleId="af6">
    <w:name w:val="Основной текст Знак"/>
    <w:basedOn w:val="a0"/>
    <w:uiPriority w:val="99"/>
    <w:semiHidden/>
    <w:rsid w:val="00BD4D19"/>
    <w:rPr>
      <w:rFonts w:ascii="Times New Roman" w:eastAsia="Times New Roman" w:hAnsi="Times New Roman"/>
      <w:sz w:val="24"/>
      <w:szCs w:val="24"/>
    </w:rPr>
  </w:style>
  <w:style w:type="character" w:customStyle="1" w:styleId="-1pt">
    <w:name w:val="Основной текст + Интервал -1 pt"/>
    <w:uiPriority w:val="99"/>
    <w:rsid w:val="00BD4D19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paragraph" w:customStyle="1" w:styleId="Default">
    <w:name w:val="Default"/>
    <w:rsid w:val="00BD4D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 w:bidi="en-US"/>
    </w:rPr>
  </w:style>
  <w:style w:type="paragraph" w:styleId="af7">
    <w:name w:val="Title"/>
    <w:basedOn w:val="a"/>
    <w:next w:val="a"/>
    <w:link w:val="af8"/>
    <w:uiPriority w:val="10"/>
    <w:qFormat/>
    <w:rsid w:val="00BD4D1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8">
    <w:name w:val="Название Знак"/>
    <w:basedOn w:val="a0"/>
    <w:link w:val="af7"/>
    <w:uiPriority w:val="10"/>
    <w:rsid w:val="00BD4D19"/>
    <w:rPr>
      <w:rFonts w:ascii="Cambria" w:eastAsia="Times New Roman" w:hAnsi="Cambria"/>
      <w:b/>
      <w:bCs/>
      <w:kern w:val="28"/>
      <w:sz w:val="32"/>
      <w:szCs w:val="32"/>
    </w:rPr>
  </w:style>
  <w:style w:type="paragraph" w:styleId="af9">
    <w:name w:val="Subtitle"/>
    <w:basedOn w:val="a"/>
    <w:next w:val="a"/>
    <w:link w:val="afa"/>
    <w:uiPriority w:val="11"/>
    <w:qFormat/>
    <w:rsid w:val="00BD4D19"/>
    <w:pPr>
      <w:spacing w:after="60"/>
      <w:jc w:val="center"/>
      <w:outlineLvl w:val="1"/>
    </w:pPr>
    <w:rPr>
      <w:rFonts w:ascii="Cambria" w:hAnsi="Cambria"/>
    </w:rPr>
  </w:style>
  <w:style w:type="character" w:customStyle="1" w:styleId="afa">
    <w:name w:val="Подзаголовок Знак"/>
    <w:basedOn w:val="a0"/>
    <w:link w:val="af9"/>
    <w:uiPriority w:val="11"/>
    <w:rsid w:val="00BD4D19"/>
    <w:rPr>
      <w:rFonts w:ascii="Cambria" w:eastAsia="Times New Roman" w:hAnsi="Cambria"/>
      <w:sz w:val="24"/>
      <w:szCs w:val="24"/>
    </w:rPr>
  </w:style>
  <w:style w:type="character" w:styleId="afb">
    <w:name w:val="Strong"/>
    <w:uiPriority w:val="22"/>
    <w:qFormat/>
    <w:rsid w:val="00BD4D19"/>
    <w:rPr>
      <w:b/>
      <w:bCs/>
    </w:rPr>
  </w:style>
  <w:style w:type="character" w:styleId="afc">
    <w:name w:val="Emphasis"/>
    <w:uiPriority w:val="20"/>
    <w:qFormat/>
    <w:rsid w:val="00BD4D19"/>
    <w:rPr>
      <w:rFonts w:ascii="Calibri" w:hAnsi="Calibri"/>
      <w:b/>
      <w:i/>
      <w:iCs/>
    </w:rPr>
  </w:style>
  <w:style w:type="paragraph" w:styleId="22">
    <w:name w:val="Quote"/>
    <w:basedOn w:val="a"/>
    <w:next w:val="a"/>
    <w:link w:val="23"/>
    <w:uiPriority w:val="29"/>
    <w:qFormat/>
    <w:rsid w:val="00BD4D19"/>
    <w:rPr>
      <w:rFonts w:ascii="Calibri" w:hAnsi="Calibri"/>
      <w:i/>
    </w:rPr>
  </w:style>
  <w:style w:type="character" w:customStyle="1" w:styleId="23">
    <w:name w:val="Цитата 2 Знак"/>
    <w:basedOn w:val="a0"/>
    <w:link w:val="22"/>
    <w:uiPriority w:val="29"/>
    <w:rsid w:val="00BD4D19"/>
    <w:rPr>
      <w:rFonts w:eastAsia="Times New Roman"/>
      <w:i/>
      <w:sz w:val="24"/>
      <w:szCs w:val="24"/>
    </w:rPr>
  </w:style>
  <w:style w:type="paragraph" w:styleId="afd">
    <w:name w:val="Intense Quote"/>
    <w:basedOn w:val="a"/>
    <w:next w:val="a"/>
    <w:link w:val="afe"/>
    <w:uiPriority w:val="30"/>
    <w:qFormat/>
    <w:rsid w:val="00BD4D19"/>
    <w:pPr>
      <w:ind w:left="720" w:right="720"/>
    </w:pPr>
    <w:rPr>
      <w:rFonts w:ascii="Calibri" w:hAnsi="Calibri"/>
      <w:b/>
      <w:i/>
      <w:szCs w:val="20"/>
    </w:rPr>
  </w:style>
  <w:style w:type="character" w:customStyle="1" w:styleId="afe">
    <w:name w:val="Выделенная цитата Знак"/>
    <w:basedOn w:val="a0"/>
    <w:link w:val="afd"/>
    <w:uiPriority w:val="30"/>
    <w:rsid w:val="00BD4D19"/>
    <w:rPr>
      <w:rFonts w:eastAsia="Times New Roman"/>
      <w:b/>
      <w:i/>
      <w:sz w:val="24"/>
    </w:rPr>
  </w:style>
  <w:style w:type="character" w:styleId="aff">
    <w:name w:val="Subtle Emphasis"/>
    <w:uiPriority w:val="19"/>
    <w:qFormat/>
    <w:rsid w:val="00BD4D19"/>
    <w:rPr>
      <w:i/>
      <w:color w:val="5A5A5A"/>
    </w:rPr>
  </w:style>
  <w:style w:type="character" w:styleId="aff0">
    <w:name w:val="Intense Emphasis"/>
    <w:uiPriority w:val="21"/>
    <w:qFormat/>
    <w:rsid w:val="00BD4D19"/>
    <w:rPr>
      <w:b/>
      <w:i/>
      <w:sz w:val="24"/>
      <w:szCs w:val="24"/>
      <w:u w:val="single"/>
    </w:rPr>
  </w:style>
  <w:style w:type="character" w:styleId="aff1">
    <w:name w:val="Subtle Reference"/>
    <w:uiPriority w:val="31"/>
    <w:qFormat/>
    <w:rsid w:val="00BD4D19"/>
    <w:rPr>
      <w:sz w:val="24"/>
      <w:szCs w:val="24"/>
      <w:u w:val="single"/>
    </w:rPr>
  </w:style>
  <w:style w:type="character" w:styleId="aff2">
    <w:name w:val="Intense Reference"/>
    <w:uiPriority w:val="32"/>
    <w:qFormat/>
    <w:rsid w:val="00BD4D19"/>
    <w:rPr>
      <w:b/>
      <w:sz w:val="24"/>
      <w:u w:val="single"/>
    </w:rPr>
  </w:style>
  <w:style w:type="character" w:styleId="aff3">
    <w:name w:val="Book Title"/>
    <w:uiPriority w:val="33"/>
    <w:qFormat/>
    <w:rsid w:val="00BD4D19"/>
    <w:rPr>
      <w:rFonts w:ascii="Cambria" w:eastAsia="Times New Roman" w:hAnsi="Cambria"/>
      <w:b/>
      <w:i/>
      <w:sz w:val="24"/>
      <w:szCs w:val="24"/>
    </w:rPr>
  </w:style>
  <w:style w:type="character" w:customStyle="1" w:styleId="-3">
    <w:name w:val="Контракт-подпункт Знак"/>
    <w:link w:val="-1"/>
    <w:rsid w:val="00BD4D19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WW8Num12z0">
    <w:name w:val="WW8Num12z0"/>
    <w:rsid w:val="00BD4D19"/>
    <w:rPr>
      <w:rFonts w:ascii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8A65BB"/>
    <w:rPr>
      <w:rFonts w:eastAsia="Times New Roman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31">
    <w:name w:val="1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9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9F5F1-AF90-4DF1-9140-879FA0162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ELM</Company>
  <LinksUpToDate>false</LinksUpToDate>
  <CharactersWithSpaces>12930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Лимонов Александр Алексеевич</dc:creator>
  <cp:lastModifiedBy>Халиуллина В.Р.</cp:lastModifiedBy>
  <cp:revision>9</cp:revision>
  <cp:lastPrinted>2021-03-04T09:48:00Z</cp:lastPrinted>
  <dcterms:created xsi:type="dcterms:W3CDTF">2021-01-25T03:48:00Z</dcterms:created>
  <dcterms:modified xsi:type="dcterms:W3CDTF">2021-03-04T09:48:00Z</dcterms:modified>
</cp:coreProperties>
</file>