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03F" w:rsidRDefault="00810E78">
      <w:r>
        <w:rPr>
          <w:noProof/>
          <w:lang w:eastAsia="ru-RU"/>
        </w:rPr>
        <w:drawing>
          <wp:inline distT="0" distB="0" distL="0" distR="0">
            <wp:extent cx="5934075" cy="3343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00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F10"/>
    <w:rsid w:val="00193F10"/>
    <w:rsid w:val="0065003F"/>
    <w:rsid w:val="00810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06EEE9-07AA-441F-8135-138B5911A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TehnoNikol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Быков Дмитрий г.Рязань</dc:creator>
  <cp:keywords/>
  <dc:description/>
  <cp:lastModifiedBy>Быков Дмитрий г.Рязань</cp:lastModifiedBy>
  <cp:revision>2</cp:revision>
  <dcterms:created xsi:type="dcterms:W3CDTF">2021-04-16T10:53:00Z</dcterms:created>
  <dcterms:modified xsi:type="dcterms:W3CDTF">2021-04-16T10:53:00Z</dcterms:modified>
</cp:coreProperties>
</file>