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0A462" w14:textId="77777777" w:rsidR="005E4DFE" w:rsidRPr="00131D33" w:rsidRDefault="00485ABA" w:rsidP="00700D82">
      <w:pPr>
        <w:tabs>
          <w:tab w:val="left" w:pos="900"/>
        </w:tabs>
        <w:jc w:val="center"/>
        <w:rPr>
          <w:b/>
          <w:sz w:val="22"/>
          <w:szCs w:val="22"/>
        </w:rPr>
      </w:pPr>
      <w:r w:rsidRPr="00131D33">
        <w:rPr>
          <w:b/>
          <w:sz w:val="22"/>
          <w:szCs w:val="22"/>
        </w:rPr>
        <w:t>Дополнительное соглашение №</w:t>
      </w:r>
      <w:r w:rsidR="00C14BCA" w:rsidRPr="00131D33">
        <w:rPr>
          <w:b/>
          <w:sz w:val="22"/>
          <w:szCs w:val="22"/>
        </w:rPr>
        <w:t>1</w:t>
      </w:r>
      <w:r w:rsidRPr="00131D33">
        <w:rPr>
          <w:b/>
          <w:sz w:val="22"/>
          <w:szCs w:val="22"/>
        </w:rPr>
        <w:t xml:space="preserve"> </w:t>
      </w:r>
    </w:p>
    <w:p w14:paraId="5E368179" w14:textId="0FDDD138" w:rsidR="00047E69" w:rsidRPr="00131D33" w:rsidRDefault="00485ABA" w:rsidP="00700D82">
      <w:pPr>
        <w:tabs>
          <w:tab w:val="left" w:pos="900"/>
        </w:tabs>
        <w:jc w:val="center"/>
        <w:rPr>
          <w:b/>
          <w:sz w:val="22"/>
          <w:szCs w:val="22"/>
        </w:rPr>
      </w:pPr>
      <w:r w:rsidRPr="00131D33">
        <w:rPr>
          <w:b/>
          <w:sz w:val="22"/>
          <w:szCs w:val="22"/>
        </w:rPr>
        <w:t xml:space="preserve">к </w:t>
      </w:r>
      <w:r w:rsidR="005E4DFE" w:rsidRPr="00131D33">
        <w:rPr>
          <w:b/>
          <w:sz w:val="22"/>
          <w:szCs w:val="22"/>
        </w:rPr>
        <w:t>Д</w:t>
      </w:r>
      <w:r w:rsidRPr="00131D33">
        <w:rPr>
          <w:b/>
          <w:sz w:val="22"/>
          <w:szCs w:val="22"/>
        </w:rPr>
        <w:t>оговору</w:t>
      </w:r>
      <w:r w:rsidR="00EF777A" w:rsidRPr="00131D33">
        <w:rPr>
          <w:b/>
          <w:sz w:val="22"/>
          <w:szCs w:val="22"/>
        </w:rPr>
        <w:t xml:space="preserve"> </w:t>
      </w:r>
      <w:r w:rsidR="00131D33" w:rsidRPr="00131D33">
        <w:rPr>
          <w:b/>
          <w:sz w:val="22"/>
          <w:szCs w:val="22"/>
        </w:rPr>
        <w:t>на изготовление намоточного оборудования</w:t>
      </w:r>
      <w:r w:rsidR="005E4DFE" w:rsidRPr="00131D33">
        <w:rPr>
          <w:b/>
          <w:sz w:val="22"/>
          <w:szCs w:val="22"/>
        </w:rPr>
        <w:t xml:space="preserve"> </w:t>
      </w:r>
      <w:r w:rsidR="00191CAD" w:rsidRPr="00131D33">
        <w:rPr>
          <w:b/>
          <w:sz w:val="22"/>
          <w:szCs w:val="22"/>
        </w:rPr>
        <w:t>№</w:t>
      </w:r>
      <w:bookmarkStart w:id="0" w:name="_Hlk69129268"/>
      <w:r w:rsidR="00131D33" w:rsidRPr="00131D33">
        <w:rPr>
          <w:b/>
          <w:sz w:val="22"/>
          <w:szCs w:val="22"/>
        </w:rPr>
        <w:t xml:space="preserve"> 55205</w:t>
      </w:r>
      <w:r w:rsidR="00C14BCA" w:rsidRPr="00131D33">
        <w:rPr>
          <w:b/>
          <w:sz w:val="22"/>
          <w:szCs w:val="22"/>
        </w:rPr>
        <w:t xml:space="preserve"> </w:t>
      </w:r>
      <w:r w:rsidR="00191CAD" w:rsidRPr="00131D33">
        <w:rPr>
          <w:b/>
          <w:sz w:val="22"/>
          <w:szCs w:val="22"/>
        </w:rPr>
        <w:t xml:space="preserve">от </w:t>
      </w:r>
      <w:r w:rsidR="00131D33" w:rsidRPr="00131D33">
        <w:rPr>
          <w:b/>
          <w:sz w:val="22"/>
          <w:szCs w:val="22"/>
        </w:rPr>
        <w:t>01</w:t>
      </w:r>
      <w:r w:rsidR="00191CAD" w:rsidRPr="00131D33">
        <w:rPr>
          <w:b/>
          <w:sz w:val="22"/>
          <w:szCs w:val="22"/>
        </w:rPr>
        <w:t>.</w:t>
      </w:r>
      <w:r w:rsidR="00131D33" w:rsidRPr="00131D33">
        <w:rPr>
          <w:b/>
          <w:sz w:val="22"/>
          <w:szCs w:val="22"/>
        </w:rPr>
        <w:t>02</w:t>
      </w:r>
      <w:r w:rsidR="00191CAD" w:rsidRPr="00131D33">
        <w:rPr>
          <w:b/>
          <w:sz w:val="22"/>
          <w:szCs w:val="22"/>
        </w:rPr>
        <w:t>.202</w:t>
      </w:r>
      <w:bookmarkEnd w:id="0"/>
      <w:r w:rsidR="00131D33" w:rsidRPr="00131D33">
        <w:rPr>
          <w:b/>
          <w:sz w:val="22"/>
          <w:szCs w:val="22"/>
        </w:rPr>
        <w:t xml:space="preserve">1 </w:t>
      </w:r>
      <w:r w:rsidRPr="00131D33">
        <w:rPr>
          <w:b/>
          <w:sz w:val="22"/>
          <w:szCs w:val="22"/>
        </w:rPr>
        <w:t>г.</w:t>
      </w:r>
    </w:p>
    <w:p w14:paraId="6C11D8DE" w14:textId="77777777" w:rsidR="00047E69" w:rsidRPr="00131D33" w:rsidRDefault="00047E69">
      <w:pPr>
        <w:tabs>
          <w:tab w:val="left" w:pos="900"/>
        </w:tabs>
        <w:rPr>
          <w:sz w:val="22"/>
          <w:szCs w:val="22"/>
        </w:rPr>
      </w:pPr>
    </w:p>
    <w:p w14:paraId="03B9BBA8" w14:textId="3BE064F3" w:rsidR="00047E69" w:rsidRPr="00131D33" w:rsidRDefault="009B07E5">
      <w:pPr>
        <w:tabs>
          <w:tab w:val="left" w:pos="900"/>
        </w:tabs>
        <w:rPr>
          <w:sz w:val="22"/>
          <w:szCs w:val="22"/>
        </w:rPr>
      </w:pPr>
      <w:r w:rsidRPr="00131D33">
        <w:rPr>
          <w:sz w:val="22"/>
          <w:szCs w:val="22"/>
        </w:rPr>
        <w:t xml:space="preserve">г. </w:t>
      </w:r>
      <w:r w:rsidR="00381BE9">
        <w:rPr>
          <w:sz w:val="22"/>
          <w:szCs w:val="22"/>
        </w:rPr>
        <w:t>Москва</w:t>
      </w:r>
      <w:r w:rsidRPr="00131D33">
        <w:rPr>
          <w:sz w:val="22"/>
          <w:szCs w:val="22"/>
        </w:rPr>
        <w:t xml:space="preserve">   </w:t>
      </w:r>
      <w:r w:rsidR="00EF777A" w:rsidRPr="00131D33">
        <w:rPr>
          <w:sz w:val="22"/>
          <w:szCs w:val="22"/>
        </w:rPr>
        <w:tab/>
      </w:r>
      <w:r w:rsidR="00EF777A" w:rsidRPr="00131D33">
        <w:rPr>
          <w:sz w:val="22"/>
          <w:szCs w:val="22"/>
        </w:rPr>
        <w:tab/>
      </w:r>
      <w:r w:rsidR="00EF777A" w:rsidRPr="00131D33">
        <w:rPr>
          <w:sz w:val="22"/>
          <w:szCs w:val="22"/>
        </w:rPr>
        <w:tab/>
      </w:r>
      <w:r w:rsidR="00EF777A" w:rsidRPr="00131D33">
        <w:rPr>
          <w:sz w:val="22"/>
          <w:szCs w:val="22"/>
        </w:rPr>
        <w:tab/>
      </w:r>
      <w:r w:rsidR="00EF777A" w:rsidRPr="00131D33">
        <w:rPr>
          <w:sz w:val="22"/>
          <w:szCs w:val="22"/>
        </w:rPr>
        <w:tab/>
      </w:r>
      <w:r w:rsidR="00700D82" w:rsidRPr="00131D33">
        <w:rPr>
          <w:sz w:val="22"/>
          <w:szCs w:val="22"/>
        </w:rPr>
        <w:t xml:space="preserve">                      </w:t>
      </w:r>
      <w:r w:rsidR="001B13A9" w:rsidRPr="00131D33">
        <w:rPr>
          <w:sz w:val="22"/>
          <w:szCs w:val="22"/>
        </w:rPr>
        <w:t xml:space="preserve">                      </w:t>
      </w:r>
      <w:r w:rsidR="00700D82" w:rsidRPr="00131D33">
        <w:rPr>
          <w:sz w:val="22"/>
          <w:szCs w:val="22"/>
        </w:rPr>
        <w:t xml:space="preserve">            </w:t>
      </w:r>
      <w:r w:rsidR="005E4DFE" w:rsidRPr="00131D33">
        <w:rPr>
          <w:sz w:val="22"/>
          <w:szCs w:val="22"/>
        </w:rPr>
        <w:t xml:space="preserve">      </w:t>
      </w:r>
      <w:r w:rsidR="00700D82" w:rsidRPr="00131D33">
        <w:rPr>
          <w:sz w:val="22"/>
          <w:szCs w:val="22"/>
        </w:rPr>
        <w:t xml:space="preserve">  </w:t>
      </w:r>
      <w:r w:rsidRPr="00131D33">
        <w:rPr>
          <w:sz w:val="22"/>
          <w:szCs w:val="22"/>
        </w:rPr>
        <w:t xml:space="preserve">         </w:t>
      </w:r>
      <w:r w:rsidR="00700D82" w:rsidRPr="00131D33">
        <w:rPr>
          <w:sz w:val="22"/>
          <w:szCs w:val="22"/>
        </w:rPr>
        <w:t xml:space="preserve">  </w:t>
      </w:r>
      <w:r w:rsidR="006C73F3" w:rsidRPr="00131D33">
        <w:rPr>
          <w:sz w:val="22"/>
          <w:szCs w:val="22"/>
        </w:rPr>
        <w:t>05</w:t>
      </w:r>
      <w:r w:rsidR="00700D82" w:rsidRPr="00131D33">
        <w:rPr>
          <w:sz w:val="22"/>
          <w:szCs w:val="22"/>
        </w:rPr>
        <w:t>.</w:t>
      </w:r>
      <w:r w:rsidR="00191CAD" w:rsidRPr="00131D33">
        <w:rPr>
          <w:sz w:val="22"/>
          <w:szCs w:val="22"/>
        </w:rPr>
        <w:t>0</w:t>
      </w:r>
      <w:r w:rsidR="00047A70" w:rsidRPr="00131D33">
        <w:rPr>
          <w:sz w:val="22"/>
          <w:szCs w:val="22"/>
        </w:rPr>
        <w:t>4</w:t>
      </w:r>
      <w:r w:rsidR="00700D82" w:rsidRPr="00131D33">
        <w:rPr>
          <w:sz w:val="22"/>
          <w:szCs w:val="22"/>
        </w:rPr>
        <w:t>.20</w:t>
      </w:r>
      <w:r w:rsidR="00191CAD" w:rsidRPr="00131D33">
        <w:rPr>
          <w:sz w:val="22"/>
          <w:szCs w:val="22"/>
        </w:rPr>
        <w:t>2</w:t>
      </w:r>
      <w:r w:rsidR="00047A70" w:rsidRPr="00131D33">
        <w:rPr>
          <w:sz w:val="22"/>
          <w:szCs w:val="22"/>
        </w:rPr>
        <w:t>1</w:t>
      </w:r>
      <w:r w:rsidR="00700D82" w:rsidRPr="00131D33">
        <w:rPr>
          <w:sz w:val="22"/>
          <w:szCs w:val="22"/>
        </w:rPr>
        <w:t xml:space="preserve"> г.</w:t>
      </w:r>
    </w:p>
    <w:p w14:paraId="0760CB04" w14:textId="0DD68BA5" w:rsidR="00047E69" w:rsidRPr="00131D33" w:rsidRDefault="006C73F3">
      <w:pPr>
        <w:tabs>
          <w:tab w:val="left" w:pos="900"/>
        </w:tabs>
        <w:rPr>
          <w:sz w:val="22"/>
          <w:szCs w:val="22"/>
        </w:rPr>
      </w:pPr>
      <w:r w:rsidRPr="00131D33">
        <w:rPr>
          <w:sz w:val="22"/>
          <w:szCs w:val="22"/>
        </w:rPr>
        <w:t xml:space="preserve"> </w:t>
      </w:r>
    </w:p>
    <w:p w14:paraId="275907A9" w14:textId="4F120C48" w:rsidR="00047E69" w:rsidRPr="00131D33" w:rsidRDefault="00191CAD" w:rsidP="00F52C29">
      <w:pPr>
        <w:tabs>
          <w:tab w:val="left" w:pos="900"/>
        </w:tabs>
        <w:jc w:val="both"/>
        <w:rPr>
          <w:color w:val="auto"/>
          <w:sz w:val="22"/>
          <w:szCs w:val="22"/>
        </w:rPr>
      </w:pPr>
      <w:r w:rsidRPr="00131D33">
        <w:rPr>
          <w:b/>
          <w:bCs/>
          <w:color w:val="auto"/>
          <w:sz w:val="22"/>
          <w:szCs w:val="22"/>
        </w:rPr>
        <w:t>Общество с ограниченной ответственностью «</w:t>
      </w:r>
      <w:r w:rsidR="00131D33" w:rsidRPr="00131D33">
        <w:rPr>
          <w:b/>
          <w:bCs/>
          <w:color w:val="auto"/>
          <w:sz w:val="22"/>
          <w:szCs w:val="22"/>
        </w:rPr>
        <w:t>Мир намоточных станков</w:t>
      </w:r>
      <w:r w:rsidRPr="00131D33">
        <w:rPr>
          <w:b/>
          <w:bCs/>
          <w:color w:val="auto"/>
          <w:sz w:val="22"/>
          <w:szCs w:val="22"/>
        </w:rPr>
        <w:t>»</w:t>
      </w:r>
      <w:r w:rsidRPr="00131D33">
        <w:rPr>
          <w:color w:val="auto"/>
          <w:sz w:val="22"/>
          <w:szCs w:val="22"/>
        </w:rPr>
        <w:t xml:space="preserve">, </w:t>
      </w:r>
      <w:r w:rsidR="00384AAB" w:rsidRPr="00131D33">
        <w:rPr>
          <w:color w:val="auto"/>
          <w:sz w:val="22"/>
          <w:szCs w:val="22"/>
        </w:rPr>
        <w:t xml:space="preserve">г. </w:t>
      </w:r>
      <w:r w:rsidR="00131D33" w:rsidRPr="00131D33">
        <w:rPr>
          <w:color w:val="auto"/>
          <w:sz w:val="22"/>
          <w:szCs w:val="22"/>
        </w:rPr>
        <w:t>Москва</w:t>
      </w:r>
      <w:r w:rsidR="00384AAB" w:rsidRPr="00131D33">
        <w:rPr>
          <w:color w:val="auto"/>
          <w:sz w:val="22"/>
          <w:szCs w:val="22"/>
        </w:rPr>
        <w:t xml:space="preserve">, </w:t>
      </w:r>
      <w:r w:rsidRPr="00131D33">
        <w:rPr>
          <w:color w:val="auto"/>
          <w:sz w:val="22"/>
          <w:szCs w:val="22"/>
        </w:rPr>
        <w:t xml:space="preserve">Российская Федерация, далее именуемое </w:t>
      </w:r>
      <w:r w:rsidR="00131D33" w:rsidRPr="00131D33">
        <w:rPr>
          <w:color w:val="auto"/>
          <w:sz w:val="22"/>
          <w:szCs w:val="22"/>
        </w:rPr>
        <w:t>«Исполнитель»</w:t>
      </w:r>
      <w:r w:rsidRPr="00131D33">
        <w:rPr>
          <w:color w:val="auto"/>
          <w:sz w:val="22"/>
          <w:szCs w:val="22"/>
        </w:rPr>
        <w:t xml:space="preserve">, в лице </w:t>
      </w:r>
      <w:r w:rsidR="002619C4" w:rsidRPr="00131D33">
        <w:rPr>
          <w:color w:val="auto"/>
          <w:sz w:val="22"/>
          <w:szCs w:val="22"/>
        </w:rPr>
        <w:t>генерального директора</w:t>
      </w:r>
      <w:r w:rsidR="00384AAB" w:rsidRPr="00131D33">
        <w:rPr>
          <w:color w:val="auto"/>
          <w:sz w:val="22"/>
          <w:szCs w:val="22"/>
        </w:rPr>
        <w:t xml:space="preserve"> </w:t>
      </w:r>
      <w:r w:rsidR="00131D33" w:rsidRPr="00131D33">
        <w:rPr>
          <w:color w:val="auto"/>
          <w:sz w:val="22"/>
          <w:szCs w:val="22"/>
        </w:rPr>
        <w:t>Зениной Аллы Ивановны</w:t>
      </w:r>
      <w:r w:rsidRPr="00131D33">
        <w:rPr>
          <w:color w:val="auto"/>
          <w:sz w:val="22"/>
          <w:szCs w:val="22"/>
        </w:rPr>
        <w:t xml:space="preserve">, действующего на основании </w:t>
      </w:r>
      <w:r w:rsidR="00131D33" w:rsidRPr="00131D33">
        <w:rPr>
          <w:color w:val="auto"/>
          <w:sz w:val="22"/>
          <w:szCs w:val="22"/>
        </w:rPr>
        <w:t>Устава,</w:t>
      </w:r>
      <w:r w:rsidRPr="00131D33">
        <w:rPr>
          <w:color w:val="auto"/>
          <w:sz w:val="22"/>
          <w:szCs w:val="22"/>
        </w:rPr>
        <w:t xml:space="preserve"> с одной стороны, и </w:t>
      </w:r>
      <w:r w:rsidR="00177DF3" w:rsidRPr="00131D33">
        <w:rPr>
          <w:b/>
          <w:bCs/>
          <w:color w:val="auto"/>
          <w:sz w:val="22"/>
          <w:szCs w:val="22"/>
        </w:rPr>
        <w:t>Закрытое акционерное общество «ЛИНЕВ АДАНИ»</w:t>
      </w:r>
      <w:r w:rsidRPr="00131D33">
        <w:rPr>
          <w:color w:val="auto"/>
          <w:sz w:val="22"/>
          <w:szCs w:val="22"/>
        </w:rPr>
        <w:t xml:space="preserve">, </w:t>
      </w:r>
      <w:r w:rsidR="00253812" w:rsidRPr="00131D33">
        <w:rPr>
          <w:color w:val="auto"/>
          <w:sz w:val="22"/>
          <w:szCs w:val="22"/>
        </w:rPr>
        <w:t xml:space="preserve">г. Минск, </w:t>
      </w:r>
      <w:r w:rsidRPr="00131D33">
        <w:rPr>
          <w:color w:val="auto"/>
          <w:sz w:val="22"/>
          <w:szCs w:val="22"/>
        </w:rPr>
        <w:t xml:space="preserve">Республика  Беларусь,  далее  именуемое  </w:t>
      </w:r>
      <w:r w:rsidR="00131D33" w:rsidRPr="00131D33">
        <w:rPr>
          <w:color w:val="auto"/>
          <w:sz w:val="22"/>
          <w:szCs w:val="22"/>
        </w:rPr>
        <w:t>«Заказчик»</w:t>
      </w:r>
      <w:r w:rsidRPr="00131D33">
        <w:rPr>
          <w:color w:val="auto"/>
          <w:sz w:val="22"/>
          <w:szCs w:val="22"/>
        </w:rPr>
        <w:t xml:space="preserve">,  в  лице  </w:t>
      </w:r>
      <w:r w:rsidR="00131D33" w:rsidRPr="00131D33">
        <w:rPr>
          <w:color w:val="auto"/>
          <w:sz w:val="22"/>
          <w:szCs w:val="22"/>
        </w:rPr>
        <w:t>Г</w:t>
      </w:r>
      <w:r w:rsidRPr="00131D33">
        <w:rPr>
          <w:color w:val="auto"/>
          <w:sz w:val="22"/>
          <w:szCs w:val="22"/>
        </w:rPr>
        <w:t xml:space="preserve">енерального  директора Линева </w:t>
      </w:r>
      <w:r w:rsidR="002619C4" w:rsidRPr="00131D33">
        <w:rPr>
          <w:color w:val="auto"/>
          <w:sz w:val="22"/>
          <w:szCs w:val="22"/>
        </w:rPr>
        <w:t>В.</w:t>
      </w:r>
      <w:r w:rsidR="00384AAB" w:rsidRPr="00131D33">
        <w:rPr>
          <w:color w:val="auto"/>
          <w:sz w:val="22"/>
          <w:szCs w:val="22"/>
        </w:rPr>
        <w:t>Н</w:t>
      </w:r>
      <w:r w:rsidR="002619C4" w:rsidRPr="00131D33">
        <w:rPr>
          <w:color w:val="auto"/>
          <w:sz w:val="22"/>
          <w:szCs w:val="22"/>
        </w:rPr>
        <w:t>.</w:t>
      </w:r>
      <w:r w:rsidRPr="00131D33">
        <w:rPr>
          <w:color w:val="auto"/>
          <w:sz w:val="22"/>
          <w:szCs w:val="22"/>
        </w:rPr>
        <w:t>, действующего на основании Устава, с другой стороны (</w:t>
      </w:r>
      <w:r w:rsidR="00131D33" w:rsidRPr="00131D33">
        <w:rPr>
          <w:color w:val="auto"/>
          <w:sz w:val="22"/>
          <w:szCs w:val="22"/>
        </w:rPr>
        <w:t>«Исполнитель»</w:t>
      </w:r>
      <w:r w:rsidRPr="00131D33">
        <w:rPr>
          <w:color w:val="auto"/>
          <w:sz w:val="22"/>
          <w:szCs w:val="22"/>
        </w:rPr>
        <w:t xml:space="preserve"> и </w:t>
      </w:r>
      <w:r w:rsidR="00131D33" w:rsidRPr="00131D33">
        <w:rPr>
          <w:color w:val="auto"/>
          <w:sz w:val="22"/>
          <w:szCs w:val="22"/>
        </w:rPr>
        <w:t>«Заказчик»</w:t>
      </w:r>
      <w:r w:rsidRPr="00131D33">
        <w:rPr>
          <w:color w:val="auto"/>
          <w:sz w:val="22"/>
          <w:szCs w:val="22"/>
        </w:rPr>
        <w:t xml:space="preserve"> далее по тексту упоминаются как Стороны), заключили </w:t>
      </w:r>
      <w:r w:rsidR="00EF777A" w:rsidRPr="00131D33">
        <w:rPr>
          <w:color w:val="auto"/>
          <w:sz w:val="22"/>
          <w:szCs w:val="22"/>
        </w:rPr>
        <w:t>настоящ</w:t>
      </w:r>
      <w:r w:rsidR="00485ABA" w:rsidRPr="00131D33">
        <w:rPr>
          <w:color w:val="auto"/>
          <w:sz w:val="22"/>
          <w:szCs w:val="22"/>
        </w:rPr>
        <w:t xml:space="preserve">ее </w:t>
      </w:r>
      <w:r w:rsidR="004A2905" w:rsidRPr="00131D33">
        <w:rPr>
          <w:color w:val="auto"/>
          <w:sz w:val="22"/>
          <w:szCs w:val="22"/>
        </w:rPr>
        <w:t>Д</w:t>
      </w:r>
      <w:r w:rsidR="00485ABA" w:rsidRPr="00131D33">
        <w:rPr>
          <w:color w:val="auto"/>
          <w:sz w:val="22"/>
          <w:szCs w:val="22"/>
        </w:rPr>
        <w:t>ополнительное соглашение о нижеследующем:</w:t>
      </w:r>
    </w:p>
    <w:p w14:paraId="33BAD686" w14:textId="21C49D89" w:rsidR="00177DF3" w:rsidRPr="00131D33" w:rsidRDefault="00177DF3" w:rsidP="00F52C29">
      <w:pPr>
        <w:tabs>
          <w:tab w:val="left" w:pos="900"/>
        </w:tabs>
        <w:rPr>
          <w:color w:val="auto"/>
          <w:sz w:val="22"/>
          <w:szCs w:val="22"/>
        </w:rPr>
      </w:pPr>
    </w:p>
    <w:p w14:paraId="0EDC55DB" w14:textId="3835A7C6" w:rsidR="00177DF3" w:rsidRPr="00131D33" w:rsidRDefault="00177DF3" w:rsidP="00485ABA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>В связи с реорганизацией Научно-производственного частного унитарного предприятия «АДАНИ» (УП «АДАНИ») путем преобразования в Закрытое акционерное общество «ЛИНЕВ АДАНИ» (ЗАО «ЛИНЕВ АДАНИ»), состоявшейся 05.04.2021</w:t>
      </w:r>
      <w:r w:rsidR="00A3282A" w:rsidRPr="00131D33">
        <w:rPr>
          <w:sz w:val="22"/>
          <w:szCs w:val="22"/>
        </w:rPr>
        <w:t>,</w:t>
      </w:r>
      <w:r w:rsidRPr="00131D33">
        <w:rPr>
          <w:sz w:val="22"/>
          <w:szCs w:val="22"/>
        </w:rPr>
        <w:t xml:space="preserve"> и переходом всех имущественных и неимущественных прав и обязанностей по всем обязательствам в отношении всех кредиторов и должников, включая обязательства, оспариваемые Сторонами:</w:t>
      </w:r>
    </w:p>
    <w:p w14:paraId="2FBC65BB" w14:textId="69979677" w:rsidR="00177DF3" w:rsidRPr="00131D33" w:rsidRDefault="00177DF3" w:rsidP="00485ABA">
      <w:pPr>
        <w:tabs>
          <w:tab w:val="left" w:pos="900"/>
        </w:tabs>
        <w:jc w:val="both"/>
        <w:rPr>
          <w:sz w:val="22"/>
          <w:szCs w:val="22"/>
        </w:rPr>
      </w:pPr>
    </w:p>
    <w:p w14:paraId="111F768D" w14:textId="00DAE654" w:rsidR="00177DF3" w:rsidRPr="00131D33" w:rsidRDefault="00177DF3" w:rsidP="00C47069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>1.</w:t>
      </w:r>
      <w:r w:rsidR="004E6474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 xml:space="preserve">По тексту </w:t>
      </w:r>
      <w:r w:rsidR="003D4B2F" w:rsidRPr="00131D33">
        <w:rPr>
          <w:sz w:val="22"/>
          <w:szCs w:val="22"/>
        </w:rPr>
        <w:t>Д</w:t>
      </w:r>
      <w:r w:rsidRPr="00131D33">
        <w:rPr>
          <w:sz w:val="22"/>
          <w:szCs w:val="22"/>
        </w:rPr>
        <w:t>оговора</w:t>
      </w:r>
      <w:r w:rsidR="003D4B2F" w:rsidRPr="00131D33">
        <w:rPr>
          <w:sz w:val="22"/>
          <w:szCs w:val="22"/>
        </w:rPr>
        <w:t xml:space="preserve"> </w:t>
      </w:r>
      <w:r w:rsidR="00131D33" w:rsidRPr="00131D33">
        <w:rPr>
          <w:sz w:val="22"/>
          <w:szCs w:val="22"/>
        </w:rPr>
        <w:t>на изготовление намоточного оборудования</w:t>
      </w:r>
      <w:r w:rsidR="003D4B2F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>№</w:t>
      </w:r>
      <w:r w:rsidR="00131D33" w:rsidRPr="00131D33">
        <w:rPr>
          <w:sz w:val="22"/>
          <w:szCs w:val="22"/>
        </w:rPr>
        <w:t xml:space="preserve"> 55205</w:t>
      </w:r>
      <w:r w:rsidR="00384AAB" w:rsidRPr="00131D33">
        <w:rPr>
          <w:sz w:val="22"/>
          <w:szCs w:val="22"/>
        </w:rPr>
        <w:t xml:space="preserve"> от </w:t>
      </w:r>
      <w:r w:rsidR="00131D33" w:rsidRPr="00131D33">
        <w:rPr>
          <w:sz w:val="22"/>
          <w:szCs w:val="22"/>
        </w:rPr>
        <w:t>01</w:t>
      </w:r>
      <w:r w:rsidR="00384AAB" w:rsidRPr="00131D33">
        <w:rPr>
          <w:sz w:val="22"/>
          <w:szCs w:val="22"/>
        </w:rPr>
        <w:t>.</w:t>
      </w:r>
      <w:r w:rsidR="003D4B2F" w:rsidRPr="00131D33">
        <w:rPr>
          <w:sz w:val="22"/>
          <w:szCs w:val="22"/>
        </w:rPr>
        <w:t>0</w:t>
      </w:r>
      <w:r w:rsidR="00131D33" w:rsidRPr="00131D33">
        <w:rPr>
          <w:sz w:val="22"/>
          <w:szCs w:val="22"/>
        </w:rPr>
        <w:t>2</w:t>
      </w:r>
      <w:r w:rsidR="00384AAB" w:rsidRPr="00131D33">
        <w:rPr>
          <w:sz w:val="22"/>
          <w:szCs w:val="22"/>
        </w:rPr>
        <w:t>.202</w:t>
      </w:r>
      <w:r w:rsidR="00131D33" w:rsidRPr="00131D33">
        <w:rPr>
          <w:sz w:val="22"/>
          <w:szCs w:val="22"/>
        </w:rPr>
        <w:t xml:space="preserve">1 </w:t>
      </w:r>
      <w:r w:rsidRPr="00131D33">
        <w:rPr>
          <w:sz w:val="22"/>
          <w:szCs w:val="22"/>
        </w:rPr>
        <w:t>г. заменить УП «АДАНИ»</w:t>
      </w:r>
      <w:r w:rsidR="00131D33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>на ЗАО «ЛИНЕВ АДАНИ».</w:t>
      </w:r>
    </w:p>
    <w:p w14:paraId="7F13C774" w14:textId="0E715E9F" w:rsidR="00177DF3" w:rsidRPr="00131D33" w:rsidRDefault="004E6474" w:rsidP="00C47069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 xml:space="preserve">2.  </w:t>
      </w:r>
      <w:r w:rsidR="00177DF3" w:rsidRPr="00131D33">
        <w:rPr>
          <w:sz w:val="22"/>
          <w:szCs w:val="22"/>
        </w:rPr>
        <w:t xml:space="preserve">В остальном Стороны руководствуются заключенным </w:t>
      </w:r>
      <w:r w:rsidR="003D4B2F" w:rsidRPr="00131D33">
        <w:rPr>
          <w:sz w:val="22"/>
          <w:szCs w:val="22"/>
        </w:rPr>
        <w:t>Д</w:t>
      </w:r>
      <w:r w:rsidR="00177DF3" w:rsidRPr="00131D33">
        <w:rPr>
          <w:sz w:val="22"/>
          <w:szCs w:val="22"/>
        </w:rPr>
        <w:t xml:space="preserve">оговором </w:t>
      </w:r>
      <w:r w:rsidR="00131D33" w:rsidRPr="00131D33">
        <w:rPr>
          <w:sz w:val="22"/>
          <w:szCs w:val="22"/>
        </w:rPr>
        <w:t>на изготовление намоточного оборудования № 55205 от 01.02.2021 г.</w:t>
      </w:r>
    </w:p>
    <w:p w14:paraId="34D79661" w14:textId="45BD0165" w:rsidR="00177DF3" w:rsidRPr="00131D33" w:rsidRDefault="00177DF3" w:rsidP="00C47069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>3.</w:t>
      </w:r>
      <w:r w:rsidR="004E6474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 xml:space="preserve">Настоящее </w:t>
      </w:r>
      <w:r w:rsidR="00FD3D67" w:rsidRPr="00131D33">
        <w:rPr>
          <w:sz w:val="22"/>
          <w:szCs w:val="22"/>
        </w:rPr>
        <w:t>Д</w:t>
      </w:r>
      <w:r w:rsidRPr="00131D33">
        <w:rPr>
          <w:sz w:val="22"/>
          <w:szCs w:val="22"/>
        </w:rPr>
        <w:t>ополнительное соглашение составлено в двух экземплярах, имеющих одинаковую юридическую силу, по одному экземпляру для каждой из Сторон.</w:t>
      </w:r>
    </w:p>
    <w:p w14:paraId="4DB0D264" w14:textId="27EBC4A6" w:rsidR="00177DF3" w:rsidRPr="00131D33" w:rsidRDefault="00177DF3" w:rsidP="00C47069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 xml:space="preserve">4. </w:t>
      </w:r>
      <w:r w:rsidR="004E6474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 xml:space="preserve">Настоящее </w:t>
      </w:r>
      <w:r w:rsidR="00FD3D67" w:rsidRPr="00131D33">
        <w:rPr>
          <w:sz w:val="22"/>
          <w:szCs w:val="22"/>
        </w:rPr>
        <w:t>Д</w:t>
      </w:r>
      <w:r w:rsidRPr="00131D33">
        <w:rPr>
          <w:sz w:val="22"/>
          <w:szCs w:val="22"/>
        </w:rPr>
        <w:t xml:space="preserve">ополнительное соглашение вступает в силу с даты его подписания и действует в течение срока действия </w:t>
      </w:r>
      <w:r w:rsidR="003D4B2F" w:rsidRPr="00131D33">
        <w:rPr>
          <w:sz w:val="22"/>
          <w:szCs w:val="22"/>
        </w:rPr>
        <w:t>Д</w:t>
      </w:r>
      <w:r w:rsidRPr="00131D33">
        <w:rPr>
          <w:sz w:val="22"/>
          <w:szCs w:val="22"/>
        </w:rPr>
        <w:t xml:space="preserve">оговора </w:t>
      </w:r>
      <w:r w:rsidR="00131D33" w:rsidRPr="00131D33">
        <w:rPr>
          <w:sz w:val="22"/>
          <w:szCs w:val="22"/>
        </w:rPr>
        <w:t>на изготовление намоточного оборудования № 55205 от 01.02.2021 г</w:t>
      </w:r>
      <w:r w:rsidRPr="00131D33">
        <w:rPr>
          <w:sz w:val="22"/>
          <w:szCs w:val="22"/>
        </w:rPr>
        <w:t>.</w:t>
      </w:r>
    </w:p>
    <w:p w14:paraId="09996365" w14:textId="6BC4C53C" w:rsidR="00177DF3" w:rsidRPr="00131D33" w:rsidRDefault="00177DF3" w:rsidP="00C47069">
      <w:pPr>
        <w:tabs>
          <w:tab w:val="left" w:pos="900"/>
        </w:tabs>
        <w:jc w:val="both"/>
        <w:rPr>
          <w:sz w:val="22"/>
          <w:szCs w:val="22"/>
        </w:rPr>
      </w:pPr>
      <w:r w:rsidRPr="00131D33">
        <w:rPr>
          <w:sz w:val="22"/>
          <w:szCs w:val="22"/>
        </w:rPr>
        <w:t xml:space="preserve">5. </w:t>
      </w:r>
      <w:r w:rsidR="004E6474" w:rsidRPr="00131D33">
        <w:rPr>
          <w:sz w:val="22"/>
          <w:szCs w:val="22"/>
        </w:rPr>
        <w:t xml:space="preserve"> </w:t>
      </w:r>
      <w:r w:rsidRPr="00131D33">
        <w:rPr>
          <w:sz w:val="22"/>
          <w:szCs w:val="22"/>
        </w:rPr>
        <w:t xml:space="preserve">Остальные условия </w:t>
      </w:r>
      <w:r w:rsidR="003D4B2F" w:rsidRPr="00131D33">
        <w:rPr>
          <w:sz w:val="22"/>
          <w:szCs w:val="22"/>
        </w:rPr>
        <w:t>Д</w:t>
      </w:r>
      <w:r w:rsidRPr="00131D33">
        <w:rPr>
          <w:sz w:val="22"/>
          <w:szCs w:val="22"/>
        </w:rPr>
        <w:t>оговора</w:t>
      </w:r>
      <w:r w:rsidR="003D4B2F" w:rsidRPr="00131D33">
        <w:rPr>
          <w:sz w:val="22"/>
          <w:szCs w:val="22"/>
        </w:rPr>
        <w:t xml:space="preserve"> </w:t>
      </w:r>
      <w:r w:rsidR="00131D33" w:rsidRPr="00131D33">
        <w:rPr>
          <w:sz w:val="22"/>
          <w:szCs w:val="22"/>
        </w:rPr>
        <w:t>на изготовление намоточного оборудования № 55205 от 01.02.2021 г.</w:t>
      </w:r>
      <w:r w:rsidRPr="00131D33">
        <w:rPr>
          <w:sz w:val="22"/>
          <w:szCs w:val="22"/>
        </w:rPr>
        <w:t xml:space="preserve"> остаются неизмененными, и настоящим Стороны подтверждают по ним свои обязательства.</w:t>
      </w:r>
    </w:p>
    <w:p w14:paraId="2E14FCDB" w14:textId="76353299" w:rsidR="00177DF3" w:rsidRPr="00131D33" w:rsidRDefault="00177DF3" w:rsidP="00177DF3">
      <w:pPr>
        <w:tabs>
          <w:tab w:val="left" w:pos="900"/>
        </w:tabs>
        <w:ind w:firstLine="902"/>
        <w:jc w:val="both"/>
        <w:rPr>
          <w:sz w:val="22"/>
          <w:szCs w:val="22"/>
        </w:rPr>
      </w:pPr>
    </w:p>
    <w:p w14:paraId="71E31E00" w14:textId="51ABDA8C" w:rsidR="00177DF3" w:rsidRPr="00131D33" w:rsidRDefault="00177DF3" w:rsidP="00C47069">
      <w:pPr>
        <w:tabs>
          <w:tab w:val="left" w:pos="900"/>
        </w:tabs>
        <w:jc w:val="center"/>
        <w:rPr>
          <w:sz w:val="22"/>
          <w:szCs w:val="22"/>
        </w:rPr>
      </w:pPr>
      <w:r w:rsidRPr="00131D33">
        <w:rPr>
          <w:b/>
          <w:sz w:val="22"/>
          <w:szCs w:val="22"/>
        </w:rPr>
        <w:t>Юридические адреса и банковские реквизиты Сторон</w:t>
      </w:r>
    </w:p>
    <w:p w14:paraId="5F01D367" w14:textId="77777777" w:rsidR="00485ABA" w:rsidRPr="00131D33" w:rsidRDefault="00485ABA" w:rsidP="00177DF3">
      <w:pPr>
        <w:rPr>
          <w:sz w:val="22"/>
          <w:szCs w:val="22"/>
        </w:rPr>
      </w:pPr>
    </w:p>
    <w:p w14:paraId="7BE45295" w14:textId="4B9630A9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b/>
          <w:sz w:val="22"/>
          <w:szCs w:val="22"/>
        </w:rPr>
        <w:t xml:space="preserve">Исполнитель: </w:t>
      </w:r>
      <w:r>
        <w:rPr>
          <w:b/>
          <w:sz w:val="22"/>
          <w:szCs w:val="22"/>
        </w:rPr>
        <w:t xml:space="preserve"> </w:t>
      </w:r>
      <w:r w:rsidRPr="00131D33">
        <w:rPr>
          <w:b/>
          <w:sz w:val="22"/>
          <w:szCs w:val="22"/>
        </w:rPr>
        <w:t>Общество с ограниченной ответственностью "Мир намоточных станков"</w:t>
      </w:r>
    </w:p>
    <w:p w14:paraId="014123F4" w14:textId="77777777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sz w:val="22"/>
          <w:szCs w:val="22"/>
        </w:rPr>
        <w:t xml:space="preserve">ИНН: 7736549402, КПП: 772901001, </w:t>
      </w:r>
    </w:p>
    <w:p w14:paraId="3B0D0B00" w14:textId="77777777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sz w:val="22"/>
          <w:szCs w:val="22"/>
        </w:rPr>
        <w:t>Юр. адрес: Российская Федерация, 119297, г. Москва, ул. Родниковая, дом 7, строение 3, этаж 1, помещение 1, комната 26</w:t>
      </w:r>
    </w:p>
    <w:p w14:paraId="7E6BE427" w14:textId="77777777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sz w:val="22"/>
          <w:szCs w:val="22"/>
        </w:rPr>
        <w:t>Факт. адрес: Российская Федерация, 119297, г. Москва, ул. Родниковая, дом 7, строение 3, этаж 1, помещение 1, комната 26</w:t>
      </w:r>
    </w:p>
    <w:p w14:paraId="0C1C99B7" w14:textId="77777777" w:rsidR="00131D33" w:rsidRPr="00131D33" w:rsidRDefault="00131D33" w:rsidP="00131D33">
      <w:pPr>
        <w:rPr>
          <w:sz w:val="22"/>
          <w:szCs w:val="22"/>
        </w:rPr>
      </w:pPr>
      <w:r w:rsidRPr="00131D33">
        <w:rPr>
          <w:sz w:val="22"/>
          <w:szCs w:val="22"/>
        </w:rPr>
        <w:t>Банковские реквизиты: Р/С: 40702810706920057431, Филиал Центральный ПАО Банка «ФК Открытие», г. Москва, К/С:30101810945250000297, БИК 044525297</w:t>
      </w:r>
    </w:p>
    <w:p w14:paraId="3703C76E" w14:textId="77777777" w:rsidR="00131D33" w:rsidRPr="00131D33" w:rsidRDefault="00131D33" w:rsidP="00131D33">
      <w:pPr>
        <w:jc w:val="both"/>
        <w:rPr>
          <w:b/>
          <w:sz w:val="22"/>
          <w:szCs w:val="22"/>
        </w:rPr>
      </w:pPr>
    </w:p>
    <w:p w14:paraId="2706A2C0" w14:textId="5BD5B3B6" w:rsidR="00131D33" w:rsidRPr="00131D33" w:rsidRDefault="00131D33" w:rsidP="00131D33">
      <w:pPr>
        <w:jc w:val="both"/>
        <w:rPr>
          <w:b/>
          <w:sz w:val="22"/>
          <w:szCs w:val="22"/>
        </w:rPr>
      </w:pPr>
      <w:r w:rsidRPr="00131D33">
        <w:rPr>
          <w:b/>
          <w:sz w:val="22"/>
          <w:szCs w:val="22"/>
        </w:rPr>
        <w:t xml:space="preserve">Заказчик: </w:t>
      </w:r>
      <w:r>
        <w:rPr>
          <w:b/>
          <w:sz w:val="22"/>
          <w:szCs w:val="22"/>
        </w:rPr>
        <w:t xml:space="preserve"> Закрытое акционерное общество</w:t>
      </w:r>
      <w:r w:rsidRPr="00131D33">
        <w:rPr>
          <w:b/>
          <w:sz w:val="22"/>
          <w:szCs w:val="22"/>
        </w:rPr>
        <w:t xml:space="preserve"> «</w:t>
      </w:r>
      <w:r>
        <w:rPr>
          <w:b/>
          <w:sz w:val="22"/>
          <w:szCs w:val="22"/>
        </w:rPr>
        <w:t xml:space="preserve">ЛИНЕВ </w:t>
      </w:r>
      <w:r w:rsidRPr="00131D33">
        <w:rPr>
          <w:b/>
          <w:sz w:val="22"/>
          <w:szCs w:val="22"/>
        </w:rPr>
        <w:t>АДАНИ»</w:t>
      </w:r>
    </w:p>
    <w:p w14:paraId="449E66C8" w14:textId="77777777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sz w:val="22"/>
          <w:szCs w:val="22"/>
        </w:rPr>
        <w:t>УНП 100054851</w:t>
      </w:r>
    </w:p>
    <w:p w14:paraId="0BD9E7FE" w14:textId="77777777" w:rsidR="00131D33" w:rsidRPr="00131D33" w:rsidRDefault="00131D33" w:rsidP="00131D33">
      <w:pPr>
        <w:jc w:val="both"/>
        <w:rPr>
          <w:sz w:val="22"/>
          <w:szCs w:val="22"/>
        </w:rPr>
      </w:pPr>
      <w:r w:rsidRPr="00131D33">
        <w:rPr>
          <w:sz w:val="22"/>
          <w:szCs w:val="22"/>
        </w:rPr>
        <w:t>Юр. адрес: Республика Беларусь, 220075, г. Минск, ул. Селицкого, 7.</w:t>
      </w:r>
    </w:p>
    <w:p w14:paraId="41A5ACE0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  <w:r w:rsidRPr="00131D33">
        <w:rPr>
          <w:sz w:val="22"/>
          <w:szCs w:val="22"/>
        </w:rPr>
        <w:t>Фактический адрес: Республика Беларусь, 220075, г. Минск, ул. Селицкого, 7.</w:t>
      </w:r>
    </w:p>
    <w:p w14:paraId="0BE5F0A9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  <w:r w:rsidRPr="00131D33">
        <w:rPr>
          <w:sz w:val="22"/>
          <w:szCs w:val="22"/>
        </w:rPr>
        <w:t>тел. +(375) 17 3462903, факс +(375) 17 3462902.</w:t>
      </w:r>
    </w:p>
    <w:p w14:paraId="0F4E2A5C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  <w:r w:rsidRPr="00131D33">
        <w:rPr>
          <w:sz w:val="22"/>
          <w:szCs w:val="22"/>
        </w:rPr>
        <w:t>Банковские реквизиты: Р/С IBAN BY95 ALFA 3012 2575 1501 0027 0000, в ЗАО «АЛЬФА-БАНК»</w:t>
      </w:r>
    </w:p>
    <w:p w14:paraId="44BBD048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  <w:r w:rsidRPr="00131D33">
        <w:rPr>
          <w:sz w:val="22"/>
          <w:szCs w:val="22"/>
        </w:rPr>
        <w:t>220013, Беларусь, г. Минск, ул. Сурганова, 43-47, Республика Беларусь</w:t>
      </w:r>
    </w:p>
    <w:p w14:paraId="74323138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  <w:r w:rsidRPr="00131D33">
        <w:rPr>
          <w:sz w:val="22"/>
          <w:szCs w:val="22"/>
        </w:rPr>
        <w:t>БИК: ALFABY2X</w:t>
      </w:r>
    </w:p>
    <w:p w14:paraId="77B65535" w14:textId="77777777" w:rsidR="00131D33" w:rsidRPr="00131D33" w:rsidRDefault="00131D33" w:rsidP="00131D33">
      <w:pPr>
        <w:keepNext/>
        <w:outlineLvl w:val="4"/>
        <w:rPr>
          <w:sz w:val="22"/>
          <w:szCs w:val="22"/>
        </w:rPr>
      </w:pPr>
    </w:p>
    <w:p w14:paraId="28EFBFF3" w14:textId="77777777" w:rsidR="00131D33" w:rsidRPr="00131D33" w:rsidRDefault="00131D33" w:rsidP="00131D33">
      <w:pPr>
        <w:rPr>
          <w:b/>
          <w:sz w:val="22"/>
          <w:szCs w:val="22"/>
        </w:rPr>
      </w:pPr>
      <w:r w:rsidRPr="00131D33">
        <w:rPr>
          <w:b/>
          <w:sz w:val="22"/>
          <w:szCs w:val="22"/>
        </w:rPr>
        <w:t xml:space="preserve">Заказчик </w:t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</w:r>
      <w:r w:rsidRPr="00131D33">
        <w:rPr>
          <w:b/>
          <w:sz w:val="22"/>
          <w:szCs w:val="22"/>
        </w:rPr>
        <w:tab/>
        <w:t>Исполнитель:</w:t>
      </w:r>
    </w:p>
    <w:p w14:paraId="10A3A41F" w14:textId="77777777" w:rsidR="00131D33" w:rsidRPr="00131D33" w:rsidRDefault="00131D33" w:rsidP="00131D33">
      <w:pPr>
        <w:rPr>
          <w:sz w:val="22"/>
          <w:szCs w:val="22"/>
        </w:rPr>
      </w:pPr>
      <w:r w:rsidRPr="00131D33">
        <w:rPr>
          <w:sz w:val="22"/>
          <w:szCs w:val="22"/>
        </w:rPr>
        <w:t xml:space="preserve">Генеральный директор </w:t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  <w:t>Генеральный директор</w:t>
      </w:r>
    </w:p>
    <w:p w14:paraId="70DC00BE" w14:textId="77777777" w:rsidR="00131D33" w:rsidRPr="00131D33" w:rsidRDefault="00131D33" w:rsidP="00131D33">
      <w:pPr>
        <w:rPr>
          <w:sz w:val="22"/>
          <w:szCs w:val="22"/>
        </w:rPr>
      </w:pPr>
    </w:p>
    <w:p w14:paraId="43155DCD" w14:textId="77777777" w:rsidR="00131D33" w:rsidRPr="00131D33" w:rsidRDefault="00131D33" w:rsidP="00131D33">
      <w:pPr>
        <w:rPr>
          <w:sz w:val="22"/>
          <w:szCs w:val="22"/>
        </w:rPr>
      </w:pPr>
    </w:p>
    <w:p w14:paraId="25BC6727" w14:textId="28AB295D" w:rsidR="00131D33" w:rsidRPr="00131D33" w:rsidRDefault="00131D33" w:rsidP="00131D33">
      <w:pPr>
        <w:rPr>
          <w:b/>
          <w:bCs/>
          <w:sz w:val="22"/>
          <w:szCs w:val="22"/>
        </w:rPr>
      </w:pPr>
      <w:r w:rsidRPr="00131D33">
        <w:rPr>
          <w:sz w:val="22"/>
          <w:szCs w:val="22"/>
        </w:rPr>
        <w:t>___________________/Линев В.Н./</w:t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</w:r>
      <w:r w:rsidRPr="00131D33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131D33">
        <w:rPr>
          <w:sz w:val="22"/>
          <w:szCs w:val="22"/>
        </w:rPr>
        <w:t>___________________ /Зенина А.И./</w:t>
      </w:r>
    </w:p>
    <w:p w14:paraId="47CE094D" w14:textId="77777777" w:rsidR="00131D33" w:rsidRPr="00131D33" w:rsidRDefault="00131D33" w:rsidP="00131D33">
      <w:pPr>
        <w:rPr>
          <w:b/>
          <w:bCs/>
          <w:sz w:val="22"/>
          <w:szCs w:val="22"/>
        </w:rPr>
      </w:pPr>
    </w:p>
    <w:p w14:paraId="611CF74F" w14:textId="77777777" w:rsidR="00131D33" w:rsidRPr="00131D33" w:rsidRDefault="00131D33" w:rsidP="00131D33">
      <w:pPr>
        <w:rPr>
          <w:b/>
          <w:bCs/>
          <w:sz w:val="22"/>
          <w:szCs w:val="22"/>
        </w:rPr>
      </w:pPr>
    </w:p>
    <w:p w14:paraId="2F488949" w14:textId="77777777" w:rsidR="00131D33" w:rsidRPr="00131D33" w:rsidRDefault="00131D33" w:rsidP="00131D33">
      <w:pPr>
        <w:rPr>
          <w:sz w:val="22"/>
          <w:szCs w:val="22"/>
          <w:lang w:val="en-US"/>
        </w:rPr>
      </w:pPr>
      <w:r w:rsidRPr="00131D33">
        <w:rPr>
          <w:sz w:val="22"/>
          <w:szCs w:val="22"/>
        </w:rPr>
        <w:t>МП</w:t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  <w:lang w:val="en-US"/>
        </w:rPr>
        <w:tab/>
      </w:r>
      <w:r w:rsidRPr="00131D33">
        <w:rPr>
          <w:sz w:val="22"/>
          <w:szCs w:val="22"/>
        </w:rPr>
        <w:t>МП</w:t>
      </w:r>
    </w:p>
    <w:p w14:paraId="0CC78B77" w14:textId="77777777" w:rsidR="00131D33" w:rsidRPr="00131D33" w:rsidRDefault="00131D33" w:rsidP="00131D33">
      <w:pPr>
        <w:rPr>
          <w:sz w:val="22"/>
          <w:szCs w:val="22"/>
          <w:lang w:val="en-US"/>
        </w:rPr>
      </w:pPr>
    </w:p>
    <w:p w14:paraId="5E3E14D1" w14:textId="4B4CFF23" w:rsidR="00131D33" w:rsidRPr="00131D33" w:rsidRDefault="00131D33" w:rsidP="00131D33">
      <w:pPr>
        <w:rPr>
          <w:sz w:val="22"/>
          <w:szCs w:val="22"/>
          <w:lang w:val="de-DE"/>
        </w:rPr>
      </w:pPr>
      <w:r w:rsidRPr="00131D33">
        <w:rPr>
          <w:sz w:val="22"/>
          <w:szCs w:val="22"/>
        </w:rPr>
        <w:t>Тел</w:t>
      </w:r>
      <w:r w:rsidRPr="00131D33">
        <w:rPr>
          <w:sz w:val="22"/>
          <w:szCs w:val="22"/>
          <w:lang w:val="de-DE"/>
        </w:rPr>
        <w:t xml:space="preserve">.: +375 (17) 349-00-01 </w:t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</w:rPr>
        <w:t>Тел</w:t>
      </w:r>
      <w:r w:rsidRPr="00131D33">
        <w:rPr>
          <w:sz w:val="22"/>
          <w:szCs w:val="22"/>
          <w:lang w:val="de-DE"/>
        </w:rPr>
        <w:t>.:</w:t>
      </w:r>
      <w:r w:rsidRPr="00131D33">
        <w:rPr>
          <w:sz w:val="22"/>
          <w:szCs w:val="22"/>
          <w:lang w:val="en-US"/>
        </w:rPr>
        <w:t xml:space="preserve"> </w:t>
      </w:r>
      <w:r w:rsidRPr="00131D33">
        <w:rPr>
          <w:sz w:val="22"/>
          <w:szCs w:val="22"/>
          <w:lang w:val="de-DE"/>
        </w:rPr>
        <w:t>+7</w:t>
      </w:r>
      <w:r w:rsidRPr="00131D33">
        <w:rPr>
          <w:sz w:val="22"/>
          <w:szCs w:val="22"/>
          <w:lang w:val="en-US"/>
        </w:rPr>
        <w:t xml:space="preserve"> </w:t>
      </w:r>
      <w:r w:rsidRPr="00131D33">
        <w:rPr>
          <w:sz w:val="22"/>
          <w:szCs w:val="22"/>
          <w:lang w:val="de-DE"/>
        </w:rPr>
        <w:t>(495)</w:t>
      </w:r>
      <w:r w:rsidRPr="00131D33">
        <w:rPr>
          <w:sz w:val="22"/>
          <w:szCs w:val="22"/>
          <w:lang w:val="en-US"/>
        </w:rPr>
        <w:t xml:space="preserve"> </w:t>
      </w:r>
      <w:r w:rsidRPr="00131D33">
        <w:rPr>
          <w:sz w:val="22"/>
          <w:szCs w:val="22"/>
          <w:lang w:val="de-DE"/>
        </w:rPr>
        <w:t>504-7283</w:t>
      </w:r>
    </w:p>
    <w:p w14:paraId="52FB30CE" w14:textId="63E4C777" w:rsidR="00047E69" w:rsidRPr="00131D33" w:rsidRDefault="00131D33" w:rsidP="00C47069">
      <w:pPr>
        <w:rPr>
          <w:sz w:val="22"/>
          <w:szCs w:val="22"/>
          <w:lang w:val="de-DE"/>
        </w:rPr>
      </w:pPr>
      <w:r w:rsidRPr="00131D33">
        <w:rPr>
          <w:sz w:val="22"/>
          <w:szCs w:val="22"/>
          <w:lang w:val="de-DE"/>
        </w:rPr>
        <w:t>e-mail: info@adani.by</w:t>
      </w:r>
      <w:r w:rsidRPr="00131D33">
        <w:rPr>
          <w:sz w:val="22"/>
          <w:szCs w:val="22"/>
          <w:lang w:val="de-DE"/>
        </w:rPr>
        <w:tab/>
        <w:t xml:space="preserve">                           </w:t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de-DE"/>
        </w:rPr>
        <w:tab/>
      </w:r>
      <w:r w:rsidRPr="00131D33">
        <w:rPr>
          <w:sz w:val="22"/>
          <w:szCs w:val="22"/>
          <w:lang w:val="en-US"/>
        </w:rPr>
        <w:t xml:space="preserve">             </w:t>
      </w:r>
      <w:r w:rsidRPr="00131D33">
        <w:rPr>
          <w:sz w:val="22"/>
          <w:szCs w:val="22"/>
          <w:lang w:val="de-DE"/>
        </w:rPr>
        <w:t>e-mail: namotka@namotka.com</w:t>
      </w:r>
    </w:p>
    <w:sectPr w:rsidR="00047E69" w:rsidRPr="00131D33" w:rsidSect="00384AAB">
      <w:footerReference w:type="default" r:id="rId7"/>
      <w:pgSz w:w="11906" w:h="16838"/>
      <w:pgMar w:top="567" w:right="566" w:bottom="284" w:left="1474" w:header="0" w:footer="403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CE91" w14:textId="77777777" w:rsidR="006911E2" w:rsidRDefault="006911E2">
      <w:r>
        <w:separator/>
      </w:r>
    </w:p>
  </w:endnote>
  <w:endnote w:type="continuationSeparator" w:id="0">
    <w:p w14:paraId="76E158AA" w14:textId="77777777" w:rsidR="006911E2" w:rsidRDefault="0069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FE8E" w14:textId="7A425C93" w:rsidR="00047E69" w:rsidRDefault="00047E6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05B7B" w14:textId="77777777" w:rsidR="006911E2" w:rsidRDefault="006911E2">
      <w:r>
        <w:separator/>
      </w:r>
    </w:p>
  </w:footnote>
  <w:footnote w:type="continuationSeparator" w:id="0">
    <w:p w14:paraId="389C0D40" w14:textId="77777777" w:rsidR="006911E2" w:rsidRDefault="00691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4634"/>
    <w:multiLevelType w:val="multilevel"/>
    <w:tmpl w:val="8FCADEF6"/>
    <w:lvl w:ilvl="0">
      <w:numFmt w:val="none"/>
      <w:pStyle w:val="1"/>
      <w:lvlText w:val="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2008"/>
        </w:tabs>
        <w:ind w:left="568"/>
      </w:pPr>
      <w:rPr>
        <w:rFonts w:ascii="Times New Roman" w:hAnsi="Times New Roman"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-393"/>
        </w:tabs>
        <w:ind w:left="-393" w:hanging="432"/>
      </w:pPr>
      <w:rPr>
        <w:rFonts w:ascii="Times New Roman" w:hAnsi="Times New Roman"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-249"/>
        </w:tabs>
        <w:ind w:left="-249" w:hanging="144"/>
      </w:pPr>
      <w:rPr>
        <w:rFonts w:ascii="Times New Roman" w:hAnsi="Times New Roman"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-105"/>
        </w:tabs>
        <w:ind w:left="-105" w:hanging="432"/>
      </w:pPr>
      <w:rPr>
        <w:rFonts w:ascii="Times New Roman" w:hAnsi="Times New Roman"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39"/>
        </w:tabs>
        <w:ind w:left="39" w:hanging="432"/>
      </w:pPr>
      <w:rPr>
        <w:rFonts w:ascii="Times New Roman" w:hAnsi="Times New Roman"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83"/>
        </w:tabs>
        <w:ind w:left="183" w:hanging="288"/>
      </w:pPr>
      <w:rPr>
        <w:rFonts w:ascii="Times New Roman" w:hAnsi="Times New Roman"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327"/>
        </w:tabs>
        <w:ind w:left="327" w:hanging="432"/>
      </w:pPr>
      <w:rPr>
        <w:rFonts w:ascii="Times New Roman" w:hAnsi="Times New Roman"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471"/>
        </w:tabs>
        <w:ind w:left="471" w:hanging="144"/>
      </w:pPr>
      <w:rPr>
        <w:rFonts w:ascii="Times New Roman" w:hAnsi="Times New Roman" w:cs="Times New Roman"/>
      </w:rPr>
    </w:lvl>
  </w:abstractNum>
  <w:abstractNum w:abstractNumId="1" w15:restartNumberingAfterBreak="0">
    <w:nsid w:val="0916351A"/>
    <w:multiLevelType w:val="hybridMultilevel"/>
    <w:tmpl w:val="20107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E69"/>
    <w:rsid w:val="000055C6"/>
    <w:rsid w:val="0001512C"/>
    <w:rsid w:val="00045B2D"/>
    <w:rsid w:val="00047A70"/>
    <w:rsid w:val="00047E69"/>
    <w:rsid w:val="0008635C"/>
    <w:rsid w:val="000B743D"/>
    <w:rsid w:val="00110CE0"/>
    <w:rsid w:val="00127BB9"/>
    <w:rsid w:val="00131D33"/>
    <w:rsid w:val="0013485A"/>
    <w:rsid w:val="00177DF3"/>
    <w:rsid w:val="00191CAD"/>
    <w:rsid w:val="001B13A9"/>
    <w:rsid w:val="001C78CB"/>
    <w:rsid w:val="001E3DE4"/>
    <w:rsid w:val="0023168C"/>
    <w:rsid w:val="00246966"/>
    <w:rsid w:val="00253812"/>
    <w:rsid w:val="002619C4"/>
    <w:rsid w:val="0029133C"/>
    <w:rsid w:val="002B13D3"/>
    <w:rsid w:val="002B1759"/>
    <w:rsid w:val="002C7E46"/>
    <w:rsid w:val="002D5685"/>
    <w:rsid w:val="00327396"/>
    <w:rsid w:val="0035718E"/>
    <w:rsid w:val="00381BE9"/>
    <w:rsid w:val="00384AAB"/>
    <w:rsid w:val="00393E7D"/>
    <w:rsid w:val="003D4B2F"/>
    <w:rsid w:val="003D5B2A"/>
    <w:rsid w:val="00414D14"/>
    <w:rsid w:val="0043541F"/>
    <w:rsid w:val="00485ABA"/>
    <w:rsid w:val="004A2905"/>
    <w:rsid w:val="004D6DC5"/>
    <w:rsid w:val="004E6474"/>
    <w:rsid w:val="005B28AC"/>
    <w:rsid w:val="005D4298"/>
    <w:rsid w:val="005E4DFE"/>
    <w:rsid w:val="00634B6F"/>
    <w:rsid w:val="0063688C"/>
    <w:rsid w:val="00645FA7"/>
    <w:rsid w:val="00665683"/>
    <w:rsid w:val="00666FA7"/>
    <w:rsid w:val="00684033"/>
    <w:rsid w:val="006911E2"/>
    <w:rsid w:val="006A02CA"/>
    <w:rsid w:val="006C73F3"/>
    <w:rsid w:val="00700D82"/>
    <w:rsid w:val="00704B2F"/>
    <w:rsid w:val="0078103D"/>
    <w:rsid w:val="007824B7"/>
    <w:rsid w:val="007876D7"/>
    <w:rsid w:val="007B4925"/>
    <w:rsid w:val="007C2417"/>
    <w:rsid w:val="0080015B"/>
    <w:rsid w:val="008903FA"/>
    <w:rsid w:val="008958FA"/>
    <w:rsid w:val="008B4F8D"/>
    <w:rsid w:val="00905EA1"/>
    <w:rsid w:val="00954B8C"/>
    <w:rsid w:val="009871D2"/>
    <w:rsid w:val="009B07E5"/>
    <w:rsid w:val="00A032D8"/>
    <w:rsid w:val="00A17234"/>
    <w:rsid w:val="00A3282A"/>
    <w:rsid w:val="00A70FBA"/>
    <w:rsid w:val="00A81BD5"/>
    <w:rsid w:val="00AF3079"/>
    <w:rsid w:val="00B3118A"/>
    <w:rsid w:val="00B43BBE"/>
    <w:rsid w:val="00B62F09"/>
    <w:rsid w:val="00B9421A"/>
    <w:rsid w:val="00BA3BAB"/>
    <w:rsid w:val="00BD1CE4"/>
    <w:rsid w:val="00C14BCA"/>
    <w:rsid w:val="00C23675"/>
    <w:rsid w:val="00C47069"/>
    <w:rsid w:val="00D073FE"/>
    <w:rsid w:val="00D33735"/>
    <w:rsid w:val="00D86F88"/>
    <w:rsid w:val="00DA4A5A"/>
    <w:rsid w:val="00DD77E1"/>
    <w:rsid w:val="00E05F9E"/>
    <w:rsid w:val="00E637C0"/>
    <w:rsid w:val="00E907C9"/>
    <w:rsid w:val="00E9684F"/>
    <w:rsid w:val="00EA463C"/>
    <w:rsid w:val="00EE26AA"/>
    <w:rsid w:val="00EF777A"/>
    <w:rsid w:val="00F52C29"/>
    <w:rsid w:val="00F86AD5"/>
    <w:rsid w:val="00F90E0E"/>
    <w:rsid w:val="00FC622A"/>
    <w:rsid w:val="00FD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ABD24"/>
  <w15:docId w15:val="{BC78EF20-7CB7-4E45-B204-05E62FE93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color w:val="00000A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5683"/>
    <w:pPr>
      <w:keepNext/>
      <w:numPr>
        <w:numId w:val="2"/>
      </w:numPr>
      <w:tabs>
        <w:tab w:val="clear" w:pos="360"/>
        <w:tab w:val="num" w:pos="2651"/>
      </w:tabs>
      <w:suppressAutoHyphens w:val="0"/>
      <w:spacing w:before="240" w:after="60"/>
      <w:ind w:left="851"/>
      <w:outlineLvl w:val="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5683"/>
    <w:pPr>
      <w:keepNext/>
      <w:numPr>
        <w:ilvl w:val="1"/>
        <w:numId w:val="2"/>
      </w:numPr>
      <w:suppressAutoHyphens w:val="0"/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5683"/>
    <w:pPr>
      <w:keepNext/>
      <w:numPr>
        <w:ilvl w:val="2"/>
        <w:numId w:val="2"/>
      </w:numPr>
      <w:suppressAutoHyphens w:val="0"/>
      <w:jc w:val="center"/>
      <w:outlineLvl w:val="2"/>
    </w:pPr>
    <w:rPr>
      <w:b/>
      <w:bCs/>
      <w:color w:val="auto"/>
    </w:rPr>
  </w:style>
  <w:style w:type="paragraph" w:styleId="4">
    <w:name w:val="heading 4"/>
    <w:basedOn w:val="a"/>
    <w:next w:val="a"/>
    <w:link w:val="40"/>
    <w:uiPriority w:val="99"/>
    <w:qFormat/>
    <w:rsid w:val="00665683"/>
    <w:pPr>
      <w:keepNext/>
      <w:numPr>
        <w:ilvl w:val="3"/>
        <w:numId w:val="2"/>
      </w:numPr>
      <w:suppressAutoHyphens w:val="0"/>
      <w:spacing w:before="240" w:after="60"/>
      <w:outlineLvl w:val="3"/>
    </w:pPr>
    <w:rPr>
      <w:b/>
      <w:bCs/>
      <w:color w:val="auto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65683"/>
    <w:pPr>
      <w:numPr>
        <w:ilvl w:val="4"/>
        <w:numId w:val="2"/>
      </w:numPr>
      <w:suppressAutoHyphens w:val="0"/>
      <w:spacing w:before="240" w:after="60"/>
      <w:outlineLvl w:val="4"/>
    </w:pPr>
    <w:rPr>
      <w:b/>
      <w:bCs/>
      <w:i/>
      <w:iCs/>
      <w:color w:val="auto"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665683"/>
    <w:pPr>
      <w:keepNext/>
      <w:numPr>
        <w:ilvl w:val="5"/>
        <w:numId w:val="2"/>
      </w:numPr>
      <w:suppressAutoHyphens w:val="0"/>
      <w:spacing w:line="360" w:lineRule="auto"/>
      <w:jc w:val="center"/>
      <w:outlineLvl w:val="5"/>
    </w:pPr>
    <w:rPr>
      <w:b/>
      <w:bCs/>
      <w:color w:val="auto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665683"/>
    <w:pPr>
      <w:keepNext/>
      <w:numPr>
        <w:ilvl w:val="6"/>
        <w:numId w:val="2"/>
      </w:numPr>
      <w:suppressAutoHyphens w:val="0"/>
      <w:jc w:val="right"/>
      <w:outlineLvl w:val="6"/>
    </w:pPr>
    <w:rPr>
      <w:color w:val="auto"/>
      <w:sz w:val="28"/>
      <w:szCs w:val="28"/>
    </w:rPr>
  </w:style>
  <w:style w:type="paragraph" w:styleId="8">
    <w:name w:val="heading 8"/>
    <w:basedOn w:val="a"/>
    <w:next w:val="a"/>
    <w:link w:val="80"/>
    <w:uiPriority w:val="99"/>
    <w:qFormat/>
    <w:rsid w:val="00665683"/>
    <w:pPr>
      <w:keepNext/>
      <w:numPr>
        <w:ilvl w:val="7"/>
        <w:numId w:val="2"/>
      </w:numPr>
      <w:suppressAutoHyphens w:val="0"/>
      <w:spacing w:line="440" w:lineRule="exact"/>
      <w:jc w:val="center"/>
      <w:outlineLvl w:val="7"/>
    </w:pPr>
    <w:rPr>
      <w:b/>
      <w:bCs/>
      <w:color w:val="000000"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rsid w:val="00665683"/>
    <w:pPr>
      <w:numPr>
        <w:ilvl w:val="8"/>
        <w:numId w:val="2"/>
      </w:numPr>
      <w:suppressAutoHyphens w:val="0"/>
      <w:spacing w:before="240" w:after="60"/>
      <w:outlineLvl w:val="8"/>
    </w:pPr>
    <w:rPr>
      <w:rFonts w:ascii="Arial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cs="Times New Roman"/>
    </w:rPr>
  </w:style>
  <w:style w:type="character" w:customStyle="1" w:styleId="ListLabel1">
    <w:name w:val="ListLabel 1"/>
    <w:rPr>
      <w:rFonts w:eastAsia="Times New Roman"/>
    </w:rPr>
  </w:style>
  <w:style w:type="character" w:customStyle="1" w:styleId="ListLabel2">
    <w:name w:val="ListLabel 2"/>
    <w:rPr>
      <w:rFonts w:cs="Times New Roman"/>
    </w:rPr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pPr>
      <w:suppressLineNumbers/>
    </w:pPr>
  </w:style>
  <w:style w:type="paragraph" w:customStyle="1" w:styleId="ConsNormal">
    <w:name w:val="ConsNormal"/>
    <w:pPr>
      <w:widowControl w:val="0"/>
      <w:suppressAutoHyphens/>
      <w:ind w:firstLine="720"/>
    </w:pPr>
    <w:rPr>
      <w:rFonts w:ascii="Courier New" w:hAnsi="Courier New" w:cs="Courier New"/>
      <w:color w:val="00000A"/>
      <w:sz w:val="14"/>
      <w:szCs w:val="14"/>
    </w:rPr>
  </w:style>
  <w:style w:type="paragraph" w:customStyle="1" w:styleId="ConsNonformat">
    <w:name w:val="ConsNonformat"/>
    <w:pPr>
      <w:widowControl w:val="0"/>
      <w:suppressAutoHyphens/>
    </w:pPr>
    <w:rPr>
      <w:rFonts w:ascii="Courier New" w:hAnsi="Courier New" w:cs="Courier New"/>
      <w:color w:val="00000A"/>
      <w:sz w:val="16"/>
      <w:szCs w:val="16"/>
    </w:rPr>
  </w:style>
  <w:style w:type="paragraph" w:customStyle="1" w:styleId="ConsTitle">
    <w:name w:val="ConsTitle"/>
    <w:pPr>
      <w:widowControl w:val="0"/>
      <w:suppressAutoHyphens/>
    </w:pPr>
    <w:rPr>
      <w:rFonts w:ascii="Arial" w:hAnsi="Arial" w:cs="Arial"/>
      <w:b/>
      <w:bCs/>
      <w:color w:val="00000A"/>
      <w:sz w:val="12"/>
      <w:szCs w:val="12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header"/>
    <w:basedOn w:val="a"/>
    <w:rsid w:val="009137BD"/>
    <w:pPr>
      <w:tabs>
        <w:tab w:val="center" w:pos="4677"/>
        <w:tab w:val="right" w:pos="9355"/>
      </w:tabs>
    </w:pPr>
  </w:style>
  <w:style w:type="paragraph" w:customStyle="1" w:styleId="aa">
    <w:name w:val="Содержимое врезки"/>
    <w:basedOn w:val="a"/>
  </w:style>
  <w:style w:type="paragraph" w:styleId="ab">
    <w:name w:val="Balloon Text"/>
    <w:basedOn w:val="a"/>
    <w:link w:val="ac"/>
    <w:rsid w:val="00DA4A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DA4A5A"/>
    <w:rPr>
      <w:rFonts w:ascii="Tahoma" w:hAnsi="Tahoma" w:cs="Tahoma"/>
      <w:color w:val="00000A"/>
      <w:sz w:val="16"/>
      <w:szCs w:val="16"/>
    </w:rPr>
  </w:style>
  <w:style w:type="paragraph" w:styleId="ad">
    <w:name w:val="List Paragraph"/>
    <w:basedOn w:val="a"/>
    <w:uiPriority w:val="34"/>
    <w:qFormat/>
    <w:rsid w:val="00485ABA"/>
    <w:pPr>
      <w:ind w:left="720"/>
      <w:contextualSpacing/>
    </w:pPr>
  </w:style>
  <w:style w:type="table" w:styleId="ae">
    <w:name w:val="Table Grid"/>
    <w:basedOn w:val="a1"/>
    <w:uiPriority w:val="59"/>
    <w:rsid w:val="00700D82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665683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665683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665683"/>
    <w:rPr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66568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66568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665683"/>
    <w:rPr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rsid w:val="00665683"/>
    <w:rPr>
      <w:sz w:val="28"/>
      <w:szCs w:val="28"/>
    </w:rPr>
  </w:style>
  <w:style w:type="character" w:customStyle="1" w:styleId="80">
    <w:name w:val="Заголовок 8 Знак"/>
    <w:basedOn w:val="a0"/>
    <w:link w:val="8"/>
    <w:uiPriority w:val="99"/>
    <w:rsid w:val="00665683"/>
    <w:rPr>
      <w:b/>
      <w:bCs/>
      <w:color w:val="000000"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rsid w:val="00665683"/>
    <w:rPr>
      <w:rFonts w:ascii="Arial" w:hAnsi="Arial" w:cs="Arial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191CAD"/>
    <w:pPr>
      <w:suppressAutoHyphens w:val="0"/>
    </w:pPr>
    <w:rPr>
      <w:rFonts w:ascii="Calibri" w:eastAsia="Calibri" w:hAnsi="Calibri" w:cs="Calibr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>Microsoft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axeaj</dc:creator>
  <cp:lastModifiedBy>Alexander Popichev</cp:lastModifiedBy>
  <cp:revision>4</cp:revision>
  <cp:lastPrinted>2018-10-19T10:12:00Z</cp:lastPrinted>
  <dcterms:created xsi:type="dcterms:W3CDTF">2021-04-30T08:00:00Z</dcterms:created>
  <dcterms:modified xsi:type="dcterms:W3CDTF">2021-04-30T08:10:00Z</dcterms:modified>
  <dc:language>ru-RU</dc:language>
</cp:coreProperties>
</file>