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494" w:type="dxa"/>
        <w:tblInd w:w="135" w:type="dxa"/>
        <w:tblCellMar>
          <w:left w:w="0" w:type="dxa"/>
          <w:right w:w="0" w:type="dxa"/>
        </w:tblCellMar>
        <w:tblLook w:val="04A0"/>
      </w:tblPr>
      <w:tblGrid>
        <w:gridCol w:w="6494"/>
      </w:tblGrid>
      <w:tr w:rsidR="00750E75" w:rsidRPr="00750E75" w:rsidTr="00750E75">
        <w:tc>
          <w:tcPr>
            <w:tcW w:w="6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E75" w:rsidRPr="00750E75" w:rsidRDefault="00750E75" w:rsidP="00750E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ООО «</w:t>
            </w:r>
            <w:proofErr w:type="spellStart"/>
            <w:r w:rsidRPr="00750E7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Прамо-Электро</w:t>
            </w:r>
            <w:proofErr w:type="spellEnd"/>
            <w:r w:rsidRPr="00750E7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»</w:t>
            </w:r>
          </w:p>
        </w:tc>
      </w:tr>
      <w:tr w:rsidR="00750E75" w:rsidRPr="00750E75" w:rsidTr="00750E75">
        <w:tc>
          <w:tcPr>
            <w:tcW w:w="64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Юридический адрес: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172387, Российская Федерация, Тверская обл.,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 Ржев, </w:t>
            </w:r>
            <w:proofErr w:type="spellStart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Зубцовское</w:t>
            </w:r>
            <w:proofErr w:type="spellEnd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шоссе, д.42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Почтовый адрес: 172387, Россия, Тверская обл.,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 Ржев, </w:t>
            </w:r>
            <w:proofErr w:type="spellStart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Зубцовское</w:t>
            </w:r>
            <w:proofErr w:type="spellEnd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шоссе, д.42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Банковская информация: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6914012190 КПП691401001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ОКПО 95343010 ОГРН 1066914023010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</w:t>
            </w:r>
            <w:proofErr w:type="spellEnd"/>
            <w:proofErr w:type="gramEnd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 №40702810463220112142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Тверское отделение №8607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ПАО «Сбербанк России» </w:t>
            </w:r>
            <w:proofErr w:type="gramStart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</w:t>
            </w:r>
            <w:proofErr w:type="gramEnd"/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Тверь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к/с №30101810700000000679</w:t>
            </w:r>
          </w:p>
          <w:p w:rsidR="00750E75" w:rsidRPr="00750E75" w:rsidRDefault="00750E75" w:rsidP="00750E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 042809679</w:t>
            </w:r>
          </w:p>
          <w:p w:rsidR="00750E75" w:rsidRPr="00750E75" w:rsidRDefault="00750E75" w:rsidP="00750E7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50E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0E75"/>
    <w:rsid w:val="00076928"/>
    <w:rsid w:val="00652E10"/>
    <w:rsid w:val="006E512C"/>
    <w:rsid w:val="00745512"/>
    <w:rsid w:val="00750E75"/>
    <w:rsid w:val="007E5CDA"/>
    <w:rsid w:val="00D510F8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0E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0E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7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2021-03-10T13:19:00Z</dcterms:created>
  <dcterms:modified xsi:type="dcterms:W3CDTF">2021-03-10T13:19:00Z</dcterms:modified>
</cp:coreProperties>
</file>