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2D0" w:rsidRDefault="005502D0">
      <w:pPr>
        <w:rPr>
          <w:noProof/>
          <w:lang w:eastAsia="ru-RU"/>
        </w:rPr>
      </w:pPr>
    </w:p>
    <w:p w:rsidR="00622FB7" w:rsidRDefault="006C433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158115</wp:posOffset>
                </wp:positionV>
                <wp:extent cx="638175" cy="29527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32F9DF" id="Прямоугольник 2" o:spid="_x0000_s1026" style="position:absolute;margin-left:449.55pt;margin-top:12.45pt;width:50.25pt;height:23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" fillcolor="white [3212]" strokecolor="white [3212]" strokeweight="1pt"/>
            </w:pict>
          </mc:Fallback>
        </mc:AlternateContent>
      </w:r>
      <w:r w:rsidR="005502D0">
        <w:rPr>
          <w:noProof/>
          <w:lang w:eastAsia="ru-RU"/>
        </w:rPr>
        <w:drawing>
          <wp:inline distT="0" distB="0" distL="0" distR="0" wp14:anchorId="6173480B" wp14:editId="68B23879">
            <wp:extent cx="9087455" cy="3905250"/>
            <wp:effectExtent l="19050" t="19050" r="19050" b="190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615" t="28292" r="8010" b="15649"/>
                    <a:stretch/>
                  </pic:blipFill>
                  <pic:spPr bwMode="auto">
                    <a:xfrm>
                      <a:off x="0" y="0"/>
                      <a:ext cx="9104000" cy="391236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090B" w:rsidRDefault="00C0090B">
      <w:r>
        <w:t xml:space="preserve">Примечание: </w:t>
      </w:r>
      <w:r>
        <w:tab/>
        <w:t>1) Фактическое кол-во витков обмоток А и Б в настоящий момент 145 и 250 витков соответственно;</w:t>
      </w:r>
    </w:p>
    <w:p w:rsidR="00C0090B" w:rsidRDefault="00C0090B">
      <w:r>
        <w:tab/>
      </w:r>
      <w:r>
        <w:tab/>
        <w:t>2) Перед намоткой каркас катушки изолировать пленкой ПЭТ-Э ГОСТ 24324-80.</w:t>
      </w:r>
      <w:r w:rsidR="00C84A36">
        <w:t xml:space="preserve"> Пленку к каркасу крепить</w:t>
      </w:r>
      <w:r w:rsidR="00D816D3">
        <w:t xml:space="preserve"> клеем БФ-4 ГОСТ 12172-2016;</w:t>
      </w:r>
    </w:p>
    <w:p w:rsidR="00D816D3" w:rsidRDefault="00D816D3">
      <w:r>
        <w:tab/>
      </w:r>
      <w:r>
        <w:tab/>
        <w:t>3) Длина выводных концов должна составлять не менее 50 мм.</w:t>
      </w:r>
      <w:bookmarkStart w:id="0" w:name="_GoBack"/>
      <w:bookmarkEnd w:id="0"/>
    </w:p>
    <w:sectPr w:rsidR="00D816D3" w:rsidSect="005502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2D0"/>
    <w:rsid w:val="005502D0"/>
    <w:rsid w:val="00622FB7"/>
    <w:rsid w:val="006C4336"/>
    <w:rsid w:val="009D43A8"/>
    <w:rsid w:val="00C0090B"/>
    <w:rsid w:val="00C84A36"/>
    <w:rsid w:val="00D8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20B40"/>
  <w15:chartTrackingRefBased/>
  <w15:docId w15:val="{9C9E8CE8-5A48-4D3C-8C54-14A27367A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0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0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2021-03-15T09:10:00Z</cp:lastPrinted>
  <dcterms:created xsi:type="dcterms:W3CDTF">2021-03-15T08:11:00Z</dcterms:created>
  <dcterms:modified xsi:type="dcterms:W3CDTF">2021-03-15T09:54:00Z</dcterms:modified>
</cp:coreProperties>
</file>