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CD85B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32"/>
          <w:szCs w:val="32"/>
        </w:rPr>
      </w:pPr>
      <w:r>
        <w:rPr>
          <w:rFonts w:ascii="CIDFont+F1" w:hAnsi="CIDFont+F1" w:cs="CIDFont+F1"/>
          <w:color w:val="000000"/>
          <w:sz w:val="32"/>
          <w:szCs w:val="32"/>
        </w:rPr>
        <w:t>Сведения об организации</w:t>
      </w:r>
    </w:p>
    <w:p w14:paraId="1A24CB17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32"/>
          <w:szCs w:val="32"/>
        </w:rPr>
      </w:pPr>
    </w:p>
    <w:p w14:paraId="108FF565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Полное наименование организации: Общество с ограниченной ответственностью</w:t>
      </w:r>
    </w:p>
    <w:p w14:paraId="7DC5D477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"Энергонефтегаз-комплекс"</w:t>
      </w:r>
    </w:p>
    <w:p w14:paraId="2974E2F3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043358BA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Сокращенное наименование организации: ООО "Энергонефтегаз-комплекс"</w:t>
      </w:r>
    </w:p>
    <w:p w14:paraId="40DF7FE2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5939D04D" w14:textId="68BA8152" w:rsidR="009A0063" w:rsidRDefault="00C2632E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Фактический адрес: 3500</w:t>
      </w:r>
      <w:r w:rsidR="00593A3C">
        <w:rPr>
          <w:rFonts w:ascii="CIDFont+F2" w:hAnsi="CIDFont+F2" w:cs="CIDFont+F2"/>
          <w:color w:val="000000"/>
          <w:sz w:val="24"/>
          <w:szCs w:val="24"/>
        </w:rPr>
        <w:t>72</w:t>
      </w:r>
      <w:r w:rsidR="009A0063">
        <w:rPr>
          <w:rFonts w:ascii="CIDFont+F2" w:hAnsi="CIDFont+F2" w:cs="CIDFont+F2"/>
          <w:color w:val="000000"/>
          <w:sz w:val="24"/>
          <w:szCs w:val="24"/>
        </w:rPr>
        <w:t>, Краснодарский край, г. Краснодар, ул. Агрохимическая, д.138, помещение № 10, Лит А1</w:t>
      </w:r>
    </w:p>
    <w:p w14:paraId="19F8F397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7EA5A49E" w14:textId="2585266F" w:rsidR="009A0063" w:rsidRDefault="00C2632E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Юридический адрес: 3500</w:t>
      </w:r>
      <w:r w:rsidR="00593A3C">
        <w:rPr>
          <w:rFonts w:ascii="CIDFont+F2" w:hAnsi="CIDFont+F2" w:cs="CIDFont+F2"/>
          <w:color w:val="000000"/>
          <w:sz w:val="24"/>
          <w:szCs w:val="24"/>
        </w:rPr>
        <w:t>72</w:t>
      </w:r>
      <w:r w:rsidR="009A0063">
        <w:rPr>
          <w:rFonts w:ascii="CIDFont+F2" w:hAnsi="CIDFont+F2" w:cs="CIDFont+F2"/>
          <w:color w:val="000000"/>
          <w:sz w:val="24"/>
          <w:szCs w:val="24"/>
        </w:rPr>
        <w:t>, Краснодарский край, г. Краснодар,</w:t>
      </w:r>
    </w:p>
    <w:p w14:paraId="33A94D84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ул. Агрохимическая, д.138, помещение № 10, Лит А1</w:t>
      </w:r>
    </w:p>
    <w:p w14:paraId="010F8E35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4CCF4525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ИНН: 2311246956</w:t>
      </w:r>
    </w:p>
    <w:p w14:paraId="469C77A1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7BA642F6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КПП: 231101001</w:t>
      </w:r>
    </w:p>
    <w:p w14:paraId="3463D1A7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746EB7ED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ОГРН: 1172375087026</w:t>
      </w:r>
    </w:p>
    <w:p w14:paraId="5692EB25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5D53C195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ОКПО: 19896980</w:t>
      </w:r>
    </w:p>
    <w:p w14:paraId="7136547B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4C53ED57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р/с: 40702810726240000176</w:t>
      </w:r>
    </w:p>
    <w:p w14:paraId="4AC509C8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04151C12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к/с: 30101810500000000207</w:t>
      </w:r>
    </w:p>
    <w:p w14:paraId="38E28CEC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6644FDEB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БИК: 046015207</w:t>
      </w:r>
    </w:p>
    <w:p w14:paraId="7FCE0572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1DB3E7E4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Филиал "Ростовский" АО "АЛЬФА-БАНК"</w:t>
      </w:r>
    </w:p>
    <w:p w14:paraId="19D3EAE0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71E64D11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2B278022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</w:p>
    <w:p w14:paraId="256B750A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Директор Мартыненко Ирина Александровна</w:t>
      </w:r>
    </w:p>
    <w:p w14:paraId="2675CE8F" w14:textId="77777777" w:rsidR="009A0063" w:rsidRDefault="009A0063" w:rsidP="009A0063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Телефон: +7 (861) 204-23-24</w:t>
      </w:r>
    </w:p>
    <w:p w14:paraId="10821A32" w14:textId="77777777" w:rsidR="005F704F" w:rsidRPr="009A0063" w:rsidRDefault="009A0063" w:rsidP="009A0063">
      <w:pPr>
        <w:rPr>
          <w:lang w:val="en-US"/>
        </w:rPr>
      </w:pPr>
      <w:r w:rsidRPr="009A0063">
        <w:rPr>
          <w:rFonts w:ascii="CIDFont+F2" w:hAnsi="CIDFont+F2" w:cs="CIDFont+F2"/>
          <w:color w:val="000000"/>
          <w:sz w:val="24"/>
          <w:szCs w:val="24"/>
          <w:lang w:val="en-US"/>
        </w:rPr>
        <w:t xml:space="preserve">E-mail: </w:t>
      </w:r>
      <w:r w:rsidRPr="009A0063">
        <w:rPr>
          <w:rFonts w:ascii="CIDFont+F2" w:hAnsi="CIDFont+F2" w:cs="CIDFont+F2"/>
          <w:color w:val="0563C2"/>
          <w:sz w:val="24"/>
          <w:szCs w:val="24"/>
          <w:lang w:val="en-US"/>
        </w:rPr>
        <w:t>info@energoneftegas-complex.ru</w:t>
      </w:r>
    </w:p>
    <w:sectPr w:rsidR="005F704F" w:rsidRPr="009A0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IDFont+F1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IDFont+F2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F4A"/>
    <w:rsid w:val="003F2F4A"/>
    <w:rsid w:val="00593A3C"/>
    <w:rsid w:val="005F704F"/>
    <w:rsid w:val="00913FC8"/>
    <w:rsid w:val="009A0063"/>
    <w:rsid w:val="00C2632E"/>
    <w:rsid w:val="00ED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E37B9"/>
  <w15:chartTrackingRefBased/>
  <w15:docId w15:val="{6D32C8D7-9746-43C8-9BDF-7CE8B7C4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Manager1</cp:lastModifiedBy>
  <cp:revision>3</cp:revision>
  <dcterms:created xsi:type="dcterms:W3CDTF">2020-04-27T06:50:00Z</dcterms:created>
  <dcterms:modified xsi:type="dcterms:W3CDTF">2020-05-15T09:42:00Z</dcterms:modified>
</cp:coreProperties>
</file>