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D87" w:rsidRPr="00C25D87" w:rsidRDefault="00C25D87" w:rsidP="00C25D87">
      <w:pPr>
        <w:pStyle w:val="a3"/>
        <w:rPr>
          <w:sz w:val="28"/>
          <w:szCs w:val="28"/>
        </w:rPr>
      </w:pPr>
      <w:r w:rsidRPr="00C25D87">
        <w:rPr>
          <w:sz w:val="28"/>
          <w:szCs w:val="28"/>
        </w:rPr>
        <w:t>Наши вопросы по ТЗ:</w:t>
      </w:r>
    </w:p>
    <w:p w:rsidR="00C25D87" w:rsidRDefault="00C25D87" w:rsidP="00C25D87">
      <w:pPr>
        <w:pStyle w:val="a3"/>
        <w:rPr>
          <w:sz w:val="28"/>
          <w:szCs w:val="28"/>
        </w:rPr>
      </w:pPr>
      <w:r w:rsidRPr="00C25D87">
        <w:rPr>
          <w:sz w:val="28"/>
          <w:szCs w:val="28"/>
        </w:rPr>
        <w:t>1. Какой материал проволоки.</w:t>
      </w:r>
      <w:r w:rsidR="0088281A">
        <w:rPr>
          <w:sz w:val="28"/>
          <w:szCs w:val="28"/>
        </w:rPr>
        <w:t xml:space="preserve"> </w:t>
      </w:r>
    </w:p>
    <w:p w:rsidR="0088281A" w:rsidRPr="00C25D87" w:rsidRDefault="0088281A" w:rsidP="00C25D87">
      <w:pPr>
        <w:pStyle w:val="a3"/>
        <w:rPr>
          <w:sz w:val="28"/>
          <w:szCs w:val="28"/>
        </w:rPr>
      </w:pPr>
      <w:proofErr w:type="gramStart"/>
      <w:r>
        <w:rPr>
          <w:sz w:val="28"/>
          <w:szCs w:val="28"/>
        </w:rPr>
        <w:t>Стальная</w:t>
      </w:r>
      <w:proofErr w:type="gramEnd"/>
      <w:r>
        <w:rPr>
          <w:sz w:val="28"/>
          <w:szCs w:val="28"/>
        </w:rPr>
        <w:t xml:space="preserve"> по гост 2246 и т.д.</w:t>
      </w:r>
    </w:p>
    <w:p w:rsidR="00C25D87" w:rsidRDefault="00C25D87" w:rsidP="00C25D87">
      <w:pPr>
        <w:pStyle w:val="a3"/>
        <w:rPr>
          <w:sz w:val="28"/>
          <w:szCs w:val="28"/>
        </w:rPr>
      </w:pPr>
      <w:r w:rsidRPr="00C25D87">
        <w:rPr>
          <w:sz w:val="28"/>
          <w:szCs w:val="28"/>
        </w:rPr>
        <w:t>2. Как должен выглядеть конечный продукт.</w:t>
      </w:r>
    </w:p>
    <w:p w:rsidR="0088281A" w:rsidRPr="00C25D87" w:rsidRDefault="0088281A" w:rsidP="00C25D8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Кассета (бобина) с намотанной проволокой для установки </w:t>
      </w:r>
      <w:r w:rsidRPr="0088281A">
        <w:rPr>
          <w:sz w:val="28"/>
          <w:szCs w:val="28"/>
        </w:rPr>
        <w:t xml:space="preserve">на кассеты </w:t>
      </w:r>
      <w:r>
        <w:rPr>
          <w:sz w:val="28"/>
          <w:szCs w:val="28"/>
        </w:rPr>
        <w:t>(сварочные бобины) сварочных головок (автомата (трактора) для сварки под флюсом)</w:t>
      </w:r>
    </w:p>
    <w:p w:rsidR="00C25D87" w:rsidRDefault="00C25D87" w:rsidP="00C25D87">
      <w:pPr>
        <w:pStyle w:val="a3"/>
        <w:rPr>
          <w:sz w:val="28"/>
          <w:szCs w:val="28"/>
        </w:rPr>
      </w:pPr>
      <w:r w:rsidRPr="00C25D87">
        <w:rPr>
          <w:sz w:val="28"/>
          <w:szCs w:val="28"/>
        </w:rPr>
        <w:t>3. Что такое бобины для намотки в комплектности.</w:t>
      </w:r>
    </w:p>
    <w:p w:rsidR="0088281A" w:rsidRDefault="0088281A" w:rsidP="00C25D87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Раздел 2 область применения </w:t>
      </w:r>
    </w:p>
    <w:p w:rsidR="0088281A" w:rsidRPr="00C25D87" w:rsidRDefault="0088281A" w:rsidP="00C25D87">
      <w:pPr>
        <w:pStyle w:val="a3"/>
        <w:rPr>
          <w:sz w:val="28"/>
          <w:szCs w:val="28"/>
        </w:rPr>
      </w:pPr>
      <w:r>
        <w:rPr>
          <w:sz w:val="28"/>
          <w:szCs w:val="28"/>
        </w:rPr>
        <w:t>кассеты</w:t>
      </w:r>
      <w:r w:rsidRPr="0088281A">
        <w:rPr>
          <w:sz w:val="28"/>
          <w:szCs w:val="28"/>
        </w:rPr>
        <w:t xml:space="preserve"> </w:t>
      </w:r>
      <w:r>
        <w:rPr>
          <w:sz w:val="28"/>
          <w:szCs w:val="28"/>
        </w:rPr>
        <w:t>(сварочные бобины) сварочных головок (автомата (трактора) для сварки под флюсом)</w:t>
      </w:r>
    </w:p>
    <w:p w:rsidR="00C25D87" w:rsidRDefault="00C25D87" w:rsidP="00C25D87">
      <w:pPr>
        <w:pStyle w:val="a3"/>
        <w:rPr>
          <w:sz w:val="28"/>
          <w:szCs w:val="28"/>
        </w:rPr>
      </w:pPr>
      <w:r w:rsidRPr="00C25D87">
        <w:rPr>
          <w:sz w:val="28"/>
          <w:szCs w:val="28"/>
        </w:rPr>
        <w:t xml:space="preserve">4. Для чего и как чистится проволока, что должно получиться в результате очистки. Если есть пример такого исполнительного узла (с резцами и </w:t>
      </w:r>
      <w:proofErr w:type="spellStart"/>
      <w:r w:rsidRPr="00C25D87">
        <w:rPr>
          <w:sz w:val="28"/>
          <w:szCs w:val="28"/>
        </w:rPr>
        <w:t>шлифкругами</w:t>
      </w:r>
      <w:proofErr w:type="spellEnd"/>
      <w:r w:rsidRPr="00C25D87">
        <w:rPr>
          <w:sz w:val="28"/>
          <w:szCs w:val="28"/>
        </w:rPr>
        <w:t>), то хотелось бы его увидеть.</w:t>
      </w:r>
    </w:p>
    <w:p w:rsidR="0088281A" w:rsidRPr="00C25D87" w:rsidRDefault="0088281A" w:rsidP="00C25D87">
      <w:pPr>
        <w:pStyle w:val="a3"/>
        <w:rPr>
          <w:sz w:val="28"/>
          <w:szCs w:val="28"/>
        </w:rPr>
      </w:pPr>
      <w:r>
        <w:rPr>
          <w:sz w:val="28"/>
          <w:szCs w:val="28"/>
        </w:rPr>
        <w:t>Примера нет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Эквивалент станка </w:t>
      </w:r>
      <w:proofErr w:type="gramStart"/>
      <w:r>
        <w:rPr>
          <w:sz w:val="28"/>
          <w:szCs w:val="28"/>
        </w:rPr>
        <w:t>–с</w:t>
      </w:r>
      <w:proofErr w:type="gramEnd"/>
      <w:r>
        <w:rPr>
          <w:sz w:val="28"/>
          <w:szCs w:val="28"/>
        </w:rPr>
        <w:t>танок марки сппс-6.</w:t>
      </w:r>
    </w:p>
    <w:p w:rsidR="00C25D87" w:rsidRPr="00C25D87" w:rsidRDefault="00C25D87" w:rsidP="00C25D87">
      <w:pPr>
        <w:pStyle w:val="a3"/>
        <w:rPr>
          <w:sz w:val="28"/>
          <w:szCs w:val="28"/>
        </w:rPr>
      </w:pPr>
      <w:r w:rsidRPr="00C25D87">
        <w:rPr>
          <w:sz w:val="28"/>
          <w:szCs w:val="28"/>
        </w:rPr>
        <w:t xml:space="preserve">5. Какой тип намотки </w:t>
      </w:r>
      <w:proofErr w:type="spellStart"/>
      <w:r w:rsidRPr="00C25D87">
        <w:rPr>
          <w:sz w:val="28"/>
          <w:szCs w:val="28"/>
        </w:rPr>
        <w:t>смоточного</w:t>
      </w:r>
      <w:proofErr w:type="spellEnd"/>
      <w:r w:rsidRPr="00C25D87">
        <w:rPr>
          <w:sz w:val="28"/>
          <w:szCs w:val="28"/>
        </w:rPr>
        <w:t xml:space="preserve"> бунта: розетта или рядовая.</w:t>
      </w:r>
    </w:p>
    <w:p w:rsidR="00B91786" w:rsidRPr="00C25D87" w:rsidRDefault="0088281A">
      <w:pPr>
        <w:rPr>
          <w:sz w:val="28"/>
          <w:szCs w:val="28"/>
        </w:rPr>
      </w:pPr>
      <w:r>
        <w:rPr>
          <w:sz w:val="28"/>
          <w:szCs w:val="28"/>
        </w:rPr>
        <w:t>Неизвестно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ост 2246</w:t>
      </w:r>
      <w:bookmarkStart w:id="0" w:name="_GoBack"/>
      <w:bookmarkEnd w:id="0"/>
    </w:p>
    <w:sectPr w:rsidR="00B91786" w:rsidRPr="00C25D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775"/>
    <w:rsid w:val="002D2F18"/>
    <w:rsid w:val="002F77A4"/>
    <w:rsid w:val="0088281A"/>
    <w:rsid w:val="00913775"/>
    <w:rsid w:val="00C2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5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5D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7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640</Characters>
  <Application>Microsoft Office Word</Application>
  <DocSecurity>4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OKBM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Калинникова Валерия Викторовна</dc:creator>
  <cp:lastModifiedBy>Модин Сергей Александрович</cp:lastModifiedBy>
  <cp:revision>2</cp:revision>
  <dcterms:created xsi:type="dcterms:W3CDTF">2021-02-26T11:16:00Z</dcterms:created>
  <dcterms:modified xsi:type="dcterms:W3CDTF">2021-02-26T11:16:00Z</dcterms:modified>
</cp:coreProperties>
</file>