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C7A" w:rsidRPr="00FB6A7F" w:rsidRDefault="00155E98" w:rsidP="00FB6A7F">
      <w:pPr>
        <w:pStyle w:val="a5"/>
        <w:jc w:val="center"/>
      </w:pPr>
      <w:r w:rsidRPr="00FB6A7F">
        <w:t>РЕКВИЗИТЫ</w:t>
      </w:r>
      <w:bookmarkStart w:id="0" w:name="_GoBack"/>
      <w:bookmarkEnd w:id="0"/>
    </w:p>
    <w:p w:rsidR="00155E98" w:rsidRDefault="00155E98" w:rsidP="00FB6A7F">
      <w:pPr>
        <w:pStyle w:val="a5"/>
        <w:jc w:val="center"/>
      </w:pPr>
      <w:r w:rsidRPr="00FB6A7F">
        <w:t>ООО  «БАСТИОН»</w:t>
      </w:r>
    </w:p>
    <w:p w:rsidR="00FB6A7F" w:rsidRPr="00FB6A7F" w:rsidRDefault="00FB6A7F" w:rsidP="00FB6A7F"/>
    <w:tbl>
      <w:tblPr>
        <w:tblStyle w:val="a3"/>
        <w:tblW w:w="0" w:type="auto"/>
        <w:tblLook w:val="04A0"/>
      </w:tblPr>
      <w:tblGrid>
        <w:gridCol w:w="3535"/>
        <w:gridCol w:w="6036"/>
      </w:tblGrid>
      <w:tr w:rsidR="00155E98" w:rsidTr="00155E98">
        <w:tc>
          <w:tcPr>
            <w:tcW w:w="4672" w:type="dxa"/>
          </w:tcPr>
          <w:p w:rsidR="00155E98" w:rsidRPr="00FB6A7F" w:rsidRDefault="00155E98">
            <w:pPr>
              <w:rPr>
                <w:sz w:val="32"/>
                <w:szCs w:val="32"/>
              </w:rPr>
            </w:pPr>
            <w:r w:rsidRPr="00FB6A7F">
              <w:rPr>
                <w:sz w:val="32"/>
                <w:szCs w:val="32"/>
              </w:rPr>
              <w:t>Наименование предприятия</w:t>
            </w:r>
          </w:p>
        </w:tc>
        <w:tc>
          <w:tcPr>
            <w:tcW w:w="4673" w:type="dxa"/>
          </w:tcPr>
          <w:p w:rsidR="00155E98" w:rsidRPr="00FB6A7F" w:rsidRDefault="00155E98">
            <w:pPr>
              <w:rPr>
                <w:b/>
                <w:sz w:val="32"/>
                <w:szCs w:val="32"/>
              </w:rPr>
            </w:pPr>
            <w:r w:rsidRPr="00FB6A7F">
              <w:rPr>
                <w:b/>
                <w:sz w:val="32"/>
                <w:szCs w:val="32"/>
              </w:rPr>
              <w:t>Общество с ограниченной ответственностью «БАСТИОН» (ООО «БАСТИОН»</w:t>
            </w:r>
            <w:r w:rsidR="00FB6A7F">
              <w:rPr>
                <w:b/>
                <w:sz w:val="32"/>
                <w:szCs w:val="32"/>
              </w:rPr>
              <w:t>)</w:t>
            </w:r>
          </w:p>
        </w:tc>
      </w:tr>
      <w:tr w:rsidR="00155E98" w:rsidTr="00155E98">
        <w:tc>
          <w:tcPr>
            <w:tcW w:w="4672" w:type="dxa"/>
          </w:tcPr>
          <w:p w:rsidR="00155E98" w:rsidRPr="00FB6A7F" w:rsidRDefault="00155E98">
            <w:pPr>
              <w:rPr>
                <w:sz w:val="32"/>
                <w:szCs w:val="32"/>
              </w:rPr>
            </w:pPr>
            <w:r w:rsidRPr="00FB6A7F">
              <w:rPr>
                <w:sz w:val="32"/>
                <w:szCs w:val="32"/>
              </w:rPr>
              <w:t>Юридический адрес</w:t>
            </w:r>
          </w:p>
        </w:tc>
        <w:tc>
          <w:tcPr>
            <w:tcW w:w="4673" w:type="dxa"/>
          </w:tcPr>
          <w:p w:rsidR="00155E98" w:rsidRPr="00FB6A7F" w:rsidRDefault="00155E98">
            <w:pPr>
              <w:rPr>
                <w:b/>
                <w:sz w:val="32"/>
                <w:szCs w:val="32"/>
              </w:rPr>
            </w:pPr>
            <w:r w:rsidRPr="00FB6A7F">
              <w:rPr>
                <w:b/>
                <w:sz w:val="32"/>
                <w:szCs w:val="32"/>
              </w:rPr>
              <w:t>355029;г</w:t>
            </w:r>
            <w:proofErr w:type="gramStart"/>
            <w:r w:rsidRPr="00FB6A7F">
              <w:rPr>
                <w:b/>
                <w:sz w:val="32"/>
                <w:szCs w:val="32"/>
              </w:rPr>
              <w:t>.С</w:t>
            </w:r>
            <w:proofErr w:type="gramEnd"/>
            <w:r w:rsidRPr="00FB6A7F">
              <w:rPr>
                <w:b/>
                <w:sz w:val="32"/>
                <w:szCs w:val="32"/>
              </w:rPr>
              <w:t>таврополь,ул.Ленина,408,оф.3</w:t>
            </w:r>
          </w:p>
        </w:tc>
      </w:tr>
      <w:tr w:rsidR="00155E98" w:rsidTr="00155E98">
        <w:tc>
          <w:tcPr>
            <w:tcW w:w="4672" w:type="dxa"/>
          </w:tcPr>
          <w:p w:rsidR="00155E98" w:rsidRPr="00FB6A7F" w:rsidRDefault="00155E98">
            <w:pPr>
              <w:rPr>
                <w:sz w:val="32"/>
                <w:szCs w:val="32"/>
              </w:rPr>
            </w:pPr>
            <w:r w:rsidRPr="00FB6A7F">
              <w:rPr>
                <w:sz w:val="32"/>
                <w:szCs w:val="32"/>
              </w:rPr>
              <w:t>Фактический адрес</w:t>
            </w:r>
          </w:p>
        </w:tc>
        <w:tc>
          <w:tcPr>
            <w:tcW w:w="4673" w:type="dxa"/>
          </w:tcPr>
          <w:p w:rsidR="00155E98" w:rsidRPr="00FB6A7F" w:rsidRDefault="00155E98">
            <w:pPr>
              <w:rPr>
                <w:b/>
                <w:sz w:val="32"/>
                <w:szCs w:val="32"/>
              </w:rPr>
            </w:pPr>
            <w:r w:rsidRPr="00FB6A7F">
              <w:rPr>
                <w:b/>
                <w:sz w:val="32"/>
                <w:szCs w:val="32"/>
              </w:rPr>
              <w:t>355029;г</w:t>
            </w:r>
            <w:proofErr w:type="gramStart"/>
            <w:r w:rsidRPr="00FB6A7F">
              <w:rPr>
                <w:b/>
                <w:sz w:val="32"/>
                <w:szCs w:val="32"/>
              </w:rPr>
              <w:t>.С</w:t>
            </w:r>
            <w:proofErr w:type="gramEnd"/>
            <w:r w:rsidRPr="00FB6A7F">
              <w:rPr>
                <w:b/>
                <w:sz w:val="32"/>
                <w:szCs w:val="32"/>
              </w:rPr>
              <w:t>таврополь,ул.Ленина,408,оф.3</w:t>
            </w:r>
          </w:p>
        </w:tc>
      </w:tr>
      <w:tr w:rsidR="00155E98" w:rsidTr="00155E98">
        <w:tc>
          <w:tcPr>
            <w:tcW w:w="4672" w:type="dxa"/>
          </w:tcPr>
          <w:p w:rsidR="00155E98" w:rsidRPr="00FB6A7F" w:rsidRDefault="00155E98">
            <w:pPr>
              <w:rPr>
                <w:sz w:val="32"/>
                <w:szCs w:val="32"/>
              </w:rPr>
            </w:pPr>
            <w:r w:rsidRPr="00FB6A7F">
              <w:rPr>
                <w:sz w:val="32"/>
                <w:szCs w:val="32"/>
              </w:rPr>
              <w:t>ИНН/КПП</w:t>
            </w:r>
          </w:p>
        </w:tc>
        <w:tc>
          <w:tcPr>
            <w:tcW w:w="4673" w:type="dxa"/>
          </w:tcPr>
          <w:p w:rsidR="00155E98" w:rsidRPr="00FB6A7F" w:rsidRDefault="00155E98">
            <w:pPr>
              <w:rPr>
                <w:b/>
                <w:sz w:val="32"/>
                <w:szCs w:val="32"/>
              </w:rPr>
            </w:pPr>
            <w:r w:rsidRPr="00FB6A7F">
              <w:rPr>
                <w:b/>
                <w:sz w:val="32"/>
                <w:szCs w:val="32"/>
              </w:rPr>
              <w:t>2635234950/263501001</w:t>
            </w:r>
          </w:p>
        </w:tc>
      </w:tr>
      <w:tr w:rsidR="00155E98" w:rsidTr="00155E98">
        <w:tc>
          <w:tcPr>
            <w:tcW w:w="4672" w:type="dxa"/>
          </w:tcPr>
          <w:p w:rsidR="00155E98" w:rsidRPr="00FB6A7F" w:rsidRDefault="00155E98">
            <w:pPr>
              <w:rPr>
                <w:sz w:val="32"/>
                <w:szCs w:val="32"/>
              </w:rPr>
            </w:pPr>
            <w:proofErr w:type="spellStart"/>
            <w:proofErr w:type="gramStart"/>
            <w:r w:rsidRPr="00FB6A7F">
              <w:rPr>
                <w:sz w:val="32"/>
                <w:szCs w:val="32"/>
              </w:rPr>
              <w:t>р</w:t>
            </w:r>
            <w:proofErr w:type="spellEnd"/>
            <w:proofErr w:type="gramEnd"/>
            <w:r w:rsidRPr="00FB6A7F">
              <w:rPr>
                <w:sz w:val="32"/>
                <w:szCs w:val="32"/>
              </w:rPr>
              <w:t>/</w:t>
            </w:r>
            <w:proofErr w:type="spellStart"/>
            <w:r w:rsidRPr="00FB6A7F">
              <w:rPr>
                <w:sz w:val="32"/>
                <w:szCs w:val="32"/>
              </w:rPr>
              <w:t>сч</w:t>
            </w:r>
            <w:proofErr w:type="spellEnd"/>
          </w:p>
        </w:tc>
        <w:tc>
          <w:tcPr>
            <w:tcW w:w="4673" w:type="dxa"/>
          </w:tcPr>
          <w:p w:rsidR="00155E98" w:rsidRPr="00FB6A7F" w:rsidRDefault="00155E98">
            <w:pPr>
              <w:rPr>
                <w:b/>
                <w:sz w:val="32"/>
                <w:szCs w:val="32"/>
              </w:rPr>
            </w:pPr>
            <w:r w:rsidRPr="00FB6A7F">
              <w:rPr>
                <w:b/>
                <w:sz w:val="32"/>
                <w:szCs w:val="32"/>
              </w:rPr>
              <w:t>40702810756000002842</w:t>
            </w:r>
          </w:p>
        </w:tc>
      </w:tr>
      <w:tr w:rsidR="00155E98" w:rsidTr="00155E98">
        <w:tc>
          <w:tcPr>
            <w:tcW w:w="4672" w:type="dxa"/>
          </w:tcPr>
          <w:p w:rsidR="00155E98" w:rsidRPr="00FB6A7F" w:rsidRDefault="00155E98">
            <w:pPr>
              <w:rPr>
                <w:sz w:val="32"/>
                <w:szCs w:val="32"/>
              </w:rPr>
            </w:pPr>
            <w:proofErr w:type="spellStart"/>
            <w:r w:rsidRPr="00FB6A7F">
              <w:rPr>
                <w:sz w:val="32"/>
                <w:szCs w:val="32"/>
              </w:rPr>
              <w:t>Кор</w:t>
            </w:r>
            <w:proofErr w:type="spellEnd"/>
            <w:r w:rsidRPr="00FB6A7F">
              <w:rPr>
                <w:sz w:val="32"/>
                <w:szCs w:val="32"/>
              </w:rPr>
              <w:t>/</w:t>
            </w:r>
            <w:proofErr w:type="spellStart"/>
            <w:r w:rsidRPr="00FB6A7F">
              <w:rPr>
                <w:sz w:val="32"/>
                <w:szCs w:val="32"/>
              </w:rPr>
              <w:t>сч</w:t>
            </w:r>
            <w:proofErr w:type="spellEnd"/>
          </w:p>
        </w:tc>
        <w:tc>
          <w:tcPr>
            <w:tcW w:w="4673" w:type="dxa"/>
          </w:tcPr>
          <w:p w:rsidR="00155E98" w:rsidRPr="00FB6A7F" w:rsidRDefault="00155E98">
            <w:pPr>
              <w:rPr>
                <w:b/>
                <w:sz w:val="32"/>
                <w:szCs w:val="32"/>
              </w:rPr>
            </w:pPr>
            <w:r w:rsidRPr="00FB6A7F">
              <w:rPr>
                <w:b/>
                <w:sz w:val="32"/>
                <w:szCs w:val="32"/>
              </w:rPr>
              <w:t>30101810000000000752</w:t>
            </w:r>
          </w:p>
        </w:tc>
      </w:tr>
      <w:tr w:rsidR="00155E98" w:rsidTr="00155E98">
        <w:tc>
          <w:tcPr>
            <w:tcW w:w="4672" w:type="dxa"/>
          </w:tcPr>
          <w:p w:rsidR="00155E98" w:rsidRPr="00FB6A7F" w:rsidRDefault="00155E98">
            <w:pPr>
              <w:rPr>
                <w:sz w:val="32"/>
                <w:szCs w:val="32"/>
              </w:rPr>
            </w:pPr>
            <w:r w:rsidRPr="00FB6A7F">
              <w:rPr>
                <w:sz w:val="32"/>
                <w:szCs w:val="32"/>
              </w:rPr>
              <w:t>БИК</w:t>
            </w:r>
          </w:p>
        </w:tc>
        <w:tc>
          <w:tcPr>
            <w:tcW w:w="4673" w:type="dxa"/>
          </w:tcPr>
          <w:p w:rsidR="00155E98" w:rsidRPr="00FB6A7F" w:rsidRDefault="00155E98">
            <w:pPr>
              <w:rPr>
                <w:b/>
                <w:sz w:val="32"/>
                <w:szCs w:val="32"/>
              </w:rPr>
            </w:pPr>
            <w:r w:rsidRPr="00FB6A7F">
              <w:rPr>
                <w:b/>
                <w:sz w:val="32"/>
                <w:szCs w:val="32"/>
              </w:rPr>
              <w:t>040702752</w:t>
            </w:r>
          </w:p>
        </w:tc>
      </w:tr>
      <w:tr w:rsidR="00155E98" w:rsidTr="00155E98">
        <w:tc>
          <w:tcPr>
            <w:tcW w:w="4672" w:type="dxa"/>
          </w:tcPr>
          <w:p w:rsidR="00155E98" w:rsidRPr="00FB6A7F" w:rsidRDefault="00155E98">
            <w:pPr>
              <w:rPr>
                <w:sz w:val="32"/>
                <w:szCs w:val="32"/>
              </w:rPr>
            </w:pPr>
            <w:r w:rsidRPr="00FB6A7F">
              <w:rPr>
                <w:sz w:val="32"/>
                <w:szCs w:val="32"/>
              </w:rPr>
              <w:t>Банк</w:t>
            </w:r>
          </w:p>
        </w:tc>
        <w:tc>
          <w:tcPr>
            <w:tcW w:w="4673" w:type="dxa"/>
          </w:tcPr>
          <w:p w:rsidR="00155E98" w:rsidRPr="00FB6A7F" w:rsidRDefault="00155E98">
            <w:pPr>
              <w:rPr>
                <w:b/>
                <w:sz w:val="32"/>
                <w:szCs w:val="32"/>
              </w:rPr>
            </w:pPr>
            <w:r w:rsidRPr="00FB6A7F">
              <w:rPr>
                <w:b/>
                <w:sz w:val="32"/>
                <w:szCs w:val="32"/>
              </w:rPr>
              <w:t>Филиал «Ставропольский» АО «АЛЬФА-БАНК»</w:t>
            </w:r>
          </w:p>
        </w:tc>
      </w:tr>
      <w:tr w:rsidR="00155E98" w:rsidTr="00155E98">
        <w:tc>
          <w:tcPr>
            <w:tcW w:w="4672" w:type="dxa"/>
          </w:tcPr>
          <w:p w:rsidR="00155E98" w:rsidRPr="00FB6A7F" w:rsidRDefault="00155E98">
            <w:pPr>
              <w:rPr>
                <w:sz w:val="32"/>
                <w:szCs w:val="32"/>
              </w:rPr>
            </w:pPr>
            <w:r w:rsidRPr="00FB6A7F">
              <w:rPr>
                <w:sz w:val="32"/>
                <w:szCs w:val="32"/>
              </w:rPr>
              <w:t>ОГРЮЛ</w:t>
            </w:r>
          </w:p>
        </w:tc>
        <w:tc>
          <w:tcPr>
            <w:tcW w:w="4673" w:type="dxa"/>
          </w:tcPr>
          <w:p w:rsidR="00155E98" w:rsidRPr="00FB6A7F" w:rsidRDefault="00155E98">
            <w:pPr>
              <w:rPr>
                <w:b/>
                <w:sz w:val="32"/>
                <w:szCs w:val="32"/>
              </w:rPr>
            </w:pPr>
            <w:r w:rsidRPr="00FB6A7F">
              <w:rPr>
                <w:b/>
                <w:sz w:val="32"/>
                <w:szCs w:val="32"/>
              </w:rPr>
              <w:t>1182651009925 от 23.05.2018г.</w:t>
            </w:r>
          </w:p>
        </w:tc>
      </w:tr>
      <w:tr w:rsidR="00155E98" w:rsidTr="00155E98">
        <w:tc>
          <w:tcPr>
            <w:tcW w:w="4672" w:type="dxa"/>
          </w:tcPr>
          <w:p w:rsidR="00155E98" w:rsidRPr="00FB6A7F" w:rsidRDefault="00155E98">
            <w:pPr>
              <w:rPr>
                <w:sz w:val="32"/>
                <w:szCs w:val="32"/>
                <w:lang w:val="en-US"/>
              </w:rPr>
            </w:pPr>
            <w:r w:rsidRPr="00FB6A7F">
              <w:rPr>
                <w:sz w:val="32"/>
                <w:szCs w:val="32"/>
                <w:lang w:val="en-US"/>
              </w:rPr>
              <w:t>E-mail</w:t>
            </w:r>
          </w:p>
        </w:tc>
        <w:tc>
          <w:tcPr>
            <w:tcW w:w="4673" w:type="dxa"/>
          </w:tcPr>
          <w:p w:rsidR="00155E98" w:rsidRPr="00FB6A7F" w:rsidRDefault="00FB6A7F">
            <w:pPr>
              <w:rPr>
                <w:b/>
                <w:sz w:val="32"/>
                <w:szCs w:val="32"/>
                <w:lang w:val="en-US"/>
              </w:rPr>
            </w:pPr>
            <w:r w:rsidRPr="00FB6A7F">
              <w:rPr>
                <w:b/>
                <w:sz w:val="32"/>
                <w:szCs w:val="32"/>
                <w:lang w:val="en-US"/>
              </w:rPr>
              <w:t>BASTION201860@mail.ru</w:t>
            </w:r>
          </w:p>
        </w:tc>
      </w:tr>
      <w:tr w:rsidR="00FB6A7F" w:rsidTr="00155E98">
        <w:tc>
          <w:tcPr>
            <w:tcW w:w="4672" w:type="dxa"/>
          </w:tcPr>
          <w:p w:rsidR="00FB6A7F" w:rsidRPr="00FB6A7F" w:rsidRDefault="00FB6A7F">
            <w:pPr>
              <w:rPr>
                <w:sz w:val="32"/>
                <w:szCs w:val="32"/>
              </w:rPr>
            </w:pPr>
            <w:r w:rsidRPr="00FB6A7F">
              <w:rPr>
                <w:sz w:val="32"/>
                <w:szCs w:val="32"/>
              </w:rPr>
              <w:t>Генеральный директор</w:t>
            </w:r>
          </w:p>
        </w:tc>
        <w:tc>
          <w:tcPr>
            <w:tcW w:w="4673" w:type="dxa"/>
          </w:tcPr>
          <w:p w:rsidR="00FB6A7F" w:rsidRPr="00FB6A7F" w:rsidRDefault="00FB6A7F">
            <w:pPr>
              <w:rPr>
                <w:b/>
                <w:sz w:val="32"/>
                <w:szCs w:val="32"/>
              </w:rPr>
            </w:pPr>
            <w:r w:rsidRPr="00FB6A7F">
              <w:rPr>
                <w:b/>
                <w:sz w:val="32"/>
                <w:szCs w:val="32"/>
              </w:rPr>
              <w:t>Мирошниченко Сергей Александрович</w:t>
            </w:r>
          </w:p>
        </w:tc>
      </w:tr>
      <w:tr w:rsidR="00FB6A7F" w:rsidTr="00155E98">
        <w:tc>
          <w:tcPr>
            <w:tcW w:w="4672" w:type="dxa"/>
          </w:tcPr>
          <w:p w:rsidR="00FB6A7F" w:rsidRPr="00FB6A7F" w:rsidRDefault="00FB6A7F">
            <w:pPr>
              <w:rPr>
                <w:sz w:val="32"/>
                <w:szCs w:val="32"/>
              </w:rPr>
            </w:pPr>
            <w:r w:rsidRPr="00FB6A7F">
              <w:rPr>
                <w:sz w:val="32"/>
                <w:szCs w:val="32"/>
              </w:rPr>
              <w:t>Телефон</w:t>
            </w:r>
          </w:p>
        </w:tc>
        <w:tc>
          <w:tcPr>
            <w:tcW w:w="4673" w:type="dxa"/>
          </w:tcPr>
          <w:p w:rsidR="00FB6A7F" w:rsidRPr="00FB6A7F" w:rsidRDefault="00FB6A7F">
            <w:pPr>
              <w:rPr>
                <w:b/>
                <w:sz w:val="32"/>
                <w:szCs w:val="32"/>
              </w:rPr>
            </w:pPr>
            <w:r w:rsidRPr="00FB6A7F">
              <w:rPr>
                <w:b/>
                <w:sz w:val="32"/>
                <w:szCs w:val="32"/>
              </w:rPr>
              <w:t>+7-962-420-87-87</w:t>
            </w:r>
          </w:p>
          <w:p w:rsidR="00FB6A7F" w:rsidRPr="00FB6A7F" w:rsidRDefault="00FB6A7F">
            <w:pPr>
              <w:rPr>
                <w:b/>
                <w:sz w:val="32"/>
                <w:szCs w:val="32"/>
              </w:rPr>
            </w:pPr>
            <w:r w:rsidRPr="00FB6A7F">
              <w:rPr>
                <w:b/>
                <w:sz w:val="32"/>
                <w:szCs w:val="32"/>
              </w:rPr>
              <w:t>+7-928-316-65-23</w:t>
            </w:r>
          </w:p>
        </w:tc>
      </w:tr>
    </w:tbl>
    <w:p w:rsidR="00155E98" w:rsidRPr="00155E98" w:rsidRDefault="00155E98"/>
    <w:sectPr w:rsidR="00155E98" w:rsidRPr="00155E98" w:rsidSect="009C2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5E98"/>
    <w:rsid w:val="00155E98"/>
    <w:rsid w:val="0057750C"/>
    <w:rsid w:val="006872D1"/>
    <w:rsid w:val="009C207F"/>
    <w:rsid w:val="00BA4C7A"/>
    <w:rsid w:val="00FB6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A7F"/>
  </w:style>
  <w:style w:type="paragraph" w:styleId="1">
    <w:name w:val="heading 1"/>
    <w:basedOn w:val="a"/>
    <w:next w:val="a"/>
    <w:link w:val="10"/>
    <w:uiPriority w:val="9"/>
    <w:qFormat/>
    <w:rsid w:val="00FB6A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6A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6A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A7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6A7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6A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6A7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6A7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6A7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5E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B6A7F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B6A7F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B6A7F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B6A7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50">
    <w:name w:val="Заголовок 5 Знак"/>
    <w:basedOn w:val="a0"/>
    <w:link w:val="5"/>
    <w:uiPriority w:val="9"/>
    <w:semiHidden/>
    <w:rsid w:val="00FB6A7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60">
    <w:name w:val="Заголовок 6 Знак"/>
    <w:basedOn w:val="a0"/>
    <w:link w:val="6"/>
    <w:uiPriority w:val="9"/>
    <w:semiHidden/>
    <w:rsid w:val="00FB6A7F"/>
    <w:rPr>
      <w:rFonts w:asciiTheme="majorHAnsi" w:eastAsiaTheme="majorEastAsia" w:hAnsiTheme="majorHAnsi" w:cstheme="majorBidi"/>
    </w:rPr>
  </w:style>
  <w:style w:type="character" w:customStyle="1" w:styleId="70">
    <w:name w:val="Заголовок 7 Знак"/>
    <w:basedOn w:val="a0"/>
    <w:link w:val="7"/>
    <w:uiPriority w:val="9"/>
    <w:semiHidden/>
    <w:rsid w:val="00FB6A7F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FB6A7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FB6A7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4">
    <w:name w:val="caption"/>
    <w:basedOn w:val="a"/>
    <w:next w:val="a"/>
    <w:uiPriority w:val="35"/>
    <w:semiHidden/>
    <w:unhideWhenUsed/>
    <w:qFormat/>
    <w:rsid w:val="00FB6A7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FB6A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FB6A7F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FB6A7F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8">
    <w:name w:val="Подзаголовок Знак"/>
    <w:basedOn w:val="a0"/>
    <w:link w:val="a7"/>
    <w:uiPriority w:val="11"/>
    <w:rsid w:val="00FB6A7F"/>
    <w:rPr>
      <w:color w:val="5A5A5A" w:themeColor="text1" w:themeTint="A5"/>
      <w:spacing w:val="15"/>
    </w:rPr>
  </w:style>
  <w:style w:type="character" w:styleId="a9">
    <w:name w:val="Strong"/>
    <w:basedOn w:val="a0"/>
    <w:uiPriority w:val="22"/>
    <w:qFormat/>
    <w:rsid w:val="00FB6A7F"/>
    <w:rPr>
      <w:b/>
      <w:bCs/>
      <w:color w:val="auto"/>
    </w:rPr>
  </w:style>
  <w:style w:type="character" w:styleId="aa">
    <w:name w:val="Emphasis"/>
    <w:basedOn w:val="a0"/>
    <w:uiPriority w:val="20"/>
    <w:qFormat/>
    <w:rsid w:val="00FB6A7F"/>
    <w:rPr>
      <w:i/>
      <w:iCs/>
      <w:color w:val="auto"/>
    </w:rPr>
  </w:style>
  <w:style w:type="paragraph" w:styleId="ab">
    <w:name w:val="No Spacing"/>
    <w:uiPriority w:val="1"/>
    <w:qFormat/>
    <w:rsid w:val="00FB6A7F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FB6A7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B6A7F"/>
    <w:rPr>
      <w:i/>
      <w:iCs/>
      <w:color w:val="404040" w:themeColor="text1" w:themeTint="BF"/>
    </w:rPr>
  </w:style>
  <w:style w:type="paragraph" w:styleId="ac">
    <w:name w:val="Intense Quote"/>
    <w:basedOn w:val="a"/>
    <w:next w:val="a"/>
    <w:link w:val="ad"/>
    <w:uiPriority w:val="30"/>
    <w:qFormat/>
    <w:rsid w:val="00FB6A7F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d">
    <w:name w:val="Выделенная цитата Знак"/>
    <w:basedOn w:val="a0"/>
    <w:link w:val="ac"/>
    <w:uiPriority w:val="30"/>
    <w:rsid w:val="00FB6A7F"/>
    <w:rPr>
      <w:i/>
      <w:iCs/>
      <w:color w:val="404040" w:themeColor="text1" w:themeTint="BF"/>
    </w:rPr>
  </w:style>
  <w:style w:type="character" w:styleId="ae">
    <w:name w:val="Subtle Emphasis"/>
    <w:basedOn w:val="a0"/>
    <w:uiPriority w:val="19"/>
    <w:qFormat/>
    <w:rsid w:val="00FB6A7F"/>
    <w:rPr>
      <w:i/>
      <w:iCs/>
      <w:color w:val="404040" w:themeColor="text1" w:themeTint="BF"/>
    </w:rPr>
  </w:style>
  <w:style w:type="character" w:styleId="af">
    <w:name w:val="Intense Emphasis"/>
    <w:basedOn w:val="a0"/>
    <w:uiPriority w:val="21"/>
    <w:qFormat/>
    <w:rsid w:val="00FB6A7F"/>
    <w:rPr>
      <w:b/>
      <w:bCs/>
      <w:i/>
      <w:iCs/>
      <w:color w:val="auto"/>
    </w:rPr>
  </w:style>
  <w:style w:type="character" w:styleId="af0">
    <w:name w:val="Subtle Reference"/>
    <w:basedOn w:val="a0"/>
    <w:uiPriority w:val="31"/>
    <w:qFormat/>
    <w:rsid w:val="00FB6A7F"/>
    <w:rPr>
      <w:smallCaps/>
      <w:color w:val="404040" w:themeColor="text1" w:themeTint="BF"/>
    </w:rPr>
  </w:style>
  <w:style w:type="character" w:styleId="af1">
    <w:name w:val="Intense Reference"/>
    <w:basedOn w:val="a0"/>
    <w:uiPriority w:val="32"/>
    <w:qFormat/>
    <w:rsid w:val="00FB6A7F"/>
    <w:rPr>
      <w:b/>
      <w:bCs/>
      <w:smallCaps/>
      <w:color w:val="404040" w:themeColor="text1" w:themeTint="BF"/>
      <w:spacing w:val="5"/>
    </w:rPr>
  </w:style>
  <w:style w:type="character" w:styleId="af2">
    <w:name w:val="Book Title"/>
    <w:basedOn w:val="a0"/>
    <w:uiPriority w:val="33"/>
    <w:qFormat/>
    <w:rsid w:val="00FB6A7F"/>
    <w:rPr>
      <w:b/>
      <w:bCs/>
      <w:i/>
      <w:iC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FB6A7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Franklin Gothic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9D520-6FB0-4A53-8E13-A4859397A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Пользователь</cp:lastModifiedBy>
  <cp:revision>2</cp:revision>
  <dcterms:created xsi:type="dcterms:W3CDTF">2018-05-31T08:28:00Z</dcterms:created>
  <dcterms:modified xsi:type="dcterms:W3CDTF">2018-05-31T08:28:00Z</dcterms:modified>
</cp:coreProperties>
</file>