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12C4" w:rsidRDefault="005012C4" w:rsidP="00342ADB">
      <w:pPr>
        <w:pStyle w:val="1"/>
        <w:shd w:val="clear" w:color="auto" w:fill="auto"/>
        <w:ind w:right="1"/>
        <w:jc w:val="center"/>
        <w:rPr>
          <w:rFonts w:ascii="Times New Roman" w:hAnsi="Times New Roman" w:cs="Times New Roman"/>
          <w:b/>
        </w:rPr>
      </w:pPr>
      <w:bookmarkStart w:id="0" w:name="_GoBack"/>
      <w:bookmarkEnd w:id="0"/>
    </w:p>
    <w:p w:rsidR="00342ADB" w:rsidRPr="00A6768B" w:rsidRDefault="00342ADB" w:rsidP="00342ADB">
      <w:pPr>
        <w:pStyle w:val="1"/>
        <w:shd w:val="clear" w:color="auto" w:fill="auto"/>
        <w:ind w:right="1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Заверения об обстоятельствах</w:t>
      </w:r>
    </w:p>
    <w:p w:rsidR="00342ADB" w:rsidRPr="005123BB" w:rsidRDefault="00342ADB" w:rsidP="00342ADB">
      <w:pPr>
        <w:pStyle w:val="1"/>
        <w:shd w:val="clear" w:color="auto" w:fill="auto"/>
        <w:ind w:left="2832" w:right="2152" w:firstLine="708"/>
        <w:jc w:val="center"/>
        <w:rPr>
          <w:rFonts w:ascii="Times New Roman" w:hAnsi="Times New Roman" w:cs="Times New Roman"/>
        </w:rPr>
      </w:pPr>
    </w:p>
    <w:p w:rsidR="00342ADB" w:rsidRPr="005123BB" w:rsidRDefault="00342ADB" w:rsidP="00342ADB">
      <w:pPr>
        <w:pStyle w:val="1"/>
        <w:shd w:val="clear" w:color="auto" w:fill="auto"/>
        <w:ind w:right="2152"/>
        <w:rPr>
          <w:rFonts w:ascii="Times New Roman" w:hAnsi="Times New Roman" w:cs="Times New Roman"/>
        </w:rPr>
      </w:pPr>
      <w:r w:rsidRPr="005123BB">
        <w:rPr>
          <w:rFonts w:ascii="Times New Roman" w:hAnsi="Times New Roman" w:cs="Times New Roman"/>
        </w:rPr>
        <w:t>Настоящее письмо является формой принятия</w:t>
      </w:r>
    </w:p>
    <w:p w:rsidR="00342ADB" w:rsidRPr="005123BB" w:rsidRDefault="00342ADB" w:rsidP="00342ADB">
      <w:pPr>
        <w:pStyle w:val="1"/>
        <w:shd w:val="clear" w:color="auto" w:fill="auto"/>
        <w:ind w:left="520" w:right="-116" w:hanging="520"/>
        <w:rPr>
          <w:rFonts w:ascii="Times New Roman" w:hAnsi="Times New Roman" w:cs="Times New Roman"/>
        </w:rPr>
      </w:pPr>
      <w:r w:rsidRPr="005123BB">
        <w:rPr>
          <w:rFonts w:ascii="Times New Roman" w:hAnsi="Times New Roman" w:cs="Times New Roman"/>
        </w:rPr>
        <w:t>__________________________________________________________________________</w:t>
      </w:r>
      <w:r>
        <w:rPr>
          <w:rFonts w:ascii="Times New Roman" w:hAnsi="Times New Roman" w:cs="Times New Roman"/>
        </w:rPr>
        <w:t>____________________</w:t>
      </w:r>
    </w:p>
    <w:p w:rsidR="00342ADB" w:rsidRPr="005123BB" w:rsidRDefault="00342ADB" w:rsidP="00342ADB">
      <w:pPr>
        <w:pStyle w:val="20"/>
        <w:shd w:val="clear" w:color="auto" w:fill="auto"/>
        <w:spacing w:line="130" w:lineRule="exact"/>
        <w:ind w:left="1416"/>
        <w:jc w:val="left"/>
        <w:rPr>
          <w:rFonts w:ascii="Times New Roman" w:hAnsi="Times New Roman" w:cs="Times New Roman"/>
        </w:rPr>
      </w:pPr>
      <w:r w:rsidRPr="005123BB">
        <w:rPr>
          <w:rFonts w:ascii="Times New Roman" w:hAnsi="Times New Roman" w:cs="Times New Roman"/>
        </w:rPr>
        <w:t>(полное наименование контрагента, ОГРН, Ф.И.О. индивидуального предпринимателя. ИНН)</w:t>
      </w:r>
    </w:p>
    <w:p w:rsidR="00342ADB" w:rsidRPr="005123BB" w:rsidRDefault="00342ADB" w:rsidP="00342ADB">
      <w:pPr>
        <w:pStyle w:val="1"/>
        <w:shd w:val="clear" w:color="auto" w:fill="auto"/>
        <w:tabs>
          <w:tab w:val="left" w:leader="underscore" w:pos="8491"/>
        </w:tabs>
        <w:spacing w:line="254" w:lineRule="exact"/>
        <w:ind w:left="40" w:right="40"/>
        <w:rPr>
          <w:rFonts w:ascii="Times New Roman" w:hAnsi="Times New Roman" w:cs="Times New Roman"/>
        </w:rPr>
      </w:pPr>
      <w:r w:rsidRPr="005123BB">
        <w:rPr>
          <w:rFonts w:ascii="Times New Roman" w:hAnsi="Times New Roman" w:cs="Times New Roman"/>
        </w:rPr>
        <w:t>(далее - Контрагент) на себя определенных обязательств и предоставления заверений в рамках заключения договора, в связи с чем Контр</w:t>
      </w:r>
      <w:r w:rsidRPr="005123BB">
        <w:rPr>
          <w:rFonts w:ascii="Times New Roman" w:hAnsi="Times New Roman" w:cs="Times New Roman"/>
        </w:rPr>
        <w:softHyphen/>
        <w:t>агент в лице</w:t>
      </w:r>
      <w:r w:rsidRPr="005123BB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>_____________</w:t>
      </w:r>
    </w:p>
    <w:p w:rsidR="00342ADB" w:rsidRPr="005123BB" w:rsidRDefault="00342ADB" w:rsidP="00342ADB">
      <w:pPr>
        <w:pStyle w:val="20"/>
        <w:shd w:val="clear" w:color="auto" w:fill="auto"/>
        <w:spacing w:after="220" w:line="130" w:lineRule="exact"/>
        <w:ind w:left="1700" w:firstLine="427"/>
        <w:jc w:val="left"/>
        <w:rPr>
          <w:rFonts w:ascii="Times New Roman" w:hAnsi="Times New Roman" w:cs="Times New Roman"/>
        </w:rPr>
      </w:pPr>
      <w:r w:rsidRPr="005123BB">
        <w:rPr>
          <w:rFonts w:ascii="Times New Roman" w:hAnsi="Times New Roman" w:cs="Times New Roman"/>
        </w:rPr>
        <w:t>(указать наименование исполнительного органа или иную должность надлежащим образом</w:t>
      </w:r>
      <w:r>
        <w:rPr>
          <w:rFonts w:ascii="Times New Roman" w:hAnsi="Times New Roman" w:cs="Times New Roman"/>
        </w:rPr>
        <w:t xml:space="preserve"> уполномоченного представителя контрагента, </w:t>
      </w:r>
    </w:p>
    <w:p w:rsidR="00342ADB" w:rsidRPr="005123BB" w:rsidRDefault="00342ADB" w:rsidP="00342ADB">
      <w:pPr>
        <w:pStyle w:val="20"/>
        <w:shd w:val="clear" w:color="auto" w:fill="auto"/>
        <w:spacing w:after="220" w:line="130" w:lineRule="exact"/>
        <w:ind w:right="-116"/>
        <w:jc w:val="center"/>
        <w:rPr>
          <w:rFonts w:ascii="Times New Roman" w:hAnsi="Times New Roman" w:cs="Times New Roman"/>
        </w:rPr>
      </w:pPr>
      <w:r w:rsidRPr="005123BB">
        <w:rPr>
          <w:rFonts w:ascii="Times New Roman" w:hAnsi="Times New Roman" w:cs="Times New Roman"/>
        </w:rPr>
        <w:t>_____________________________________________________________________________________________________________________</w:t>
      </w:r>
      <w:r>
        <w:rPr>
          <w:rFonts w:ascii="Times New Roman" w:hAnsi="Times New Roman" w:cs="Times New Roman"/>
        </w:rPr>
        <w:t>_____________________________________</w:t>
      </w:r>
      <w:r w:rsidRPr="005123BB">
        <w:rPr>
          <w:rFonts w:ascii="Times New Roman" w:hAnsi="Times New Roman" w:cs="Times New Roman"/>
        </w:rPr>
        <w:t>а также Ф.И.О. подписанта)</w:t>
      </w:r>
    </w:p>
    <w:p w:rsidR="00342ADB" w:rsidRDefault="00342ADB" w:rsidP="00342ADB">
      <w:pPr>
        <w:pStyle w:val="1"/>
        <w:shd w:val="clear" w:color="auto" w:fill="auto"/>
        <w:tabs>
          <w:tab w:val="left" w:leader="underscore" w:pos="8496"/>
        </w:tabs>
        <w:spacing w:after="231" w:line="269" w:lineRule="exact"/>
        <w:ind w:left="40" w:right="40"/>
        <w:rPr>
          <w:rFonts w:ascii="Times New Roman" w:hAnsi="Times New Roman" w:cs="Times New Roman"/>
        </w:rPr>
      </w:pPr>
      <w:r w:rsidRPr="005123BB">
        <w:rPr>
          <w:rFonts w:ascii="Times New Roman" w:hAnsi="Times New Roman" w:cs="Times New Roman"/>
        </w:rPr>
        <w:t>выражает свою готовность заключить с ООО «</w:t>
      </w:r>
      <w:proofErr w:type="spellStart"/>
      <w:r w:rsidR="005012C4">
        <w:rPr>
          <w:rFonts w:ascii="Times New Roman" w:hAnsi="Times New Roman" w:cs="Times New Roman"/>
        </w:rPr>
        <w:t>Лысьванефтемаш</w:t>
      </w:r>
      <w:proofErr w:type="spellEnd"/>
      <w:r w:rsidRPr="005123BB">
        <w:rPr>
          <w:rFonts w:ascii="Times New Roman" w:hAnsi="Times New Roman" w:cs="Times New Roman"/>
        </w:rPr>
        <w:t>» (далее - Общество) догово</w:t>
      </w:r>
      <w:r>
        <w:rPr>
          <w:rFonts w:ascii="Times New Roman" w:hAnsi="Times New Roman" w:cs="Times New Roman"/>
        </w:rPr>
        <w:t>р, предметом которого является______________________________________________________________________________________</w:t>
      </w:r>
    </w:p>
    <w:p w:rsidR="00342ADB" w:rsidRPr="005123BB" w:rsidRDefault="00342ADB" w:rsidP="00342ADB">
      <w:pPr>
        <w:pStyle w:val="1"/>
        <w:shd w:val="clear" w:color="auto" w:fill="auto"/>
        <w:spacing w:after="231" w:line="269" w:lineRule="exact"/>
        <w:ind w:left="40" w:right="4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_____________________________________________________________________________________________ </w:t>
      </w:r>
      <w:r w:rsidRPr="00A6768B">
        <w:rPr>
          <w:rFonts w:ascii="Times New Roman" w:hAnsi="Times New Roman" w:cs="Times New Roman"/>
          <w:sz w:val="14"/>
          <w:szCs w:val="14"/>
        </w:rPr>
        <w:t>(предмет договора)</w:t>
      </w:r>
    </w:p>
    <w:p w:rsidR="00342ADB" w:rsidRPr="005123BB" w:rsidRDefault="00342ADB" w:rsidP="00342ADB">
      <w:pPr>
        <w:pStyle w:val="1"/>
        <w:shd w:val="clear" w:color="auto" w:fill="auto"/>
        <w:spacing w:line="264" w:lineRule="exact"/>
        <w:ind w:left="40"/>
        <w:rPr>
          <w:rFonts w:ascii="Times New Roman" w:hAnsi="Times New Roman" w:cs="Times New Roman"/>
        </w:rPr>
      </w:pPr>
      <w:r w:rsidRPr="005123BB">
        <w:rPr>
          <w:rFonts w:ascii="Times New Roman" w:hAnsi="Times New Roman" w:cs="Times New Roman"/>
        </w:rPr>
        <w:t>(далее - Договор), и настоящим письмом заверяет и гарантирует, что:</w:t>
      </w:r>
    </w:p>
    <w:p w:rsidR="00342ADB" w:rsidRPr="005123BB" w:rsidRDefault="00342ADB" w:rsidP="00342ADB">
      <w:pPr>
        <w:pStyle w:val="1"/>
        <w:shd w:val="clear" w:color="auto" w:fill="auto"/>
        <w:tabs>
          <w:tab w:val="left" w:leader="underscore" w:pos="8496"/>
        </w:tabs>
        <w:spacing w:line="264" w:lineRule="exact"/>
        <w:ind w:left="40" w:right="40" w:firstLine="460"/>
        <w:rPr>
          <w:rFonts w:ascii="Times New Roman" w:hAnsi="Times New Roman" w:cs="Times New Roman"/>
        </w:rPr>
      </w:pPr>
      <w:r w:rsidRPr="005123BB">
        <w:rPr>
          <w:rFonts w:ascii="Times New Roman" w:hAnsi="Times New Roman" w:cs="Times New Roman"/>
        </w:rPr>
        <w:t xml:space="preserve">  1. Обладает необходимыми и достаточными </w:t>
      </w:r>
      <w:r>
        <w:rPr>
          <w:rFonts w:ascii="Times New Roman" w:hAnsi="Times New Roman" w:cs="Times New Roman"/>
        </w:rPr>
        <w:t xml:space="preserve">возможностями </w:t>
      </w:r>
      <w:r w:rsidRPr="005123BB">
        <w:rPr>
          <w:rFonts w:ascii="Times New Roman" w:hAnsi="Times New Roman" w:cs="Times New Roman"/>
        </w:rPr>
        <w:t>для своевременного и каче</w:t>
      </w:r>
      <w:r w:rsidRPr="005123BB">
        <w:rPr>
          <w:rFonts w:ascii="Times New Roman" w:hAnsi="Times New Roman" w:cs="Times New Roman"/>
        </w:rPr>
        <w:softHyphen/>
        <w:t>ственного исполнения обязательств в соответствии с предметом Договора</w:t>
      </w:r>
      <w:r>
        <w:rPr>
          <w:rFonts w:ascii="Times New Roman" w:hAnsi="Times New Roman" w:cs="Times New Roman"/>
        </w:rPr>
        <w:t xml:space="preserve">, а именно: </w:t>
      </w:r>
      <w:r w:rsidRPr="00CC3ACB">
        <w:rPr>
          <w:rFonts w:ascii="Times New Roman" w:hAnsi="Times New Roman" w:cs="Times New Roman"/>
        </w:rPr>
        <w:t>квалифицированными кадрами</w:t>
      </w:r>
      <w:r>
        <w:rPr>
          <w:rFonts w:ascii="Times New Roman" w:hAnsi="Times New Roman" w:cs="Times New Roman"/>
        </w:rPr>
        <w:t xml:space="preserve"> в количестве _____человек, а также следующим</w:t>
      </w:r>
      <w:r w:rsidRPr="00CC3ACB">
        <w:rPr>
          <w:rFonts w:ascii="Times New Roman" w:hAnsi="Times New Roman" w:cs="Times New Roman"/>
        </w:rPr>
        <w:t xml:space="preserve"> </w:t>
      </w:r>
      <w:r w:rsidRPr="005123BB">
        <w:rPr>
          <w:rFonts w:ascii="Times New Roman" w:hAnsi="Times New Roman" w:cs="Times New Roman"/>
        </w:rPr>
        <w:t>имуществом</w:t>
      </w:r>
      <w:r>
        <w:rPr>
          <w:rFonts w:ascii="Times New Roman" w:hAnsi="Times New Roman" w:cs="Times New Roman"/>
        </w:rPr>
        <w:t xml:space="preserve"> и</w:t>
      </w:r>
      <w:r w:rsidRPr="005123BB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другими материальными ресурсами:</w:t>
      </w:r>
      <w:r w:rsidRPr="005123BB">
        <w:rPr>
          <w:rFonts w:ascii="Times New Roman" w:hAnsi="Times New Roman" w:cs="Times New Roman"/>
        </w:rPr>
        <w:t xml:space="preserve"> </w:t>
      </w:r>
      <w:r w:rsidRPr="005123BB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>_____________</w:t>
      </w:r>
    </w:p>
    <w:p w:rsidR="00342ADB" w:rsidRPr="005123BB" w:rsidRDefault="00342ADB" w:rsidP="00342ADB">
      <w:pPr>
        <w:pStyle w:val="1"/>
        <w:shd w:val="clear" w:color="auto" w:fill="auto"/>
        <w:tabs>
          <w:tab w:val="center" w:leader="underscore" w:pos="4562"/>
          <w:tab w:val="center" w:pos="5579"/>
          <w:tab w:val="left" w:pos="6553"/>
        </w:tabs>
        <w:ind w:left="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(в</w:t>
      </w:r>
      <w:r>
        <w:rPr>
          <w:rFonts w:ascii="Times New Roman" w:hAnsi="Times New Roman" w:cs="Times New Roman"/>
        </w:rPr>
        <w:tab/>
        <w:t xml:space="preserve"> подтверждение </w:t>
      </w:r>
      <w:r w:rsidRPr="005123BB">
        <w:rPr>
          <w:rFonts w:ascii="Times New Roman" w:hAnsi="Times New Roman" w:cs="Times New Roman"/>
        </w:rPr>
        <w:t>чего в приложении</w:t>
      </w:r>
      <w:r>
        <w:rPr>
          <w:rFonts w:ascii="Times New Roman" w:hAnsi="Times New Roman" w:cs="Times New Roman"/>
        </w:rPr>
        <w:t xml:space="preserve"> </w:t>
      </w:r>
      <w:r w:rsidRPr="005123BB">
        <w:rPr>
          <w:rFonts w:ascii="Times New Roman" w:hAnsi="Times New Roman" w:cs="Times New Roman"/>
        </w:rPr>
        <w:t>к настоящему заверению представляет</w:t>
      </w:r>
      <w:r w:rsidRPr="00E25F06">
        <w:t xml:space="preserve"> </w:t>
      </w:r>
      <w:r w:rsidRPr="00E25F06">
        <w:rPr>
          <w:rFonts w:ascii="Times New Roman" w:hAnsi="Times New Roman" w:cs="Times New Roman"/>
        </w:rPr>
        <w:t>Сведения о среднесписочной численности работников за предшествующий календарный год (форма КНД 1110018) с отметкой налогового органа</w:t>
      </w:r>
      <w:r>
        <w:rPr>
          <w:rFonts w:ascii="Times New Roman" w:hAnsi="Times New Roman" w:cs="Times New Roman"/>
        </w:rPr>
        <w:t>, а также</w:t>
      </w:r>
      <w:r w:rsidRPr="005123BB">
        <w:rPr>
          <w:rFonts w:ascii="Times New Roman" w:hAnsi="Times New Roman" w:cs="Times New Roman"/>
        </w:rPr>
        <w:t xml:space="preserve"> копии</w:t>
      </w:r>
      <w:r>
        <w:rPr>
          <w:rFonts w:ascii="Times New Roman" w:hAnsi="Times New Roman" w:cs="Times New Roman"/>
        </w:rPr>
        <w:t xml:space="preserve"> иных</w:t>
      </w:r>
      <w:r w:rsidRPr="005123BB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подтверждающих документов</w:t>
      </w:r>
      <w:r w:rsidRPr="005123BB">
        <w:rPr>
          <w:rFonts w:ascii="Times New Roman" w:hAnsi="Times New Roman" w:cs="Times New Roman"/>
        </w:rPr>
        <w:t>).</w:t>
      </w:r>
    </w:p>
    <w:p w:rsidR="00342ADB" w:rsidRPr="005123BB" w:rsidRDefault="00342ADB" w:rsidP="00342ADB">
      <w:pPr>
        <w:pStyle w:val="1"/>
        <w:shd w:val="clear" w:color="auto" w:fill="auto"/>
        <w:tabs>
          <w:tab w:val="center" w:leader="underscore" w:pos="5819"/>
          <w:tab w:val="left" w:pos="5982"/>
        </w:tabs>
        <w:ind w:left="40" w:right="40" w:firstLine="640"/>
        <w:rPr>
          <w:rFonts w:ascii="Times New Roman" w:hAnsi="Times New Roman" w:cs="Times New Roman"/>
        </w:rPr>
      </w:pPr>
      <w:r w:rsidRPr="005123BB">
        <w:rPr>
          <w:rFonts w:ascii="Times New Roman" w:hAnsi="Times New Roman" w:cs="Times New Roman"/>
        </w:rPr>
        <w:t>2. Обязуется относиться ко всей информации, полученной в</w:t>
      </w:r>
      <w:r>
        <w:rPr>
          <w:rFonts w:ascii="Times New Roman" w:hAnsi="Times New Roman" w:cs="Times New Roman"/>
        </w:rPr>
        <w:t xml:space="preserve"> связи с за</w:t>
      </w:r>
      <w:r>
        <w:rPr>
          <w:rFonts w:ascii="Times New Roman" w:hAnsi="Times New Roman" w:cs="Times New Roman"/>
        </w:rPr>
        <w:softHyphen/>
        <w:t>ключением Договора______</w:t>
      </w:r>
      <w:r w:rsidRPr="005123BB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 xml:space="preserve">_________________________________________________________, </w:t>
      </w:r>
      <w:r w:rsidRPr="005123BB">
        <w:rPr>
          <w:rFonts w:ascii="Times New Roman" w:hAnsi="Times New Roman" w:cs="Times New Roman"/>
        </w:rPr>
        <w:t>в том числе переданной</w:t>
      </w:r>
    </w:p>
    <w:p w:rsidR="00342ADB" w:rsidRPr="005123BB" w:rsidRDefault="00342ADB" w:rsidP="00342ADB">
      <w:pPr>
        <w:pStyle w:val="20"/>
        <w:shd w:val="clear" w:color="auto" w:fill="auto"/>
        <w:spacing w:line="254" w:lineRule="exact"/>
        <w:ind w:left="3280"/>
        <w:jc w:val="left"/>
        <w:rPr>
          <w:rFonts w:ascii="Times New Roman" w:hAnsi="Times New Roman" w:cs="Times New Roman"/>
        </w:rPr>
      </w:pPr>
      <w:r w:rsidRPr="005123BB">
        <w:rPr>
          <w:rFonts w:ascii="Times New Roman" w:hAnsi="Times New Roman" w:cs="Times New Roman"/>
        </w:rPr>
        <w:t>(предмет договора)</w:t>
      </w:r>
    </w:p>
    <w:p w:rsidR="00342ADB" w:rsidRPr="005123BB" w:rsidRDefault="00342ADB" w:rsidP="00342ADB">
      <w:pPr>
        <w:pStyle w:val="1"/>
        <w:shd w:val="clear" w:color="auto" w:fill="auto"/>
        <w:spacing w:line="254" w:lineRule="exact"/>
        <w:ind w:right="40"/>
        <w:rPr>
          <w:rFonts w:ascii="Times New Roman" w:hAnsi="Times New Roman" w:cs="Times New Roman"/>
        </w:rPr>
      </w:pPr>
      <w:r w:rsidRPr="005123BB">
        <w:rPr>
          <w:rFonts w:ascii="Times New Roman" w:hAnsi="Times New Roman" w:cs="Times New Roman"/>
        </w:rPr>
        <w:t>в письменном, электронном виде или в любой иной форме, относительно До</w:t>
      </w:r>
      <w:r w:rsidRPr="005123BB">
        <w:rPr>
          <w:rFonts w:ascii="Times New Roman" w:hAnsi="Times New Roman" w:cs="Times New Roman"/>
        </w:rPr>
        <w:softHyphen/>
        <w:t>говора или деятельности Общества, включая, но</w:t>
      </w:r>
      <w:r>
        <w:rPr>
          <w:rFonts w:ascii="Times New Roman" w:hAnsi="Times New Roman" w:cs="Times New Roman"/>
        </w:rPr>
        <w:t>,</w:t>
      </w:r>
      <w:r w:rsidRPr="005123BB">
        <w:rPr>
          <w:rFonts w:ascii="Times New Roman" w:hAnsi="Times New Roman" w:cs="Times New Roman"/>
        </w:rPr>
        <w:t xml:space="preserve"> не ограничиваясь: сведения о хозяйственно-коммерческой деятельности или технических возможностях, данные работников Общества (далее - Информация), как к конфиденциаль</w:t>
      </w:r>
      <w:r w:rsidRPr="005123BB">
        <w:rPr>
          <w:rFonts w:ascii="Times New Roman" w:hAnsi="Times New Roman" w:cs="Times New Roman"/>
        </w:rPr>
        <w:softHyphen/>
        <w:t>ной (за исключением информации, которая на момент разглашения является общедоступной), в частности:</w:t>
      </w:r>
    </w:p>
    <w:p w:rsidR="00342ADB" w:rsidRDefault="00342ADB" w:rsidP="00342ADB">
      <w:pPr>
        <w:pStyle w:val="1"/>
        <w:shd w:val="clear" w:color="auto" w:fill="auto"/>
        <w:spacing w:line="254" w:lineRule="exact"/>
        <w:ind w:left="40" w:right="40" w:firstLine="640"/>
        <w:rPr>
          <w:rFonts w:ascii="Times New Roman" w:hAnsi="Times New Roman" w:cs="Times New Roman"/>
        </w:rPr>
      </w:pPr>
      <w:r w:rsidRPr="005123BB">
        <w:rPr>
          <w:rFonts w:ascii="Times New Roman" w:hAnsi="Times New Roman" w:cs="Times New Roman"/>
        </w:rPr>
        <w:t>не разглашать (не передавать в любых формах) Информацию третьим лицам (полностью или частично) без предварительного письменного согласия Общества;</w:t>
      </w:r>
    </w:p>
    <w:p w:rsidR="00342ADB" w:rsidRPr="005123BB" w:rsidRDefault="00342ADB" w:rsidP="00342ADB">
      <w:pPr>
        <w:pStyle w:val="1"/>
        <w:shd w:val="clear" w:color="auto" w:fill="auto"/>
        <w:spacing w:line="254" w:lineRule="exact"/>
        <w:ind w:left="40" w:right="40" w:firstLine="640"/>
        <w:rPr>
          <w:rFonts w:ascii="Times New Roman" w:hAnsi="Times New Roman" w:cs="Times New Roman"/>
        </w:rPr>
      </w:pPr>
      <w:r w:rsidRPr="005123BB">
        <w:rPr>
          <w:rFonts w:ascii="Times New Roman" w:hAnsi="Times New Roman" w:cs="Times New Roman"/>
        </w:rPr>
        <w:t>не использовать Информацию ни для каких иных целей, кроме целей Договора;</w:t>
      </w:r>
    </w:p>
    <w:p w:rsidR="00342ADB" w:rsidRPr="005123BB" w:rsidRDefault="00342ADB" w:rsidP="00342ADB">
      <w:pPr>
        <w:pStyle w:val="1"/>
        <w:shd w:val="clear" w:color="auto" w:fill="auto"/>
        <w:ind w:left="60" w:right="60" w:firstLine="620"/>
        <w:rPr>
          <w:rFonts w:ascii="Times New Roman" w:hAnsi="Times New Roman" w:cs="Times New Roman"/>
        </w:rPr>
      </w:pPr>
      <w:r w:rsidRPr="005123BB">
        <w:rPr>
          <w:rFonts w:ascii="Times New Roman" w:hAnsi="Times New Roman" w:cs="Times New Roman"/>
        </w:rPr>
        <w:t>нести ответственность за действия своих сотрудников, а также работни</w:t>
      </w:r>
      <w:r w:rsidRPr="005123BB">
        <w:rPr>
          <w:rFonts w:ascii="Times New Roman" w:hAnsi="Times New Roman" w:cs="Times New Roman"/>
        </w:rPr>
        <w:softHyphen/>
        <w:t>ков, предоставленных по заключенным Контрагентом с третьими лицами до</w:t>
      </w:r>
      <w:r w:rsidRPr="005123BB">
        <w:rPr>
          <w:rFonts w:ascii="Times New Roman" w:hAnsi="Times New Roman" w:cs="Times New Roman"/>
        </w:rPr>
        <w:softHyphen/>
        <w:t>говорам на оказание услуг по предоставлению персонала или иным аналогич</w:t>
      </w:r>
      <w:r w:rsidRPr="005123BB">
        <w:rPr>
          <w:rFonts w:ascii="Times New Roman" w:hAnsi="Times New Roman" w:cs="Times New Roman"/>
        </w:rPr>
        <w:softHyphen/>
        <w:t>ным договорам, приведшие к разглашению Информации любой третьей сто</w:t>
      </w:r>
      <w:r w:rsidRPr="005123BB">
        <w:rPr>
          <w:rFonts w:ascii="Times New Roman" w:hAnsi="Times New Roman" w:cs="Times New Roman"/>
        </w:rPr>
        <w:softHyphen/>
        <w:t>роне;</w:t>
      </w:r>
    </w:p>
    <w:p w:rsidR="00342ADB" w:rsidRPr="005123BB" w:rsidRDefault="00342ADB" w:rsidP="00342ADB">
      <w:pPr>
        <w:pStyle w:val="1"/>
        <w:shd w:val="clear" w:color="auto" w:fill="auto"/>
        <w:ind w:left="60" w:right="60" w:firstLine="620"/>
        <w:rPr>
          <w:rFonts w:ascii="Times New Roman" w:hAnsi="Times New Roman" w:cs="Times New Roman"/>
        </w:rPr>
      </w:pPr>
      <w:r w:rsidRPr="005123BB">
        <w:rPr>
          <w:rFonts w:ascii="Times New Roman" w:hAnsi="Times New Roman" w:cs="Times New Roman"/>
        </w:rPr>
        <w:t>компенсировать любые убытки, нанесенные Обществу в случае разгла</w:t>
      </w:r>
      <w:r w:rsidRPr="005123BB">
        <w:rPr>
          <w:rFonts w:ascii="Times New Roman" w:hAnsi="Times New Roman" w:cs="Times New Roman"/>
        </w:rPr>
        <w:softHyphen/>
        <w:t>шения Контрагентом Информации третьим лицам без получения предвари</w:t>
      </w:r>
      <w:r w:rsidRPr="005123BB">
        <w:rPr>
          <w:rFonts w:ascii="Times New Roman" w:hAnsi="Times New Roman" w:cs="Times New Roman"/>
        </w:rPr>
        <w:softHyphen/>
        <w:t>тельного письменного разрешения на такое разглашение от Общества;</w:t>
      </w:r>
    </w:p>
    <w:p w:rsidR="00342ADB" w:rsidRPr="005123BB" w:rsidRDefault="00342ADB" w:rsidP="00342ADB">
      <w:pPr>
        <w:pStyle w:val="1"/>
        <w:shd w:val="clear" w:color="auto" w:fill="auto"/>
        <w:ind w:left="60" w:right="60" w:firstLine="620"/>
        <w:rPr>
          <w:rFonts w:ascii="Times New Roman" w:hAnsi="Times New Roman" w:cs="Times New Roman"/>
        </w:rPr>
      </w:pPr>
      <w:r w:rsidRPr="005123BB">
        <w:rPr>
          <w:rFonts w:ascii="Times New Roman" w:hAnsi="Times New Roman" w:cs="Times New Roman"/>
        </w:rPr>
        <w:t>незамедлительно сообщить Обществу о допущенном Контрагентом ли</w:t>
      </w:r>
      <w:r w:rsidRPr="005123BB">
        <w:rPr>
          <w:rFonts w:ascii="Times New Roman" w:hAnsi="Times New Roman" w:cs="Times New Roman"/>
        </w:rPr>
        <w:softHyphen/>
        <w:t>бо ставшем ему известном факте разглашения или угрозы разглашения, неза</w:t>
      </w:r>
      <w:r w:rsidRPr="005123BB">
        <w:rPr>
          <w:rFonts w:ascii="Times New Roman" w:hAnsi="Times New Roman" w:cs="Times New Roman"/>
        </w:rPr>
        <w:softHyphen/>
        <w:t>конном получении или незаконном использовании информации третьими ли</w:t>
      </w:r>
      <w:r w:rsidRPr="005123BB">
        <w:rPr>
          <w:rFonts w:ascii="Times New Roman" w:hAnsi="Times New Roman" w:cs="Times New Roman"/>
        </w:rPr>
        <w:softHyphen/>
        <w:t>цами.</w:t>
      </w:r>
    </w:p>
    <w:p w:rsidR="00342ADB" w:rsidRPr="005123BB" w:rsidRDefault="00342ADB" w:rsidP="00342ADB">
      <w:pPr>
        <w:pStyle w:val="1"/>
        <w:shd w:val="clear" w:color="auto" w:fill="auto"/>
        <w:ind w:right="60" w:firstLine="68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3. </w:t>
      </w:r>
      <w:r w:rsidRPr="005123BB">
        <w:rPr>
          <w:rFonts w:ascii="Times New Roman" w:hAnsi="Times New Roman" w:cs="Times New Roman"/>
        </w:rPr>
        <w:t xml:space="preserve"> В отношении руководителя, членов коллегиального исполнительного органа, лица, исполняющего функции единоличного исполнительного органа или главного бухгалтера Контрагента отсутствует запрет занимать должности в органах управления юридического лица, иным образом участвовать в управлении юридическим лицом в связи с вступившим в законную силу су</w:t>
      </w:r>
      <w:r w:rsidRPr="005123BB">
        <w:rPr>
          <w:rFonts w:ascii="Times New Roman" w:hAnsi="Times New Roman" w:cs="Times New Roman"/>
        </w:rPr>
        <w:softHyphen/>
        <w:t>дебным решением о признании гражданина и (или) индивидуального пред</w:t>
      </w:r>
      <w:r w:rsidRPr="005123BB">
        <w:rPr>
          <w:rFonts w:ascii="Times New Roman" w:hAnsi="Times New Roman" w:cs="Times New Roman"/>
        </w:rPr>
        <w:softHyphen/>
        <w:t>принимателя несостоятельным (банкротом). В отношении руководителя, чле</w:t>
      </w:r>
      <w:r w:rsidRPr="005123BB">
        <w:rPr>
          <w:rFonts w:ascii="Times New Roman" w:hAnsi="Times New Roman" w:cs="Times New Roman"/>
        </w:rPr>
        <w:softHyphen/>
        <w:t>нов коллегиального исполнительного органа, лица, исполняющего функции единоличного исполнительного органа, или главного бухгалтера не применено наказание в виде лишения права занимать определенные должности или за</w:t>
      </w:r>
      <w:r w:rsidRPr="005123BB">
        <w:rPr>
          <w:rFonts w:ascii="Times New Roman" w:hAnsi="Times New Roman" w:cs="Times New Roman"/>
        </w:rPr>
        <w:softHyphen/>
        <w:t>ниматься определенной деятельностью, которые связаны с поставкой товара (выполнением работы, оказанием услуги) по договору, и административного наказания в виде дисквалификации.</w:t>
      </w:r>
    </w:p>
    <w:p w:rsidR="00342ADB" w:rsidRPr="005123BB" w:rsidRDefault="00342ADB" w:rsidP="00342ADB">
      <w:pPr>
        <w:pStyle w:val="1"/>
        <w:shd w:val="clear" w:color="auto" w:fill="auto"/>
        <w:ind w:right="60" w:firstLine="68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4.</w:t>
      </w:r>
      <w:r w:rsidRPr="005123BB">
        <w:rPr>
          <w:rFonts w:ascii="Times New Roman" w:hAnsi="Times New Roman" w:cs="Times New Roman"/>
        </w:rPr>
        <w:t xml:space="preserve"> Отсутствует конфликт интересов между единоличным исполнитель</w:t>
      </w:r>
      <w:r w:rsidRPr="005123BB">
        <w:rPr>
          <w:rFonts w:ascii="Times New Roman" w:hAnsi="Times New Roman" w:cs="Times New Roman"/>
        </w:rPr>
        <w:softHyphen/>
        <w:t>ным органом Контрагента (директором, генеральным директором, управляю</w:t>
      </w:r>
      <w:r w:rsidRPr="005123BB">
        <w:rPr>
          <w:rFonts w:ascii="Times New Roman" w:hAnsi="Times New Roman" w:cs="Times New Roman"/>
        </w:rPr>
        <w:softHyphen/>
        <w:t>щим, президентом и другими) или его заместителем, членами коллегиального исполнительного органа (совета директоров, наблюдательного совета и дру</w:t>
      </w:r>
      <w:r w:rsidRPr="005123BB">
        <w:rPr>
          <w:rFonts w:ascii="Times New Roman" w:hAnsi="Times New Roman" w:cs="Times New Roman"/>
        </w:rPr>
        <w:softHyphen/>
        <w:t>гими), главным бухгалтером Контрагента и работниками Общества.</w:t>
      </w:r>
    </w:p>
    <w:p w:rsidR="00342ADB" w:rsidRPr="005123BB" w:rsidRDefault="00342ADB" w:rsidP="00342ADB">
      <w:pPr>
        <w:pStyle w:val="1"/>
        <w:numPr>
          <w:ilvl w:val="0"/>
          <w:numId w:val="1"/>
        </w:numPr>
        <w:shd w:val="clear" w:color="auto" w:fill="auto"/>
        <w:tabs>
          <w:tab w:val="left" w:pos="993"/>
        </w:tabs>
        <w:ind w:left="0" w:right="60" w:firstLine="709"/>
        <w:rPr>
          <w:rFonts w:ascii="Times New Roman" w:hAnsi="Times New Roman" w:cs="Times New Roman"/>
        </w:rPr>
      </w:pPr>
      <w:r w:rsidRPr="005123BB">
        <w:rPr>
          <w:rFonts w:ascii="Times New Roman" w:hAnsi="Times New Roman" w:cs="Times New Roman"/>
        </w:rPr>
        <w:lastRenderedPageBreak/>
        <w:t>Руководители, лица, входящие в состав органов управления Контр</w:t>
      </w:r>
      <w:r w:rsidRPr="005123BB">
        <w:rPr>
          <w:rFonts w:ascii="Times New Roman" w:hAnsi="Times New Roman" w:cs="Times New Roman"/>
        </w:rPr>
        <w:softHyphen/>
        <w:t>агента ранее не состояли и не состоят в настоящее время в трудовых отно</w:t>
      </w:r>
      <w:r w:rsidRPr="005123BB">
        <w:rPr>
          <w:rFonts w:ascii="Times New Roman" w:hAnsi="Times New Roman" w:cs="Times New Roman"/>
        </w:rPr>
        <w:softHyphen/>
        <w:t>шениях с Обществом.</w:t>
      </w:r>
    </w:p>
    <w:p w:rsidR="00342ADB" w:rsidRDefault="00342ADB" w:rsidP="00342ADB">
      <w:pPr>
        <w:pStyle w:val="1"/>
        <w:numPr>
          <w:ilvl w:val="0"/>
          <w:numId w:val="1"/>
        </w:numPr>
        <w:shd w:val="clear" w:color="auto" w:fill="auto"/>
        <w:tabs>
          <w:tab w:val="left" w:pos="993"/>
        </w:tabs>
        <w:ind w:left="0" w:right="60" w:firstLine="680"/>
        <w:rPr>
          <w:rFonts w:ascii="Times New Roman" w:hAnsi="Times New Roman" w:cs="Times New Roman"/>
        </w:rPr>
      </w:pPr>
      <w:r w:rsidRPr="005123BB">
        <w:rPr>
          <w:rFonts w:ascii="Times New Roman" w:hAnsi="Times New Roman" w:cs="Times New Roman"/>
        </w:rPr>
        <w:t>На момент заключения договора Контрагент не находится в стадии ликвидации или реорганизации, в отношении Контрагента не инициирована процедура банкротства.</w:t>
      </w:r>
    </w:p>
    <w:p w:rsidR="00342ADB" w:rsidRPr="005123BB" w:rsidRDefault="00342ADB" w:rsidP="00342ADB">
      <w:pPr>
        <w:pStyle w:val="1"/>
        <w:numPr>
          <w:ilvl w:val="0"/>
          <w:numId w:val="1"/>
        </w:numPr>
        <w:shd w:val="clear" w:color="auto" w:fill="auto"/>
        <w:tabs>
          <w:tab w:val="left" w:pos="993"/>
        </w:tabs>
        <w:ind w:left="0" w:right="60" w:firstLine="680"/>
        <w:rPr>
          <w:rFonts w:ascii="Times New Roman" w:hAnsi="Times New Roman" w:cs="Times New Roman"/>
        </w:rPr>
      </w:pPr>
      <w:r w:rsidRPr="005123BB">
        <w:rPr>
          <w:rFonts w:ascii="Times New Roman" w:hAnsi="Times New Roman" w:cs="Times New Roman"/>
        </w:rPr>
        <w:t>Финансовое состояние является устойчивым, отсутствуют недоимки по налогам, сборам, задолженности по иным обязательным платежам в бюд</w:t>
      </w:r>
      <w:r w:rsidRPr="005123BB">
        <w:rPr>
          <w:rFonts w:ascii="Times New Roman" w:hAnsi="Times New Roman" w:cs="Times New Roman"/>
        </w:rPr>
        <w:softHyphen/>
        <w:t>жеты бюджетной системы Российской Федерации.</w:t>
      </w:r>
    </w:p>
    <w:p w:rsidR="00342ADB" w:rsidRPr="005123BB" w:rsidRDefault="00342ADB" w:rsidP="00342ADB">
      <w:pPr>
        <w:pStyle w:val="1"/>
        <w:numPr>
          <w:ilvl w:val="0"/>
          <w:numId w:val="1"/>
        </w:numPr>
        <w:shd w:val="clear" w:color="auto" w:fill="auto"/>
        <w:tabs>
          <w:tab w:val="left" w:pos="993"/>
        </w:tabs>
        <w:ind w:left="0" w:right="60" w:firstLine="680"/>
        <w:rPr>
          <w:rFonts w:ascii="Times New Roman" w:hAnsi="Times New Roman" w:cs="Times New Roman"/>
        </w:rPr>
      </w:pPr>
      <w:r w:rsidRPr="005123BB">
        <w:rPr>
          <w:rFonts w:ascii="Times New Roman" w:hAnsi="Times New Roman" w:cs="Times New Roman"/>
        </w:rPr>
        <w:t>Для заключения и исполнения Договора получил все необходимые со</w:t>
      </w:r>
      <w:r w:rsidRPr="005123BB">
        <w:rPr>
          <w:rFonts w:ascii="Times New Roman" w:hAnsi="Times New Roman" w:cs="Times New Roman"/>
        </w:rPr>
        <w:softHyphen/>
        <w:t>гласия, одобрения, разрешения и допуски в соответствии с действующим за</w:t>
      </w:r>
      <w:r w:rsidRPr="005123BB">
        <w:rPr>
          <w:rFonts w:ascii="Times New Roman" w:hAnsi="Times New Roman" w:cs="Times New Roman"/>
        </w:rPr>
        <w:softHyphen/>
        <w:t>конодательством РФ, учредительными и локальными документами.</w:t>
      </w:r>
    </w:p>
    <w:p w:rsidR="00342ADB" w:rsidRPr="005123BB" w:rsidRDefault="00342ADB" w:rsidP="00342ADB">
      <w:pPr>
        <w:pStyle w:val="1"/>
        <w:numPr>
          <w:ilvl w:val="0"/>
          <w:numId w:val="1"/>
        </w:numPr>
        <w:shd w:val="clear" w:color="auto" w:fill="auto"/>
        <w:tabs>
          <w:tab w:val="left" w:pos="993"/>
        </w:tabs>
        <w:ind w:left="0" w:right="40" w:firstLine="680"/>
        <w:rPr>
          <w:rFonts w:ascii="Times New Roman" w:hAnsi="Times New Roman" w:cs="Times New Roman"/>
        </w:rPr>
      </w:pPr>
      <w:r w:rsidRPr="005123BB">
        <w:rPr>
          <w:rFonts w:ascii="Times New Roman" w:hAnsi="Times New Roman" w:cs="Times New Roman"/>
        </w:rPr>
        <w:t>Все сведения о Контрагенте в ЕГРЮЛ достоверны. В случае изменения сведений или выявления регистрирующим органом недостоверности све</w:t>
      </w:r>
      <w:r w:rsidRPr="005123BB">
        <w:rPr>
          <w:rFonts w:ascii="Times New Roman" w:hAnsi="Times New Roman" w:cs="Times New Roman"/>
        </w:rPr>
        <w:softHyphen/>
        <w:t>дений Контрагент обязуется внести новые и достоверные данные в ЕГРЮЛ в установленный законом срок.</w:t>
      </w:r>
    </w:p>
    <w:p w:rsidR="00342ADB" w:rsidRPr="005123BB" w:rsidRDefault="00342ADB" w:rsidP="00342ADB">
      <w:pPr>
        <w:pStyle w:val="1"/>
        <w:shd w:val="clear" w:color="auto" w:fill="auto"/>
        <w:ind w:right="40" w:firstLine="68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10.</w:t>
      </w:r>
      <w:r w:rsidRPr="005123BB">
        <w:rPr>
          <w:rFonts w:ascii="Times New Roman" w:hAnsi="Times New Roman" w:cs="Times New Roman"/>
        </w:rPr>
        <w:t xml:space="preserve"> Уплачивает все налоги и сборы в соответствии с действующим зако</w:t>
      </w:r>
      <w:r w:rsidRPr="005123BB">
        <w:rPr>
          <w:rFonts w:ascii="Times New Roman" w:hAnsi="Times New Roman" w:cs="Times New Roman"/>
        </w:rPr>
        <w:softHyphen/>
        <w:t>нодательством РФ, ведет и своевременно подает налоговую и иную отчет</w:t>
      </w:r>
      <w:r w:rsidRPr="005123BB">
        <w:rPr>
          <w:rFonts w:ascii="Times New Roman" w:hAnsi="Times New Roman" w:cs="Times New Roman"/>
        </w:rPr>
        <w:softHyphen/>
        <w:t>ность, все операции полностью отражает в налоговом и бухгалтерском учете.</w:t>
      </w:r>
    </w:p>
    <w:p w:rsidR="00342ADB" w:rsidRPr="005123BB" w:rsidRDefault="00342ADB" w:rsidP="00342ADB">
      <w:pPr>
        <w:pStyle w:val="1"/>
        <w:numPr>
          <w:ilvl w:val="0"/>
          <w:numId w:val="2"/>
        </w:numPr>
        <w:shd w:val="clear" w:color="auto" w:fill="auto"/>
        <w:tabs>
          <w:tab w:val="left" w:pos="993"/>
        </w:tabs>
        <w:ind w:left="0" w:right="40" w:firstLine="680"/>
        <w:rPr>
          <w:rFonts w:ascii="Times New Roman" w:hAnsi="Times New Roman" w:cs="Times New Roman"/>
        </w:rPr>
      </w:pPr>
      <w:r w:rsidRPr="005123BB">
        <w:rPr>
          <w:rFonts w:ascii="Times New Roman" w:hAnsi="Times New Roman" w:cs="Times New Roman"/>
        </w:rPr>
        <w:t>Отразит в налоговой отчетности НДС, уплаченный Обществом в со</w:t>
      </w:r>
      <w:r w:rsidRPr="005123BB">
        <w:rPr>
          <w:rFonts w:ascii="Times New Roman" w:hAnsi="Times New Roman" w:cs="Times New Roman"/>
        </w:rPr>
        <w:softHyphen/>
        <w:t>ставе цены продукции (работ, услуг).</w:t>
      </w:r>
    </w:p>
    <w:p w:rsidR="00342ADB" w:rsidRPr="005123BB" w:rsidRDefault="00342ADB" w:rsidP="00342ADB">
      <w:pPr>
        <w:pStyle w:val="1"/>
        <w:shd w:val="clear" w:color="auto" w:fill="auto"/>
        <w:tabs>
          <w:tab w:val="left" w:pos="993"/>
        </w:tabs>
        <w:ind w:right="40" w:firstLine="68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12.</w:t>
      </w:r>
      <w:r w:rsidRPr="005123BB">
        <w:rPr>
          <w:rFonts w:ascii="Times New Roman" w:hAnsi="Times New Roman" w:cs="Times New Roman"/>
        </w:rPr>
        <w:t xml:space="preserve"> Имеет законное право осуществлять вид экономической деятельно</w:t>
      </w:r>
      <w:r w:rsidRPr="005123BB">
        <w:rPr>
          <w:rFonts w:ascii="Times New Roman" w:hAnsi="Times New Roman" w:cs="Times New Roman"/>
        </w:rPr>
        <w:softHyphen/>
        <w:t>сти, предусмотренный договором (имеет надлежащий ОКВЭД).</w:t>
      </w:r>
    </w:p>
    <w:p w:rsidR="00342ADB" w:rsidRDefault="00342ADB" w:rsidP="00342ADB">
      <w:pPr>
        <w:pStyle w:val="1"/>
        <w:numPr>
          <w:ilvl w:val="0"/>
          <w:numId w:val="3"/>
        </w:numPr>
        <w:shd w:val="clear" w:color="auto" w:fill="auto"/>
        <w:tabs>
          <w:tab w:val="left" w:pos="993"/>
        </w:tabs>
        <w:ind w:left="0" w:right="40" w:firstLine="680"/>
        <w:rPr>
          <w:rFonts w:ascii="Times New Roman" w:hAnsi="Times New Roman" w:cs="Times New Roman"/>
        </w:rPr>
      </w:pPr>
      <w:r w:rsidRPr="005123BB">
        <w:rPr>
          <w:rFonts w:ascii="Times New Roman" w:hAnsi="Times New Roman" w:cs="Times New Roman"/>
        </w:rPr>
        <w:t>Обязательства Контрагента по Договору будут исполнены Контр</w:t>
      </w:r>
      <w:r w:rsidRPr="005123BB">
        <w:rPr>
          <w:rFonts w:ascii="Times New Roman" w:hAnsi="Times New Roman" w:cs="Times New Roman"/>
        </w:rPr>
        <w:softHyphen/>
        <w:t>агентом и (или) лицом, которому обязательство по исполнению сделки (опе</w:t>
      </w:r>
      <w:r w:rsidRPr="005123BB">
        <w:rPr>
          <w:rFonts w:ascii="Times New Roman" w:hAnsi="Times New Roman" w:cs="Times New Roman"/>
        </w:rPr>
        <w:softHyphen/>
        <w:t>рации) передано Контрагентом на основании договора или по закону, Контр</w:t>
      </w:r>
      <w:r w:rsidRPr="005123BB">
        <w:rPr>
          <w:rFonts w:ascii="Times New Roman" w:hAnsi="Times New Roman" w:cs="Times New Roman"/>
        </w:rPr>
        <w:softHyphen/>
        <w:t>агент не будет передавать на субподряд, целиком или частично, свои обяза</w:t>
      </w:r>
      <w:r w:rsidRPr="005123BB">
        <w:rPr>
          <w:rFonts w:ascii="Times New Roman" w:hAnsi="Times New Roman" w:cs="Times New Roman"/>
        </w:rPr>
        <w:softHyphen/>
        <w:t>тельства по Договору без заключения соответствующего дополнительного со</w:t>
      </w:r>
      <w:r w:rsidRPr="005123BB">
        <w:rPr>
          <w:rFonts w:ascii="Times New Roman" w:hAnsi="Times New Roman" w:cs="Times New Roman"/>
        </w:rPr>
        <w:softHyphen/>
        <w:t>глашения к Договору. Для его заключения Контрагент направит Обществу за</w:t>
      </w:r>
      <w:r w:rsidRPr="005123BB">
        <w:rPr>
          <w:rFonts w:ascii="Times New Roman" w:hAnsi="Times New Roman" w:cs="Times New Roman"/>
        </w:rPr>
        <w:softHyphen/>
        <w:t>прос с обоснованием и копией договора, заключенного с субподрядчиком (со</w:t>
      </w:r>
      <w:r w:rsidRPr="005123BB">
        <w:rPr>
          <w:rFonts w:ascii="Times New Roman" w:hAnsi="Times New Roman" w:cs="Times New Roman"/>
        </w:rPr>
        <w:softHyphen/>
        <w:t>исполнителем), а также копии учредительных документов субподрядчика (со</w:t>
      </w:r>
      <w:r w:rsidRPr="005123BB">
        <w:rPr>
          <w:rFonts w:ascii="Times New Roman" w:hAnsi="Times New Roman" w:cs="Times New Roman"/>
        </w:rPr>
        <w:softHyphen/>
        <w:t>исполнителя).</w:t>
      </w:r>
    </w:p>
    <w:p w:rsidR="00342ADB" w:rsidRPr="005123BB" w:rsidRDefault="00342ADB" w:rsidP="00342ADB">
      <w:pPr>
        <w:pStyle w:val="1"/>
        <w:numPr>
          <w:ilvl w:val="0"/>
          <w:numId w:val="3"/>
        </w:numPr>
        <w:shd w:val="clear" w:color="auto" w:fill="auto"/>
        <w:tabs>
          <w:tab w:val="left" w:pos="993"/>
        </w:tabs>
        <w:ind w:left="0" w:right="40" w:firstLine="680"/>
        <w:rPr>
          <w:rFonts w:ascii="Times New Roman" w:hAnsi="Times New Roman" w:cs="Times New Roman"/>
        </w:rPr>
      </w:pPr>
      <w:r w:rsidRPr="005123BB">
        <w:rPr>
          <w:rFonts w:ascii="Times New Roman" w:hAnsi="Times New Roman" w:cs="Times New Roman"/>
        </w:rPr>
        <w:t xml:space="preserve">Контрагент заверяет, что он является производителем поставляемой по настоящему договору продукции либо </w:t>
      </w:r>
      <w:r>
        <w:rPr>
          <w:rFonts w:ascii="Times New Roman" w:hAnsi="Times New Roman" w:cs="Times New Roman"/>
        </w:rPr>
        <w:t xml:space="preserve">приобретает </w:t>
      </w:r>
      <w:r w:rsidRPr="005123BB">
        <w:rPr>
          <w:rFonts w:ascii="Times New Roman" w:hAnsi="Times New Roman" w:cs="Times New Roman"/>
        </w:rPr>
        <w:t>продукцию непосредственно у производите</w:t>
      </w:r>
      <w:r>
        <w:rPr>
          <w:rFonts w:ascii="Times New Roman" w:hAnsi="Times New Roman" w:cs="Times New Roman"/>
        </w:rPr>
        <w:t>ля или его дилера/дистрибьютора__________________________________________________________________________</w:t>
      </w:r>
    </w:p>
    <w:p w:rsidR="00342ADB" w:rsidRDefault="00342ADB" w:rsidP="00342ADB">
      <w:pPr>
        <w:pStyle w:val="20"/>
        <w:shd w:val="clear" w:color="auto" w:fill="auto"/>
        <w:tabs>
          <w:tab w:val="left" w:pos="993"/>
        </w:tabs>
        <w:spacing w:line="130" w:lineRule="exact"/>
        <w:ind w:right="1" w:firstLine="680"/>
        <w:jc w:val="center"/>
        <w:rPr>
          <w:rFonts w:ascii="Times New Roman" w:hAnsi="Times New Roman" w:cs="Times New Roman"/>
        </w:rPr>
      </w:pPr>
      <w:r w:rsidRPr="005123BB">
        <w:rPr>
          <w:rFonts w:ascii="Times New Roman" w:hAnsi="Times New Roman" w:cs="Times New Roman"/>
        </w:rPr>
        <w:t>(указывается</w:t>
      </w:r>
      <w:r w:rsidRPr="00D4183C">
        <w:t xml:space="preserve"> </w:t>
      </w:r>
      <w:r w:rsidRPr="00D4183C">
        <w:rPr>
          <w:rFonts w:ascii="Times New Roman" w:hAnsi="Times New Roman" w:cs="Times New Roman"/>
        </w:rPr>
        <w:t>наименование производителя)</w:t>
      </w:r>
    </w:p>
    <w:p w:rsidR="00342ADB" w:rsidRPr="0014222A" w:rsidRDefault="00342ADB" w:rsidP="00342ADB">
      <w:pPr>
        <w:pStyle w:val="20"/>
        <w:shd w:val="clear" w:color="auto" w:fill="auto"/>
        <w:tabs>
          <w:tab w:val="left" w:pos="993"/>
        </w:tabs>
        <w:spacing w:line="130" w:lineRule="exact"/>
        <w:ind w:right="1" w:firstLine="680"/>
        <w:jc w:val="center"/>
        <w:rPr>
          <w:rFonts w:ascii="Times New Roman" w:hAnsi="Times New Roman" w:cs="Times New Roman"/>
          <w:sz w:val="21"/>
          <w:szCs w:val="21"/>
        </w:rPr>
      </w:pPr>
    </w:p>
    <w:p w:rsidR="00342ADB" w:rsidRPr="00AA3C73" w:rsidRDefault="00342ADB" w:rsidP="00342ADB">
      <w:pPr>
        <w:pStyle w:val="1"/>
        <w:shd w:val="clear" w:color="auto" w:fill="auto"/>
        <w:tabs>
          <w:tab w:val="left" w:pos="993"/>
          <w:tab w:val="left" w:leader="underscore" w:pos="2868"/>
        </w:tabs>
        <w:spacing w:line="210" w:lineRule="exact"/>
        <w:rPr>
          <w:rFonts w:ascii="Times New Roman" w:hAnsi="Times New Roman" w:cs="Times New Roman"/>
          <w:color w:val="000000"/>
        </w:rPr>
      </w:pPr>
      <w:r w:rsidRPr="005123BB">
        <w:rPr>
          <w:rFonts w:ascii="Times New Roman" w:hAnsi="Times New Roman" w:cs="Times New Roman"/>
        </w:rPr>
        <w:t>и в подтверждение указанных заверений обязуется</w:t>
      </w:r>
      <w:r>
        <w:rPr>
          <w:rFonts w:ascii="Times New Roman" w:hAnsi="Times New Roman" w:cs="Times New Roman"/>
        </w:rPr>
        <w:t xml:space="preserve"> </w:t>
      </w:r>
      <w:r w:rsidRPr="005123BB">
        <w:rPr>
          <w:rFonts w:ascii="Times New Roman" w:hAnsi="Times New Roman" w:cs="Times New Roman"/>
        </w:rPr>
        <w:t xml:space="preserve">по требованию Общества течение 10 (десяти) </w:t>
      </w:r>
      <w:r w:rsidRPr="00AA3C73">
        <w:rPr>
          <w:rFonts w:ascii="Times New Roman" w:hAnsi="Times New Roman" w:cs="Times New Roman"/>
          <w:color w:val="000000"/>
        </w:rPr>
        <w:t>календарных дней с даты полу</w:t>
      </w:r>
      <w:r w:rsidRPr="00AA3C73">
        <w:rPr>
          <w:rFonts w:ascii="Times New Roman" w:hAnsi="Times New Roman" w:cs="Times New Roman"/>
          <w:color w:val="000000"/>
        </w:rPr>
        <w:softHyphen/>
        <w:t>чения запроса представить Обществу соответствующие документы.</w:t>
      </w:r>
    </w:p>
    <w:p w:rsidR="00342ADB" w:rsidRPr="00AA3C73" w:rsidRDefault="00342ADB" w:rsidP="00342ADB">
      <w:pPr>
        <w:pStyle w:val="1"/>
        <w:numPr>
          <w:ilvl w:val="0"/>
          <w:numId w:val="3"/>
        </w:numPr>
        <w:shd w:val="clear" w:color="auto" w:fill="auto"/>
        <w:tabs>
          <w:tab w:val="left" w:pos="993"/>
        </w:tabs>
        <w:ind w:left="0" w:right="40" w:firstLine="709"/>
        <w:rPr>
          <w:rFonts w:ascii="Times New Roman" w:hAnsi="Times New Roman" w:cs="Times New Roman"/>
          <w:color w:val="000000"/>
        </w:rPr>
      </w:pPr>
      <w:r w:rsidRPr="00AA3C73">
        <w:rPr>
          <w:rFonts w:ascii="Times New Roman" w:hAnsi="Times New Roman" w:cs="Times New Roman"/>
          <w:color w:val="000000"/>
        </w:rPr>
        <w:t>Контрагент заверяет Общество в том, что вся поставляемая по Договору продукция принадлежит ему на праве собственности, не является предметом аренды, свободна от каких-либо притязаний третьих лиц (не является предметом судебного спора с третьими лицами, под арестом, в залоге, под иным обременением не состоит) и не будет нарушать права третьих лиц на объекты интеллектуальной собственности (на товарные знаки, изобретения, программное обеспечение и иные объекты интеллектуальной собственности).</w:t>
      </w:r>
    </w:p>
    <w:p w:rsidR="00342ADB" w:rsidRPr="00E018C4" w:rsidRDefault="00342ADB" w:rsidP="00342ADB">
      <w:pPr>
        <w:pStyle w:val="1"/>
        <w:numPr>
          <w:ilvl w:val="0"/>
          <w:numId w:val="3"/>
        </w:numPr>
        <w:shd w:val="clear" w:color="auto" w:fill="auto"/>
        <w:tabs>
          <w:tab w:val="left" w:pos="993"/>
        </w:tabs>
        <w:ind w:left="0" w:right="40" w:firstLine="680"/>
        <w:rPr>
          <w:rFonts w:ascii="Times New Roman" w:hAnsi="Times New Roman" w:cs="Times New Roman"/>
        </w:rPr>
      </w:pPr>
      <w:r w:rsidRPr="005123BB">
        <w:rPr>
          <w:rFonts w:ascii="Times New Roman" w:hAnsi="Times New Roman" w:cs="Times New Roman"/>
        </w:rPr>
        <w:t>Контрагент обеспечит, чтобы указанные выше гарантии и заверения сохраняли свою силу в течение всего срока действия Договора. Вышеуказан</w:t>
      </w:r>
      <w:r w:rsidRPr="005123BB">
        <w:rPr>
          <w:rFonts w:ascii="Times New Roman" w:hAnsi="Times New Roman" w:cs="Times New Roman"/>
        </w:rPr>
        <w:softHyphen/>
        <w:t>ные заверения об обстоятельствах имеют существенное значение для Обще</w:t>
      </w:r>
      <w:r w:rsidRPr="005123BB">
        <w:rPr>
          <w:rFonts w:ascii="Times New Roman" w:hAnsi="Times New Roman" w:cs="Times New Roman"/>
        </w:rPr>
        <w:softHyphen/>
        <w:t>ства, без которых Общество не заключило бы Договор с Контрагентом. Контр</w:t>
      </w:r>
      <w:r w:rsidRPr="005123BB">
        <w:rPr>
          <w:rFonts w:ascii="Times New Roman" w:hAnsi="Times New Roman" w:cs="Times New Roman"/>
        </w:rPr>
        <w:softHyphen/>
        <w:t>агент обязуется немедленно уведомлять Общество о фактах и обстоятельст</w:t>
      </w:r>
      <w:r w:rsidRPr="005123BB">
        <w:rPr>
          <w:rFonts w:ascii="Times New Roman" w:hAnsi="Times New Roman" w:cs="Times New Roman"/>
        </w:rPr>
        <w:softHyphen/>
        <w:t>вах, в результате которых любые из гарантий и заверений могут измениться или стать неточными, не соответствующими действительности.</w:t>
      </w:r>
    </w:p>
    <w:p w:rsidR="00342ADB" w:rsidRPr="005123BB" w:rsidRDefault="00342ADB" w:rsidP="00342ADB">
      <w:pPr>
        <w:pStyle w:val="1"/>
        <w:shd w:val="clear" w:color="auto" w:fill="auto"/>
        <w:spacing w:after="279"/>
        <w:ind w:right="40"/>
        <w:rPr>
          <w:rFonts w:ascii="Times New Roman" w:hAnsi="Times New Roman" w:cs="Times New Roman"/>
        </w:rPr>
      </w:pPr>
    </w:p>
    <w:p w:rsidR="00342ADB" w:rsidRPr="005123BB" w:rsidRDefault="00342ADB" w:rsidP="00342ADB">
      <w:pPr>
        <w:pStyle w:val="1"/>
        <w:shd w:val="clear" w:color="auto" w:fill="auto"/>
        <w:spacing w:after="504" w:line="210" w:lineRule="exact"/>
        <w:ind w:left="60"/>
        <w:rPr>
          <w:rFonts w:ascii="Times New Roman" w:hAnsi="Times New Roman" w:cs="Times New Roman"/>
        </w:rPr>
      </w:pPr>
      <w:r w:rsidRPr="005123BB">
        <w:rPr>
          <w:rFonts w:ascii="Times New Roman" w:hAnsi="Times New Roman" w:cs="Times New Roman"/>
        </w:rPr>
        <w:t>Приложение: на _____ л. в 1 экз.</w:t>
      </w:r>
    </w:p>
    <w:p w:rsidR="00342ADB" w:rsidRPr="005123BB" w:rsidRDefault="00342ADB" w:rsidP="00342ADB">
      <w:pPr>
        <w:pStyle w:val="1"/>
        <w:shd w:val="clear" w:color="auto" w:fill="auto"/>
        <w:spacing w:line="240" w:lineRule="auto"/>
        <w:ind w:left="60"/>
        <w:rPr>
          <w:rFonts w:ascii="Times New Roman" w:hAnsi="Times New Roman" w:cs="Times New Roman"/>
          <w:sz w:val="16"/>
          <w:szCs w:val="16"/>
        </w:rPr>
      </w:pPr>
      <w:r w:rsidRPr="005123BB">
        <w:rPr>
          <w:rFonts w:ascii="Times New Roman" w:hAnsi="Times New Roman" w:cs="Times New Roman"/>
          <w:sz w:val="16"/>
          <w:szCs w:val="16"/>
        </w:rPr>
        <w:t>_______________________________</w:t>
      </w:r>
      <w:r>
        <w:rPr>
          <w:rFonts w:ascii="Times New Roman" w:hAnsi="Times New Roman" w:cs="Times New Roman"/>
          <w:sz w:val="16"/>
          <w:szCs w:val="16"/>
        </w:rPr>
        <w:t xml:space="preserve">  _____________________</w:t>
      </w:r>
    </w:p>
    <w:p w:rsidR="00342ADB" w:rsidRPr="005123BB" w:rsidRDefault="00342ADB" w:rsidP="00342ADB">
      <w:pPr>
        <w:pStyle w:val="1"/>
        <w:shd w:val="clear" w:color="auto" w:fill="auto"/>
        <w:spacing w:line="240" w:lineRule="auto"/>
        <w:ind w:left="60"/>
        <w:rPr>
          <w:rFonts w:ascii="Times New Roman" w:hAnsi="Times New Roman" w:cs="Times New Roman"/>
          <w:sz w:val="16"/>
          <w:szCs w:val="16"/>
        </w:rPr>
      </w:pPr>
      <w:r w:rsidRPr="005123BB">
        <w:rPr>
          <w:rFonts w:ascii="Times New Roman" w:hAnsi="Times New Roman" w:cs="Times New Roman"/>
          <w:sz w:val="16"/>
          <w:szCs w:val="16"/>
        </w:rPr>
        <w:t xml:space="preserve"> </w:t>
      </w:r>
      <w:r>
        <w:rPr>
          <w:rFonts w:ascii="Times New Roman" w:hAnsi="Times New Roman" w:cs="Times New Roman"/>
          <w:sz w:val="16"/>
          <w:szCs w:val="16"/>
        </w:rPr>
        <w:t xml:space="preserve">            </w:t>
      </w:r>
      <w:r w:rsidRPr="005123BB">
        <w:rPr>
          <w:rFonts w:ascii="Times New Roman" w:hAnsi="Times New Roman" w:cs="Times New Roman"/>
          <w:sz w:val="16"/>
          <w:szCs w:val="16"/>
        </w:rPr>
        <w:t xml:space="preserve">  (подпись, М.П.)</w:t>
      </w:r>
      <w:r>
        <w:rPr>
          <w:rFonts w:ascii="Times New Roman" w:hAnsi="Times New Roman" w:cs="Times New Roman"/>
          <w:sz w:val="16"/>
          <w:szCs w:val="16"/>
        </w:rPr>
        <w:tab/>
      </w:r>
      <w:r>
        <w:rPr>
          <w:rFonts w:ascii="Times New Roman" w:hAnsi="Times New Roman" w:cs="Times New Roman"/>
          <w:sz w:val="16"/>
          <w:szCs w:val="16"/>
        </w:rPr>
        <w:tab/>
        <w:t xml:space="preserve">        (дата)</w:t>
      </w:r>
    </w:p>
    <w:p w:rsidR="00342ADB" w:rsidRPr="005123BB" w:rsidRDefault="00342ADB" w:rsidP="00342ADB">
      <w:pPr>
        <w:pStyle w:val="20"/>
        <w:shd w:val="clear" w:color="auto" w:fill="auto"/>
        <w:spacing w:line="240" w:lineRule="auto"/>
        <w:ind w:left="580"/>
        <w:jc w:val="left"/>
        <w:rPr>
          <w:rFonts w:ascii="Times New Roman" w:hAnsi="Times New Roman" w:cs="Times New Roman"/>
          <w:sz w:val="16"/>
          <w:szCs w:val="16"/>
        </w:rPr>
      </w:pPr>
    </w:p>
    <w:p w:rsidR="00342ADB" w:rsidRPr="005123BB" w:rsidRDefault="00342ADB" w:rsidP="00342ADB">
      <w:pPr>
        <w:pStyle w:val="20"/>
        <w:shd w:val="clear" w:color="auto" w:fill="auto"/>
        <w:spacing w:line="240" w:lineRule="auto"/>
        <w:ind w:left="580" w:hanging="580"/>
        <w:jc w:val="left"/>
        <w:rPr>
          <w:rFonts w:ascii="Times New Roman" w:hAnsi="Times New Roman" w:cs="Times New Roman"/>
          <w:sz w:val="16"/>
          <w:szCs w:val="16"/>
        </w:rPr>
      </w:pPr>
      <w:r w:rsidRPr="005123BB">
        <w:rPr>
          <w:rFonts w:ascii="Times New Roman" w:hAnsi="Times New Roman" w:cs="Times New Roman"/>
          <w:sz w:val="16"/>
          <w:szCs w:val="16"/>
        </w:rPr>
        <w:t xml:space="preserve"> _____________________________________________</w:t>
      </w:r>
    </w:p>
    <w:p w:rsidR="00342ADB" w:rsidRPr="005123BB" w:rsidRDefault="00342ADB" w:rsidP="00342ADB">
      <w:pPr>
        <w:pStyle w:val="20"/>
        <w:shd w:val="clear" w:color="auto" w:fill="auto"/>
        <w:spacing w:line="240" w:lineRule="auto"/>
        <w:ind w:left="580" w:hanging="580"/>
        <w:jc w:val="left"/>
        <w:rPr>
          <w:rFonts w:ascii="Times New Roman" w:hAnsi="Times New Roman" w:cs="Times New Roman"/>
          <w:sz w:val="16"/>
          <w:szCs w:val="16"/>
        </w:rPr>
      </w:pPr>
      <w:r w:rsidRPr="005123BB">
        <w:rPr>
          <w:rFonts w:ascii="Times New Roman" w:hAnsi="Times New Roman" w:cs="Times New Roman"/>
          <w:sz w:val="16"/>
          <w:szCs w:val="16"/>
        </w:rPr>
        <w:t>(фамилия, имя, отчество подписавшего, должность)</w:t>
      </w:r>
    </w:p>
    <w:p w:rsidR="00342ADB" w:rsidRDefault="00342ADB" w:rsidP="00342ADB">
      <w:pPr>
        <w:spacing w:after="0"/>
        <w:ind w:firstLine="0"/>
        <w:rPr>
          <w:rFonts w:ascii="Times New Roman" w:hAnsi="Times New Roman"/>
          <w:szCs w:val="24"/>
        </w:rPr>
      </w:pPr>
    </w:p>
    <w:p w:rsidR="004D5A1E" w:rsidRDefault="004D5A1E"/>
    <w:sectPr w:rsidR="004D5A1E" w:rsidSect="00AA3C73">
      <w:headerReference w:type="first" r:id="rId8"/>
      <w:pgSz w:w="11909" w:h="16838"/>
      <w:pgMar w:top="709" w:right="851" w:bottom="737" w:left="1134" w:header="0" w:footer="6" w:gutter="0"/>
      <w:cols w:space="720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91341" w:rsidRDefault="00391341" w:rsidP="00342ADB">
      <w:pPr>
        <w:spacing w:after="0"/>
      </w:pPr>
      <w:r>
        <w:separator/>
      </w:r>
    </w:p>
  </w:endnote>
  <w:endnote w:type="continuationSeparator" w:id="0">
    <w:p w:rsidR="00391341" w:rsidRDefault="00391341" w:rsidP="00342ADB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91341" w:rsidRDefault="00391341" w:rsidP="00342ADB">
      <w:pPr>
        <w:spacing w:after="0"/>
      </w:pPr>
      <w:r>
        <w:separator/>
      </w:r>
    </w:p>
  </w:footnote>
  <w:footnote w:type="continuationSeparator" w:id="0">
    <w:p w:rsidR="00391341" w:rsidRDefault="00391341" w:rsidP="00342ADB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22A0" w:rsidRDefault="00391341" w:rsidP="003022A0">
    <w:pPr>
      <w:pStyle w:val="a3"/>
    </w:pPr>
  </w:p>
  <w:p w:rsidR="003022A0" w:rsidRDefault="00391341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C80A08"/>
    <w:multiLevelType w:val="hybridMultilevel"/>
    <w:tmpl w:val="C944DB0A"/>
    <w:lvl w:ilvl="0" w:tplc="E9F01CF8">
      <w:start w:val="5"/>
      <w:numFmt w:val="decimal"/>
      <w:lvlText w:val="%1."/>
      <w:lvlJc w:val="left"/>
      <w:pPr>
        <w:ind w:left="10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60" w:hanging="360"/>
      </w:pPr>
    </w:lvl>
    <w:lvl w:ilvl="2" w:tplc="0419001B" w:tentative="1">
      <w:start w:val="1"/>
      <w:numFmt w:val="lowerRoman"/>
      <w:lvlText w:val="%3."/>
      <w:lvlJc w:val="right"/>
      <w:pPr>
        <w:ind w:left="2480" w:hanging="180"/>
      </w:pPr>
    </w:lvl>
    <w:lvl w:ilvl="3" w:tplc="0419000F" w:tentative="1">
      <w:start w:val="1"/>
      <w:numFmt w:val="decimal"/>
      <w:lvlText w:val="%4."/>
      <w:lvlJc w:val="left"/>
      <w:pPr>
        <w:ind w:left="3200" w:hanging="360"/>
      </w:pPr>
    </w:lvl>
    <w:lvl w:ilvl="4" w:tplc="04190019" w:tentative="1">
      <w:start w:val="1"/>
      <w:numFmt w:val="lowerLetter"/>
      <w:lvlText w:val="%5."/>
      <w:lvlJc w:val="left"/>
      <w:pPr>
        <w:ind w:left="3920" w:hanging="360"/>
      </w:pPr>
    </w:lvl>
    <w:lvl w:ilvl="5" w:tplc="0419001B" w:tentative="1">
      <w:start w:val="1"/>
      <w:numFmt w:val="lowerRoman"/>
      <w:lvlText w:val="%6."/>
      <w:lvlJc w:val="right"/>
      <w:pPr>
        <w:ind w:left="4640" w:hanging="180"/>
      </w:pPr>
    </w:lvl>
    <w:lvl w:ilvl="6" w:tplc="0419000F" w:tentative="1">
      <w:start w:val="1"/>
      <w:numFmt w:val="decimal"/>
      <w:lvlText w:val="%7."/>
      <w:lvlJc w:val="left"/>
      <w:pPr>
        <w:ind w:left="5360" w:hanging="360"/>
      </w:pPr>
    </w:lvl>
    <w:lvl w:ilvl="7" w:tplc="04190019" w:tentative="1">
      <w:start w:val="1"/>
      <w:numFmt w:val="lowerLetter"/>
      <w:lvlText w:val="%8."/>
      <w:lvlJc w:val="left"/>
      <w:pPr>
        <w:ind w:left="6080" w:hanging="360"/>
      </w:pPr>
    </w:lvl>
    <w:lvl w:ilvl="8" w:tplc="0419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1">
    <w:nsid w:val="23076E3A"/>
    <w:multiLevelType w:val="hybridMultilevel"/>
    <w:tmpl w:val="78F026DC"/>
    <w:lvl w:ilvl="0" w:tplc="0A4E9292">
      <w:start w:val="13"/>
      <w:numFmt w:val="decimal"/>
      <w:lvlText w:val="%1."/>
      <w:lvlJc w:val="left"/>
      <w:pPr>
        <w:ind w:left="27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60" w:hanging="360"/>
      </w:pPr>
    </w:lvl>
    <w:lvl w:ilvl="2" w:tplc="0419001B" w:tentative="1">
      <w:start w:val="1"/>
      <w:numFmt w:val="lowerRoman"/>
      <w:lvlText w:val="%3."/>
      <w:lvlJc w:val="right"/>
      <w:pPr>
        <w:ind w:left="2480" w:hanging="180"/>
      </w:pPr>
    </w:lvl>
    <w:lvl w:ilvl="3" w:tplc="0419000F" w:tentative="1">
      <w:start w:val="1"/>
      <w:numFmt w:val="decimal"/>
      <w:lvlText w:val="%4."/>
      <w:lvlJc w:val="left"/>
      <w:pPr>
        <w:ind w:left="3200" w:hanging="360"/>
      </w:pPr>
    </w:lvl>
    <w:lvl w:ilvl="4" w:tplc="04190019" w:tentative="1">
      <w:start w:val="1"/>
      <w:numFmt w:val="lowerLetter"/>
      <w:lvlText w:val="%5."/>
      <w:lvlJc w:val="left"/>
      <w:pPr>
        <w:ind w:left="3920" w:hanging="360"/>
      </w:pPr>
    </w:lvl>
    <w:lvl w:ilvl="5" w:tplc="0419001B" w:tentative="1">
      <w:start w:val="1"/>
      <w:numFmt w:val="lowerRoman"/>
      <w:lvlText w:val="%6."/>
      <w:lvlJc w:val="right"/>
      <w:pPr>
        <w:ind w:left="4640" w:hanging="180"/>
      </w:pPr>
    </w:lvl>
    <w:lvl w:ilvl="6" w:tplc="0419000F" w:tentative="1">
      <w:start w:val="1"/>
      <w:numFmt w:val="decimal"/>
      <w:lvlText w:val="%7."/>
      <w:lvlJc w:val="left"/>
      <w:pPr>
        <w:ind w:left="5360" w:hanging="360"/>
      </w:pPr>
    </w:lvl>
    <w:lvl w:ilvl="7" w:tplc="04190019" w:tentative="1">
      <w:start w:val="1"/>
      <w:numFmt w:val="lowerLetter"/>
      <w:lvlText w:val="%8."/>
      <w:lvlJc w:val="left"/>
      <w:pPr>
        <w:ind w:left="6080" w:hanging="360"/>
      </w:pPr>
    </w:lvl>
    <w:lvl w:ilvl="8" w:tplc="0419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2">
    <w:nsid w:val="5C197C90"/>
    <w:multiLevelType w:val="hybridMultilevel"/>
    <w:tmpl w:val="8D2EBF7A"/>
    <w:lvl w:ilvl="0" w:tplc="08AC0F76">
      <w:start w:val="11"/>
      <w:numFmt w:val="decimal"/>
      <w:lvlText w:val="%1."/>
      <w:lvlJc w:val="left"/>
      <w:pPr>
        <w:ind w:left="10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60" w:hanging="360"/>
      </w:pPr>
    </w:lvl>
    <w:lvl w:ilvl="2" w:tplc="0419001B" w:tentative="1">
      <w:start w:val="1"/>
      <w:numFmt w:val="lowerRoman"/>
      <w:lvlText w:val="%3."/>
      <w:lvlJc w:val="right"/>
      <w:pPr>
        <w:ind w:left="2480" w:hanging="180"/>
      </w:pPr>
    </w:lvl>
    <w:lvl w:ilvl="3" w:tplc="0419000F" w:tentative="1">
      <w:start w:val="1"/>
      <w:numFmt w:val="decimal"/>
      <w:lvlText w:val="%4."/>
      <w:lvlJc w:val="left"/>
      <w:pPr>
        <w:ind w:left="3200" w:hanging="360"/>
      </w:pPr>
    </w:lvl>
    <w:lvl w:ilvl="4" w:tplc="04190019" w:tentative="1">
      <w:start w:val="1"/>
      <w:numFmt w:val="lowerLetter"/>
      <w:lvlText w:val="%5."/>
      <w:lvlJc w:val="left"/>
      <w:pPr>
        <w:ind w:left="3920" w:hanging="360"/>
      </w:pPr>
    </w:lvl>
    <w:lvl w:ilvl="5" w:tplc="0419001B" w:tentative="1">
      <w:start w:val="1"/>
      <w:numFmt w:val="lowerRoman"/>
      <w:lvlText w:val="%6."/>
      <w:lvlJc w:val="right"/>
      <w:pPr>
        <w:ind w:left="4640" w:hanging="180"/>
      </w:pPr>
    </w:lvl>
    <w:lvl w:ilvl="6" w:tplc="0419000F" w:tentative="1">
      <w:start w:val="1"/>
      <w:numFmt w:val="decimal"/>
      <w:lvlText w:val="%7."/>
      <w:lvlJc w:val="left"/>
      <w:pPr>
        <w:ind w:left="5360" w:hanging="360"/>
      </w:pPr>
    </w:lvl>
    <w:lvl w:ilvl="7" w:tplc="04190019" w:tentative="1">
      <w:start w:val="1"/>
      <w:numFmt w:val="lowerLetter"/>
      <w:lvlText w:val="%8."/>
      <w:lvlJc w:val="left"/>
      <w:pPr>
        <w:ind w:left="6080" w:hanging="360"/>
      </w:pPr>
    </w:lvl>
    <w:lvl w:ilvl="8" w:tplc="0419001B" w:tentative="1">
      <w:start w:val="1"/>
      <w:numFmt w:val="lowerRoman"/>
      <w:lvlText w:val="%9."/>
      <w:lvlJc w:val="right"/>
      <w:pPr>
        <w:ind w:left="680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2ADB"/>
    <w:rsid w:val="00342ADB"/>
    <w:rsid w:val="00362B60"/>
    <w:rsid w:val="00391341"/>
    <w:rsid w:val="003A088C"/>
    <w:rsid w:val="004D5A1E"/>
    <w:rsid w:val="005012C4"/>
    <w:rsid w:val="008D51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2ADB"/>
    <w:pPr>
      <w:overflowPunct w:val="0"/>
      <w:autoSpaceDE w:val="0"/>
      <w:autoSpaceDN w:val="0"/>
      <w:adjustRightInd w:val="0"/>
      <w:spacing w:after="60" w:line="240" w:lineRule="auto"/>
      <w:ind w:firstLine="851"/>
      <w:textAlignment w:val="baseline"/>
    </w:pPr>
    <w:rPr>
      <w:rFonts w:ascii="Arial" w:eastAsia="Times New Roman" w:hAnsi="Arial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342ADB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342ADB"/>
    <w:rPr>
      <w:rFonts w:ascii="Arial" w:eastAsia="Times New Roman" w:hAnsi="Arial" w:cs="Times New Roman"/>
      <w:sz w:val="24"/>
      <w:szCs w:val="20"/>
      <w:lang w:eastAsia="ru-RU"/>
    </w:rPr>
  </w:style>
  <w:style w:type="character" w:customStyle="1" w:styleId="a5">
    <w:name w:val="Основной текст_"/>
    <w:link w:val="1"/>
    <w:rsid w:val="00342ADB"/>
    <w:rPr>
      <w:rFonts w:ascii="Arial" w:eastAsia="Arial" w:hAnsi="Arial" w:cs="Arial"/>
      <w:sz w:val="21"/>
      <w:szCs w:val="21"/>
      <w:shd w:val="clear" w:color="auto" w:fill="FFFFFF"/>
    </w:rPr>
  </w:style>
  <w:style w:type="paragraph" w:customStyle="1" w:styleId="1">
    <w:name w:val="Основной текст1"/>
    <w:basedOn w:val="a"/>
    <w:link w:val="a5"/>
    <w:rsid w:val="00342ADB"/>
    <w:pPr>
      <w:widowControl w:val="0"/>
      <w:shd w:val="clear" w:color="auto" w:fill="FFFFFF"/>
      <w:overflowPunct/>
      <w:autoSpaceDE/>
      <w:autoSpaceDN/>
      <w:adjustRightInd/>
      <w:spacing w:after="0" w:line="259" w:lineRule="exact"/>
      <w:ind w:firstLine="0"/>
      <w:jc w:val="both"/>
      <w:textAlignment w:val="auto"/>
    </w:pPr>
    <w:rPr>
      <w:rFonts w:eastAsia="Arial" w:cs="Arial"/>
      <w:sz w:val="21"/>
      <w:szCs w:val="21"/>
      <w:lang w:eastAsia="en-US"/>
    </w:rPr>
  </w:style>
  <w:style w:type="character" w:customStyle="1" w:styleId="2">
    <w:name w:val="Основной текст (2)_"/>
    <w:link w:val="20"/>
    <w:rsid w:val="00342ADB"/>
    <w:rPr>
      <w:rFonts w:ascii="Arial" w:eastAsia="Arial" w:hAnsi="Arial" w:cs="Arial"/>
      <w:sz w:val="13"/>
      <w:szCs w:val="13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342ADB"/>
    <w:pPr>
      <w:widowControl w:val="0"/>
      <w:shd w:val="clear" w:color="auto" w:fill="FFFFFF"/>
      <w:overflowPunct/>
      <w:autoSpaceDE/>
      <w:autoSpaceDN/>
      <w:adjustRightInd/>
      <w:spacing w:after="0" w:line="0" w:lineRule="atLeast"/>
      <w:ind w:firstLine="0"/>
      <w:jc w:val="right"/>
      <w:textAlignment w:val="auto"/>
    </w:pPr>
    <w:rPr>
      <w:rFonts w:eastAsia="Arial" w:cs="Arial"/>
      <w:sz w:val="13"/>
      <w:szCs w:val="13"/>
      <w:lang w:eastAsia="en-US"/>
    </w:rPr>
  </w:style>
  <w:style w:type="paragraph" w:styleId="a6">
    <w:name w:val="footer"/>
    <w:basedOn w:val="a"/>
    <w:link w:val="a7"/>
    <w:uiPriority w:val="99"/>
    <w:unhideWhenUsed/>
    <w:rsid w:val="00342ADB"/>
    <w:pPr>
      <w:tabs>
        <w:tab w:val="center" w:pos="4677"/>
        <w:tab w:val="right" w:pos="9355"/>
      </w:tabs>
      <w:spacing w:after="0"/>
    </w:pPr>
  </w:style>
  <w:style w:type="character" w:customStyle="1" w:styleId="a7">
    <w:name w:val="Нижний колонтитул Знак"/>
    <w:basedOn w:val="a0"/>
    <w:link w:val="a6"/>
    <w:uiPriority w:val="99"/>
    <w:rsid w:val="00342ADB"/>
    <w:rPr>
      <w:rFonts w:ascii="Arial" w:eastAsia="Times New Roman" w:hAnsi="Arial" w:cs="Times New Roman"/>
      <w:sz w:val="24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2ADB"/>
    <w:pPr>
      <w:overflowPunct w:val="0"/>
      <w:autoSpaceDE w:val="0"/>
      <w:autoSpaceDN w:val="0"/>
      <w:adjustRightInd w:val="0"/>
      <w:spacing w:after="60" w:line="240" w:lineRule="auto"/>
      <w:ind w:firstLine="851"/>
      <w:textAlignment w:val="baseline"/>
    </w:pPr>
    <w:rPr>
      <w:rFonts w:ascii="Arial" w:eastAsia="Times New Roman" w:hAnsi="Arial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342ADB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342ADB"/>
    <w:rPr>
      <w:rFonts w:ascii="Arial" w:eastAsia="Times New Roman" w:hAnsi="Arial" w:cs="Times New Roman"/>
      <w:sz w:val="24"/>
      <w:szCs w:val="20"/>
      <w:lang w:eastAsia="ru-RU"/>
    </w:rPr>
  </w:style>
  <w:style w:type="character" w:customStyle="1" w:styleId="a5">
    <w:name w:val="Основной текст_"/>
    <w:link w:val="1"/>
    <w:rsid w:val="00342ADB"/>
    <w:rPr>
      <w:rFonts w:ascii="Arial" w:eastAsia="Arial" w:hAnsi="Arial" w:cs="Arial"/>
      <w:sz w:val="21"/>
      <w:szCs w:val="21"/>
      <w:shd w:val="clear" w:color="auto" w:fill="FFFFFF"/>
    </w:rPr>
  </w:style>
  <w:style w:type="paragraph" w:customStyle="1" w:styleId="1">
    <w:name w:val="Основной текст1"/>
    <w:basedOn w:val="a"/>
    <w:link w:val="a5"/>
    <w:rsid w:val="00342ADB"/>
    <w:pPr>
      <w:widowControl w:val="0"/>
      <w:shd w:val="clear" w:color="auto" w:fill="FFFFFF"/>
      <w:overflowPunct/>
      <w:autoSpaceDE/>
      <w:autoSpaceDN/>
      <w:adjustRightInd/>
      <w:spacing w:after="0" w:line="259" w:lineRule="exact"/>
      <w:ind w:firstLine="0"/>
      <w:jc w:val="both"/>
      <w:textAlignment w:val="auto"/>
    </w:pPr>
    <w:rPr>
      <w:rFonts w:eastAsia="Arial" w:cs="Arial"/>
      <w:sz w:val="21"/>
      <w:szCs w:val="21"/>
      <w:lang w:eastAsia="en-US"/>
    </w:rPr>
  </w:style>
  <w:style w:type="character" w:customStyle="1" w:styleId="2">
    <w:name w:val="Основной текст (2)_"/>
    <w:link w:val="20"/>
    <w:rsid w:val="00342ADB"/>
    <w:rPr>
      <w:rFonts w:ascii="Arial" w:eastAsia="Arial" w:hAnsi="Arial" w:cs="Arial"/>
      <w:sz w:val="13"/>
      <w:szCs w:val="13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342ADB"/>
    <w:pPr>
      <w:widowControl w:val="0"/>
      <w:shd w:val="clear" w:color="auto" w:fill="FFFFFF"/>
      <w:overflowPunct/>
      <w:autoSpaceDE/>
      <w:autoSpaceDN/>
      <w:adjustRightInd/>
      <w:spacing w:after="0" w:line="0" w:lineRule="atLeast"/>
      <w:ind w:firstLine="0"/>
      <w:jc w:val="right"/>
      <w:textAlignment w:val="auto"/>
    </w:pPr>
    <w:rPr>
      <w:rFonts w:eastAsia="Arial" w:cs="Arial"/>
      <w:sz w:val="13"/>
      <w:szCs w:val="13"/>
      <w:lang w:eastAsia="en-US"/>
    </w:rPr>
  </w:style>
  <w:style w:type="paragraph" w:styleId="a6">
    <w:name w:val="footer"/>
    <w:basedOn w:val="a"/>
    <w:link w:val="a7"/>
    <w:uiPriority w:val="99"/>
    <w:unhideWhenUsed/>
    <w:rsid w:val="00342ADB"/>
    <w:pPr>
      <w:tabs>
        <w:tab w:val="center" w:pos="4677"/>
        <w:tab w:val="right" w:pos="9355"/>
      </w:tabs>
      <w:spacing w:after="0"/>
    </w:pPr>
  </w:style>
  <w:style w:type="character" w:customStyle="1" w:styleId="a7">
    <w:name w:val="Нижний колонтитул Знак"/>
    <w:basedOn w:val="a0"/>
    <w:link w:val="a6"/>
    <w:uiPriority w:val="99"/>
    <w:rsid w:val="00342ADB"/>
    <w:rPr>
      <w:rFonts w:ascii="Arial" w:eastAsia="Times New Roman" w:hAnsi="Arial" w:cs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1192</Words>
  <Characters>6800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Дубнов Михаил Аркадьевич</dc:creator>
  <cp:keywords/>
  <dc:description/>
  <cp:lastModifiedBy>Овсянникова Светлана Андреевна</cp:lastModifiedBy>
  <cp:revision>5</cp:revision>
  <cp:lastPrinted>2018-06-18T10:37:00Z</cp:lastPrinted>
  <dcterms:created xsi:type="dcterms:W3CDTF">2018-06-01T13:31:00Z</dcterms:created>
  <dcterms:modified xsi:type="dcterms:W3CDTF">2020-01-29T03:50:00Z</dcterms:modified>
</cp:coreProperties>
</file>