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93C" w:rsidRPr="00E50951" w:rsidRDefault="00C1493C" w:rsidP="00C1493C">
      <w:pPr>
        <w:pStyle w:val="Default"/>
        <w:jc w:val="center"/>
        <w:rPr>
          <w:b/>
        </w:rPr>
      </w:pPr>
      <w:r w:rsidRPr="00E50951">
        <w:rPr>
          <w:b/>
          <w:bCs/>
        </w:rPr>
        <w:t xml:space="preserve">Техническое задание </w:t>
      </w:r>
      <w:r w:rsidRPr="00E50951">
        <w:rPr>
          <w:b/>
        </w:rPr>
        <w:t xml:space="preserve">на намоточный станок для намотки </w:t>
      </w:r>
      <w:r w:rsidRPr="00E50951">
        <w:rPr>
          <w:b/>
          <w:i/>
        </w:rPr>
        <w:t>(круглых, овальных и прямоугольных)</w:t>
      </w:r>
      <w:r w:rsidRPr="00E50951">
        <w:rPr>
          <w:b/>
          <w:color w:val="FF0000"/>
        </w:rPr>
        <w:t>обмоток НН</w:t>
      </w:r>
      <w:r w:rsidRPr="00E50951">
        <w:rPr>
          <w:b/>
        </w:rPr>
        <w:t xml:space="preserve"> трансформаторов </w:t>
      </w:r>
      <w:r w:rsidRPr="00E50951">
        <w:rPr>
          <w:b/>
          <w:color w:val="FF0000"/>
        </w:rPr>
        <w:t>ТМ(Г)25-400/6-10кВ.</w:t>
      </w:r>
    </w:p>
    <w:p w:rsidR="00C1493C" w:rsidRPr="007C53DC" w:rsidRDefault="00C1493C" w:rsidP="00C1493C">
      <w:pPr>
        <w:pStyle w:val="Default"/>
        <w:spacing w:after="0"/>
        <w:rPr>
          <w:b/>
          <w:bCs/>
        </w:rPr>
      </w:pPr>
      <w:r w:rsidRPr="007C53DC">
        <w:rPr>
          <w:b/>
          <w:bCs/>
        </w:rPr>
        <w:t xml:space="preserve">1. Информация о заказчике: </w:t>
      </w:r>
    </w:p>
    <w:p w:rsidR="00C1493C" w:rsidRPr="007C53DC" w:rsidRDefault="008417F1" w:rsidP="00C1493C">
      <w:pPr>
        <w:spacing w:after="0"/>
      </w:pPr>
      <w:r>
        <w:t>Компания: ТО</w:t>
      </w:r>
      <w:r w:rsidR="00C1493C" w:rsidRPr="007C53DC">
        <w:t>О «</w:t>
      </w:r>
      <w:r>
        <w:t>Уральский т</w:t>
      </w:r>
      <w:r w:rsidR="00C1493C" w:rsidRPr="007C53DC">
        <w:t>рансформаторный завод»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Адрес: Республика Казахстан, г. </w:t>
      </w:r>
      <w:r w:rsidR="00715935">
        <w:t>Урал</w:t>
      </w:r>
      <w:r w:rsidR="00A75D74">
        <w:t>ь</w:t>
      </w:r>
      <w:r w:rsidR="00715935">
        <w:t>ск</w:t>
      </w:r>
      <w:r w:rsidRPr="007C53DC">
        <w:t xml:space="preserve"> ул. </w:t>
      </w:r>
      <w:proofErr w:type="spellStart"/>
      <w:r w:rsidR="00715935">
        <w:t>Есенжанова</w:t>
      </w:r>
      <w:proofErr w:type="spellEnd"/>
      <w:r w:rsidR="00715935">
        <w:t xml:space="preserve"> 42/6 Н</w:t>
      </w:r>
      <w:proofErr w:type="gramStart"/>
      <w:r w:rsidR="00715935">
        <w:t>1</w:t>
      </w:r>
      <w:proofErr w:type="gramEnd"/>
    </w:p>
    <w:p w:rsidR="00C1493C" w:rsidRPr="007C53DC" w:rsidRDefault="00C1493C" w:rsidP="00C1493C">
      <w:pPr>
        <w:pStyle w:val="Default"/>
        <w:spacing w:after="0"/>
      </w:pPr>
      <w:r w:rsidRPr="007C53DC">
        <w:t>Тел.: +7 (7</w:t>
      </w:r>
      <w:r w:rsidR="0025585C">
        <w:t>11</w:t>
      </w:r>
      <w:r w:rsidRPr="007C53DC">
        <w:t xml:space="preserve">2) </w:t>
      </w:r>
      <w:r w:rsidR="0025585C">
        <w:t>24-61-61</w:t>
      </w:r>
    </w:p>
    <w:p w:rsidR="00C1493C" w:rsidRPr="007C53DC" w:rsidRDefault="00C1493C" w:rsidP="00C1493C">
      <w:pPr>
        <w:pStyle w:val="Default"/>
        <w:spacing w:after="0"/>
        <w:jc w:val="both"/>
      </w:pPr>
      <w:r w:rsidRPr="007C53DC">
        <w:t xml:space="preserve">Контактное лицо (должность): </w:t>
      </w:r>
      <w:proofErr w:type="spellStart"/>
      <w:r w:rsidR="0025585C">
        <w:t>Шаймерденов</w:t>
      </w:r>
      <w:proofErr w:type="spellEnd"/>
      <w:r w:rsidR="00A75D74">
        <w:t xml:space="preserve"> </w:t>
      </w:r>
      <w:proofErr w:type="spellStart"/>
      <w:r w:rsidR="0025585C">
        <w:t>Динислам</w:t>
      </w:r>
      <w:proofErr w:type="spellEnd"/>
      <w:r w:rsidR="00A75D74">
        <w:t xml:space="preserve"> </w:t>
      </w:r>
      <w:proofErr w:type="spellStart"/>
      <w:r w:rsidR="0025585C">
        <w:t>Иманалыулы</w:t>
      </w:r>
      <w:proofErr w:type="spellEnd"/>
      <w:r w:rsidRPr="007C53DC">
        <w:t xml:space="preserve"> – </w:t>
      </w:r>
      <w:r w:rsidR="00C91096">
        <w:t xml:space="preserve">Технический </w:t>
      </w:r>
      <w:proofErr w:type="spellStart"/>
      <w:r w:rsidR="00C91096">
        <w:t>директорТОО</w:t>
      </w:r>
      <w:proofErr w:type="spellEnd"/>
      <w:r w:rsidRPr="007C53DC">
        <w:t xml:space="preserve"> “</w:t>
      </w:r>
      <w:r w:rsidR="00C91096">
        <w:t>УТЗ</w:t>
      </w:r>
      <w:r w:rsidRPr="007C53DC">
        <w:t xml:space="preserve"> “. </w:t>
      </w:r>
    </w:p>
    <w:p w:rsidR="00C1493C" w:rsidRPr="002A71D4" w:rsidRDefault="00C1493C" w:rsidP="00C1493C">
      <w:pPr>
        <w:pStyle w:val="Default"/>
        <w:spacing w:after="0"/>
        <w:jc w:val="both"/>
        <w:rPr>
          <w:color w:val="auto"/>
          <w:highlight w:val="yellow"/>
        </w:rPr>
      </w:pPr>
      <w:r w:rsidRPr="007C53DC">
        <w:rPr>
          <w:lang w:val="en-US"/>
        </w:rPr>
        <w:t xml:space="preserve">E-mail:  </w:t>
      </w:r>
      <w:r w:rsidR="00C91096">
        <w:rPr>
          <w:lang w:val="en-US"/>
        </w:rPr>
        <w:t>d.shaimerdenov@uraltrafo.kz</w:t>
      </w:r>
      <w:r w:rsidRPr="002A71D4">
        <w:rPr>
          <w:color w:val="auto"/>
          <w:lang w:val="en-US"/>
        </w:rPr>
        <w:t xml:space="preserve">.  </w:t>
      </w:r>
      <w:r w:rsidR="00C91096">
        <w:rPr>
          <w:color w:val="auto"/>
        </w:rPr>
        <w:t>Моб. +7 771 </w:t>
      </w:r>
      <w:r w:rsidR="00C91096" w:rsidRPr="00A75D74">
        <w:rPr>
          <w:color w:val="auto"/>
        </w:rPr>
        <w:t>758 84 86</w:t>
      </w:r>
    </w:p>
    <w:p w:rsidR="00C1493C" w:rsidRPr="002A71D4" w:rsidRDefault="00C1493C" w:rsidP="00C1493C">
      <w:pPr>
        <w:spacing w:after="0"/>
      </w:pPr>
      <w:r w:rsidRPr="002A71D4">
        <w:t xml:space="preserve">Контактное лицо (должность): </w:t>
      </w:r>
      <w:proofErr w:type="spellStart"/>
      <w:r w:rsidR="00C91096">
        <w:t>УзакбаевАйбарАнсарович</w:t>
      </w:r>
      <w:r w:rsidRPr="002A71D4">
        <w:t>Е</w:t>
      </w:r>
      <w:proofErr w:type="spellEnd"/>
      <w:r w:rsidRPr="002A71D4">
        <w:t>-</w:t>
      </w:r>
      <w:proofErr w:type="gramStart"/>
      <w:r w:rsidRPr="002A71D4">
        <w:rPr>
          <w:lang w:val="en-US"/>
        </w:rPr>
        <w:t>mail</w:t>
      </w:r>
      <w:proofErr w:type="gramEnd"/>
      <w:r w:rsidRPr="002A71D4">
        <w:t xml:space="preserve">:  </w:t>
      </w:r>
      <w:hyperlink r:id="rId4" w:history="1">
        <w:r w:rsidR="00C91096" w:rsidRPr="00441ED4">
          <w:rPr>
            <w:rStyle w:val="a3"/>
            <w:lang w:val="en-US"/>
          </w:rPr>
          <w:t>a</w:t>
        </w:r>
        <w:r w:rsidR="00C91096" w:rsidRPr="00441ED4">
          <w:rPr>
            <w:rStyle w:val="a3"/>
          </w:rPr>
          <w:t>.</w:t>
        </w:r>
        <w:r w:rsidR="00C91096" w:rsidRPr="00441ED4">
          <w:rPr>
            <w:rStyle w:val="a3"/>
            <w:lang w:val="en-US"/>
          </w:rPr>
          <w:t>uzakba</w:t>
        </w:r>
        <w:r w:rsidR="00C91096" w:rsidRPr="00441ED4">
          <w:rPr>
            <w:rStyle w:val="a3"/>
            <w:lang w:val="kk-KZ"/>
          </w:rPr>
          <w:t>у</w:t>
        </w:r>
        <w:r w:rsidR="00C91096" w:rsidRPr="00441ED4">
          <w:rPr>
            <w:rStyle w:val="a3"/>
            <w:lang w:val="en-US"/>
          </w:rPr>
          <w:t>ev</w:t>
        </w:r>
        <w:r w:rsidR="00C91096" w:rsidRPr="00441ED4">
          <w:rPr>
            <w:rStyle w:val="a3"/>
          </w:rPr>
          <w:t>@</w:t>
        </w:r>
        <w:r w:rsidR="00C91096" w:rsidRPr="00441ED4">
          <w:rPr>
            <w:rStyle w:val="a3"/>
            <w:lang w:val="en-US"/>
          </w:rPr>
          <w:t>alag</w:t>
        </w:r>
        <w:bookmarkStart w:id="0" w:name="_GoBack"/>
        <w:bookmarkEnd w:id="0"/>
        <w:r w:rsidR="00C91096" w:rsidRPr="00441ED4">
          <w:rPr>
            <w:rStyle w:val="a3"/>
            <w:lang w:val="en-US"/>
          </w:rPr>
          <w:t>eum</w:t>
        </w:r>
        <w:r w:rsidR="00C91096" w:rsidRPr="00441ED4">
          <w:rPr>
            <w:rStyle w:val="a3"/>
          </w:rPr>
          <w:t>.</w:t>
        </w:r>
        <w:r w:rsidR="00C91096" w:rsidRPr="00441ED4">
          <w:rPr>
            <w:rStyle w:val="a3"/>
            <w:lang w:val="en-US"/>
          </w:rPr>
          <w:t>com</w:t>
        </w:r>
      </w:hyperlink>
      <w:r w:rsidRPr="002A71D4">
        <w:t xml:space="preserve"> Моб. +7</w:t>
      </w:r>
      <w:r w:rsidR="009102B9">
        <w:rPr>
          <w:lang w:val="en-US"/>
        </w:rPr>
        <w:t> </w:t>
      </w:r>
      <w:r w:rsidRPr="002A71D4">
        <w:t>7</w:t>
      </w:r>
      <w:r w:rsidR="009102B9" w:rsidRPr="00A75D74">
        <w:t>71</w:t>
      </w:r>
      <w:r w:rsidR="009102B9">
        <w:rPr>
          <w:lang w:val="en-US"/>
        </w:rPr>
        <w:t> </w:t>
      </w:r>
      <w:r w:rsidR="009102B9" w:rsidRPr="00A75D74">
        <w:t>306 62 70</w:t>
      </w:r>
    </w:p>
    <w:p w:rsidR="00C91096" w:rsidRDefault="00C1493C" w:rsidP="00C1493C">
      <w:pPr>
        <w:pStyle w:val="Default"/>
        <w:spacing w:after="0"/>
        <w:jc w:val="both"/>
      </w:pPr>
      <w:r w:rsidRPr="002A71D4">
        <w:rPr>
          <w:i/>
          <w:color w:val="auto"/>
        </w:rPr>
        <w:t xml:space="preserve">Копия: </w:t>
      </w:r>
      <w:proofErr w:type="spellStart"/>
      <w:r w:rsidR="00C91096">
        <w:rPr>
          <w:color w:val="auto"/>
        </w:rPr>
        <w:t>Жасуланов</w:t>
      </w:r>
      <w:proofErr w:type="spellEnd"/>
      <w:r w:rsidR="00A75D74">
        <w:rPr>
          <w:color w:val="auto"/>
        </w:rPr>
        <w:t xml:space="preserve"> </w:t>
      </w:r>
      <w:proofErr w:type="spellStart"/>
      <w:r w:rsidR="00C91096">
        <w:rPr>
          <w:color w:val="auto"/>
        </w:rPr>
        <w:t>Адильбек</w:t>
      </w:r>
      <w:proofErr w:type="spellEnd"/>
      <w:r w:rsidR="00A75D74">
        <w:rPr>
          <w:color w:val="auto"/>
        </w:rPr>
        <w:t xml:space="preserve"> </w:t>
      </w:r>
      <w:proofErr w:type="spellStart"/>
      <w:r w:rsidR="00C91096">
        <w:rPr>
          <w:color w:val="auto"/>
        </w:rPr>
        <w:t>Асхатович</w:t>
      </w:r>
      <w:proofErr w:type="spellEnd"/>
    </w:p>
    <w:p w:rsidR="00C1493C" w:rsidRPr="00A75D74" w:rsidRDefault="00C1493C" w:rsidP="00C1493C">
      <w:pPr>
        <w:pStyle w:val="Default"/>
        <w:spacing w:after="0"/>
        <w:jc w:val="both"/>
      </w:pPr>
      <w:r w:rsidRPr="004E517F">
        <w:rPr>
          <w:lang w:val="en-US"/>
        </w:rPr>
        <w:t>E</w:t>
      </w:r>
      <w:r w:rsidRPr="00A75D74">
        <w:t>-</w:t>
      </w:r>
      <w:r w:rsidRPr="004E517F">
        <w:rPr>
          <w:lang w:val="en-US"/>
        </w:rPr>
        <w:t>mail</w:t>
      </w:r>
      <w:r w:rsidRPr="00A75D74">
        <w:t xml:space="preserve">: </w:t>
      </w:r>
      <w:r w:rsidR="004A6E08">
        <w:rPr>
          <w:lang w:val="en-US"/>
        </w:rPr>
        <w:t>a</w:t>
      </w:r>
      <w:r w:rsidR="004A6E08" w:rsidRPr="00A75D74">
        <w:t>.</w:t>
      </w:r>
      <w:proofErr w:type="spellStart"/>
      <w:r w:rsidR="004A6E08">
        <w:rPr>
          <w:lang w:val="en-US"/>
        </w:rPr>
        <w:t>zhasulanov</w:t>
      </w:r>
      <w:proofErr w:type="spellEnd"/>
      <w:r w:rsidR="004A6E08" w:rsidRPr="00A75D74">
        <w:t>@</w:t>
      </w:r>
      <w:proofErr w:type="spellStart"/>
      <w:r w:rsidR="004A6E08" w:rsidRPr="004E517F">
        <w:rPr>
          <w:lang w:val="en-US"/>
        </w:rPr>
        <w:t>alageum</w:t>
      </w:r>
      <w:proofErr w:type="spellEnd"/>
      <w:r w:rsidR="004A6E08" w:rsidRPr="00A75D74">
        <w:t>.</w:t>
      </w:r>
      <w:r w:rsidR="004A6E08" w:rsidRPr="004E517F">
        <w:rPr>
          <w:lang w:val="en-US"/>
        </w:rPr>
        <w:t>com</w:t>
      </w:r>
      <w:proofErr w:type="spellStart"/>
      <w:r w:rsidR="004A6E08" w:rsidRPr="00A75D74">
        <w:t>Моб</w:t>
      </w:r>
      <w:proofErr w:type="spellEnd"/>
      <w:r w:rsidRPr="00A75D74">
        <w:t xml:space="preserve">. </w:t>
      </w:r>
      <w:r w:rsidR="00C91096" w:rsidRPr="00A75D74">
        <w:t>+7</w:t>
      </w:r>
      <w:r w:rsidR="00C91096" w:rsidRPr="00C91096">
        <w:rPr>
          <w:lang w:val="en-US"/>
        </w:rPr>
        <w:t> </w:t>
      </w:r>
      <w:r w:rsidR="00C91096" w:rsidRPr="00A75D74">
        <w:t>707</w:t>
      </w:r>
      <w:r w:rsidR="00C91096">
        <w:rPr>
          <w:lang w:val="en-US"/>
        </w:rPr>
        <w:t> </w:t>
      </w:r>
      <w:r w:rsidR="00C91096" w:rsidRPr="00A75D74">
        <w:t>7810020</w:t>
      </w:r>
    </w:p>
    <w:p w:rsidR="00C1493C" w:rsidRPr="00A75D74" w:rsidRDefault="00C1493C" w:rsidP="00C1493C">
      <w:pPr>
        <w:pStyle w:val="Default"/>
        <w:spacing w:after="0"/>
        <w:jc w:val="both"/>
      </w:pPr>
    </w:p>
    <w:p w:rsidR="00C1493C" w:rsidRPr="007C53DC" w:rsidRDefault="00C1493C" w:rsidP="00C1493C">
      <w:pPr>
        <w:pStyle w:val="Default"/>
        <w:spacing w:after="0"/>
      </w:pPr>
      <w:r w:rsidRPr="004E517F">
        <w:rPr>
          <w:b/>
          <w:bCs/>
        </w:rPr>
        <w:t xml:space="preserve">2. Изделия: </w:t>
      </w:r>
      <w:r w:rsidRPr="004E517F">
        <w:t>Т</w:t>
      </w:r>
      <w:r w:rsidRPr="004E517F">
        <w:rPr>
          <w:color w:val="auto"/>
          <w:shd w:val="clear" w:color="auto" w:fill="FFFFFF"/>
        </w:rPr>
        <w:t xml:space="preserve">рехфазные масляные силовые </w:t>
      </w:r>
      <w:r w:rsidRPr="004E517F">
        <w:rPr>
          <w:rStyle w:val="a4"/>
          <w:bCs/>
          <w:i w:val="0"/>
          <w:iCs w:val="0"/>
          <w:color w:val="auto"/>
          <w:shd w:val="clear" w:color="auto" w:fill="FFFFFF"/>
        </w:rPr>
        <w:t>трансформаторы</w:t>
      </w:r>
      <w:r w:rsidRPr="004E517F">
        <w:t>ТМ</w:t>
      </w:r>
      <w:r>
        <w:t>(Г)25-</w:t>
      </w:r>
      <w:r w:rsidRPr="00CA6ECC">
        <w:t>40</w:t>
      </w:r>
      <w:r w:rsidRPr="007C53DC">
        <w:t xml:space="preserve">0кВА/6-10кВ. </w:t>
      </w:r>
    </w:p>
    <w:p w:rsidR="00C1493C" w:rsidRPr="007C53DC" w:rsidRDefault="00C1493C" w:rsidP="00C1493C">
      <w:pPr>
        <w:pStyle w:val="Default"/>
        <w:spacing w:after="0"/>
      </w:pPr>
    </w:p>
    <w:p w:rsidR="00C1493C" w:rsidRPr="00EB140F" w:rsidRDefault="00C1493C" w:rsidP="00C1493C">
      <w:pPr>
        <w:pStyle w:val="Default"/>
        <w:spacing w:after="0"/>
      </w:pPr>
      <w:r w:rsidRPr="007C53DC">
        <w:rPr>
          <w:b/>
          <w:bCs/>
        </w:rPr>
        <w:t>3.Количество</w:t>
      </w:r>
      <w:r w:rsidRPr="007C53DC">
        <w:t xml:space="preserve"> приобретаемого горизонтально намоточного станка</w:t>
      </w:r>
      <w:r w:rsidRPr="00EB140F">
        <w:t xml:space="preserve">– </w:t>
      </w:r>
      <w:r w:rsidR="006174D1">
        <w:t xml:space="preserve">1 </w:t>
      </w:r>
      <w:r w:rsidRPr="00EB140F">
        <w:t xml:space="preserve">шт. </w:t>
      </w:r>
    </w:p>
    <w:p w:rsidR="00C1493C" w:rsidRPr="007C53DC" w:rsidRDefault="00C1493C" w:rsidP="00C1493C">
      <w:pPr>
        <w:pStyle w:val="Default"/>
      </w:pPr>
      <w:r w:rsidRPr="007C53DC">
        <w:rPr>
          <w:noProof/>
          <w:lang w:eastAsia="ru-RU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292100</wp:posOffset>
            </wp:positionV>
            <wp:extent cx="2950210" cy="1605280"/>
            <wp:effectExtent l="19050" t="0" r="2540" b="0"/>
            <wp:wrapNone/>
            <wp:docPr id="7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50210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Pr="007C53DC">
        <w:t xml:space="preserve">Базовый намоточный станок. </w:t>
      </w:r>
    </w:p>
    <w:p w:rsidR="00C1493C" w:rsidRPr="007C53DC" w:rsidRDefault="00C1493C" w:rsidP="00C1493C">
      <w:pPr>
        <w:pStyle w:val="Default"/>
      </w:pPr>
    </w:p>
    <w:p w:rsidR="00C1493C" w:rsidRPr="007C53DC" w:rsidRDefault="00C1493C" w:rsidP="00C1493C">
      <w:pPr>
        <w:pStyle w:val="Default"/>
      </w:pPr>
    </w:p>
    <w:p w:rsidR="00C1493C" w:rsidRPr="007C53DC" w:rsidRDefault="00C1493C" w:rsidP="00C1493C">
      <w:pPr>
        <w:pStyle w:val="Default"/>
      </w:pPr>
    </w:p>
    <w:p w:rsidR="00C1493C" w:rsidRPr="007C53DC" w:rsidRDefault="00C1493C" w:rsidP="00C1493C">
      <w:pPr>
        <w:pStyle w:val="Default"/>
      </w:pPr>
    </w:p>
    <w:p w:rsidR="00C1493C" w:rsidRPr="007C53DC" w:rsidRDefault="00C1493C" w:rsidP="00C1493C">
      <w:pPr>
        <w:pStyle w:val="Default"/>
        <w:rPr>
          <w:b/>
          <w:bCs/>
        </w:rPr>
      </w:pPr>
    </w:p>
    <w:p w:rsidR="00C1493C" w:rsidRPr="007C53DC" w:rsidRDefault="00C1493C" w:rsidP="00C1493C">
      <w:pPr>
        <w:pStyle w:val="Default"/>
        <w:spacing w:after="0"/>
      </w:pPr>
      <w:r w:rsidRPr="007C53DC">
        <w:rPr>
          <w:b/>
          <w:bCs/>
        </w:rPr>
        <w:t xml:space="preserve">4. Обмотка: </w:t>
      </w:r>
      <w:r w:rsidRPr="007C53DC">
        <w:t xml:space="preserve"> Типынаматываемых обмоток - </w:t>
      </w:r>
      <w:proofErr w:type="gramStart"/>
      <w:r w:rsidRPr="007C53DC">
        <w:t>слоевые</w:t>
      </w:r>
      <w:proofErr w:type="gramEnd"/>
    </w:p>
    <w:p w:rsidR="00C1493C" w:rsidRPr="007C53DC" w:rsidRDefault="00C1493C" w:rsidP="00C1493C">
      <w:pPr>
        <w:pStyle w:val="Default"/>
        <w:spacing w:after="0"/>
      </w:pPr>
      <w:r w:rsidRPr="007C53DC">
        <w:t xml:space="preserve">Диаметр наружной обмотки, </w:t>
      </w:r>
      <w:proofErr w:type="spellStart"/>
      <w:r w:rsidRPr="007C53DC">
        <w:t>max</w:t>
      </w:r>
      <w:proofErr w:type="spellEnd"/>
      <w:r w:rsidRPr="007C53DC">
        <w:t xml:space="preserve"> - </w:t>
      </w:r>
      <w:r>
        <w:t>3</w:t>
      </w:r>
      <w:r w:rsidRPr="007C53DC">
        <w:t xml:space="preserve">00мм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Диаметр внутренней обмотки,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t xml:space="preserve"> - 90/</w:t>
      </w:r>
      <w:r>
        <w:t>18</w:t>
      </w:r>
      <w:r w:rsidRPr="007C53DC">
        <w:t xml:space="preserve">0мм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Вес обмотки,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t xml:space="preserve"> - 10/</w:t>
      </w:r>
      <w:r>
        <w:t>5</w:t>
      </w:r>
      <w:r w:rsidRPr="007C53DC">
        <w:t xml:space="preserve">0кг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Высота обмотки,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rPr>
          <w:b/>
          <w:bCs/>
        </w:rPr>
        <w:t xml:space="preserve"> - </w:t>
      </w:r>
      <w:r w:rsidRPr="00CA6ECC">
        <w:rPr>
          <w:bCs/>
        </w:rPr>
        <w:t>2</w:t>
      </w:r>
      <w:r w:rsidRPr="007C53DC">
        <w:t>00/</w:t>
      </w:r>
      <w:r>
        <w:t>60</w:t>
      </w:r>
      <w:r w:rsidRPr="007C53DC">
        <w:t xml:space="preserve">0мм </w:t>
      </w:r>
    </w:p>
    <w:p w:rsidR="00C1493C" w:rsidRPr="004B7FFB" w:rsidRDefault="00C1493C" w:rsidP="00C1493C">
      <w:pPr>
        <w:pStyle w:val="Default"/>
        <w:spacing w:after="0"/>
        <w:rPr>
          <w:color w:val="FF0000"/>
        </w:rPr>
      </w:pPr>
      <w:r w:rsidRPr="004B7FFB">
        <w:rPr>
          <w:b/>
          <w:i/>
          <w:color w:val="FF0000"/>
        </w:rPr>
        <w:t>Примечание</w:t>
      </w:r>
      <w:r w:rsidRPr="004B7FFB">
        <w:rPr>
          <w:color w:val="FF0000"/>
        </w:rPr>
        <w:t>: возможность увеличения длины вала (высота обмотки) до 1400мм с передвижным фиксирующим устройством второй стороны вала.</w:t>
      </w:r>
    </w:p>
    <w:p w:rsidR="00C1493C" w:rsidRPr="007C53DC" w:rsidRDefault="00C1493C" w:rsidP="00C1493C">
      <w:pPr>
        <w:pStyle w:val="Default"/>
        <w:spacing w:after="0"/>
      </w:pPr>
    </w:p>
    <w:p w:rsidR="00C1493C" w:rsidRPr="007C53DC" w:rsidRDefault="00C1493C" w:rsidP="00C1493C">
      <w:pPr>
        <w:pStyle w:val="Default"/>
        <w:spacing w:after="0"/>
      </w:pPr>
      <w:r w:rsidRPr="007C53DC">
        <w:rPr>
          <w:b/>
          <w:bCs/>
        </w:rPr>
        <w:t xml:space="preserve">5.Проводник: </w:t>
      </w:r>
      <w:r w:rsidRPr="007C53DC">
        <w:t>Тип проводника - Плоский провод</w:t>
      </w:r>
      <w:proofErr w:type="gramStart"/>
      <w:r w:rsidRPr="007C53DC">
        <w:t>.(</w:t>
      </w:r>
      <w:proofErr w:type="gramEnd"/>
      <w:r w:rsidRPr="007C53DC">
        <w:t>медный и алюминиевый.)</w:t>
      </w:r>
    </w:p>
    <w:p w:rsidR="00C1493C" w:rsidRPr="007C53DC" w:rsidRDefault="00C1493C" w:rsidP="00C1493C">
      <w:pPr>
        <w:pStyle w:val="Default"/>
        <w:spacing w:after="0"/>
      </w:pPr>
      <w:r w:rsidRPr="007C53DC">
        <w:t>Марка используемых проводов:  ПБ,  АПБ  прямоугольного сечения</w:t>
      </w:r>
    </w:p>
    <w:p w:rsidR="00C1493C" w:rsidRPr="007C53DC" w:rsidRDefault="00C1493C" w:rsidP="00C1493C">
      <w:pPr>
        <w:spacing w:after="0"/>
      </w:pPr>
      <w:r w:rsidRPr="007C53DC">
        <w:t>Толщина изоляции - 0,45 (0,55)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Количество  провода,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t xml:space="preserve"> – 1/8 параллель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Положение намотки </w:t>
      </w:r>
      <w:r>
        <w:t>–</w:t>
      </w:r>
      <w:r w:rsidRPr="007C53DC">
        <w:t xml:space="preserve"> плашмя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Толщина  провода,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t xml:space="preserve"> -3,0/5,6мм </w:t>
      </w:r>
    </w:p>
    <w:p w:rsidR="00C1493C" w:rsidRDefault="00C1493C" w:rsidP="00C1493C">
      <w:pPr>
        <w:pStyle w:val="Default"/>
        <w:spacing w:after="0"/>
      </w:pPr>
      <w:r w:rsidRPr="007C53DC">
        <w:t xml:space="preserve">Ширина  провода,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t xml:space="preserve"> -</w:t>
      </w:r>
      <w:r>
        <w:t>4,0</w:t>
      </w:r>
      <w:r w:rsidRPr="007C53DC">
        <w:t>/16,0мм</w:t>
      </w:r>
    </w:p>
    <w:p w:rsidR="00C1493C" w:rsidRDefault="00C1493C" w:rsidP="00C1493C">
      <w:pPr>
        <w:pStyle w:val="Default"/>
        <w:spacing w:after="0"/>
      </w:pPr>
    </w:p>
    <w:p w:rsidR="00C1493C" w:rsidRDefault="00C1493C" w:rsidP="00C1493C">
      <w:pPr>
        <w:pStyle w:val="Default"/>
        <w:spacing w:after="0"/>
      </w:pPr>
    </w:p>
    <w:p w:rsidR="00C1493C" w:rsidRDefault="00C1493C" w:rsidP="00C1493C">
      <w:pPr>
        <w:pStyle w:val="Default"/>
        <w:spacing w:after="0"/>
      </w:pPr>
    </w:p>
    <w:tbl>
      <w:tblPr>
        <w:tblpPr w:leftFromText="180" w:rightFromText="180" w:vertAnchor="text" w:horzAnchor="page" w:tblpX="1333" w:tblpY="3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8"/>
        <w:gridCol w:w="1776"/>
        <w:gridCol w:w="458"/>
        <w:gridCol w:w="2094"/>
        <w:gridCol w:w="567"/>
        <w:gridCol w:w="1985"/>
        <w:gridCol w:w="567"/>
        <w:gridCol w:w="1842"/>
      </w:tblGrid>
      <w:tr w:rsidR="00C1493C" w:rsidRPr="00BA2627" w:rsidTr="007D54AE">
        <w:trPr>
          <w:trHeight w:val="356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lastRenderedPageBreak/>
              <w:t>№</w:t>
            </w:r>
          </w:p>
        </w:tc>
        <w:tc>
          <w:tcPr>
            <w:tcW w:w="1776" w:type="dxa"/>
            <w:shd w:val="clear" w:color="auto" w:fill="auto"/>
            <w:noWrap/>
            <w:vAlign w:val="center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Размеры проволок</w:t>
            </w:r>
            <w:r>
              <w:rPr>
                <w:b/>
                <w:color w:val="000000"/>
                <w:lang w:val="en-US"/>
              </w:rPr>
              <w:t>и</w:t>
            </w:r>
            <w:r w:rsidRPr="00270FC8">
              <w:rPr>
                <w:b/>
                <w:color w:val="000000"/>
              </w:rPr>
              <w:t>,мм</w:t>
            </w:r>
          </w:p>
        </w:tc>
        <w:tc>
          <w:tcPr>
            <w:tcW w:w="458" w:type="dxa"/>
            <w:shd w:val="clear" w:color="auto" w:fill="auto"/>
            <w:noWrap/>
            <w:vAlign w:val="center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№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Размеры проволок</w:t>
            </w:r>
            <w:r>
              <w:rPr>
                <w:b/>
                <w:color w:val="000000"/>
              </w:rPr>
              <w:t>и</w:t>
            </w:r>
            <w:r w:rsidRPr="00270FC8">
              <w:rPr>
                <w:b/>
                <w:color w:val="000000"/>
              </w:rPr>
              <w:t>, мм</w:t>
            </w:r>
          </w:p>
        </w:tc>
        <w:tc>
          <w:tcPr>
            <w:tcW w:w="567" w:type="dxa"/>
            <w:vAlign w:val="center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№</w:t>
            </w:r>
          </w:p>
        </w:tc>
        <w:tc>
          <w:tcPr>
            <w:tcW w:w="1985" w:type="dxa"/>
            <w:vAlign w:val="center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Размеры проволок</w:t>
            </w:r>
            <w:r>
              <w:rPr>
                <w:b/>
                <w:color w:val="000000"/>
              </w:rPr>
              <w:t>и</w:t>
            </w:r>
            <w:r w:rsidRPr="00270FC8">
              <w:rPr>
                <w:b/>
                <w:color w:val="000000"/>
              </w:rPr>
              <w:t>, мм</w:t>
            </w:r>
          </w:p>
        </w:tc>
        <w:tc>
          <w:tcPr>
            <w:tcW w:w="567" w:type="dxa"/>
            <w:vAlign w:val="center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№</w:t>
            </w:r>
          </w:p>
        </w:tc>
        <w:tc>
          <w:tcPr>
            <w:tcW w:w="1842" w:type="dxa"/>
            <w:vAlign w:val="center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Размеры проволок</w:t>
            </w:r>
            <w:r>
              <w:rPr>
                <w:b/>
                <w:color w:val="000000"/>
              </w:rPr>
              <w:t>и</w:t>
            </w:r>
            <w:r w:rsidRPr="00270FC8">
              <w:rPr>
                <w:b/>
                <w:color w:val="000000"/>
              </w:rPr>
              <w:t>, мм</w:t>
            </w:r>
          </w:p>
        </w:tc>
      </w:tr>
      <w:tr w:rsidR="00C1493C" w:rsidRPr="00BA2627" w:rsidTr="007D54AE">
        <w:trPr>
          <w:trHeight w:val="290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1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3,0х5,0</w:t>
            </w:r>
          </w:p>
        </w:tc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2094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5,0х10,0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1985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4,25х5,6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</w:t>
            </w:r>
          </w:p>
        </w:tc>
        <w:tc>
          <w:tcPr>
            <w:tcW w:w="1842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5,0х9,0</w:t>
            </w:r>
          </w:p>
        </w:tc>
      </w:tr>
      <w:tr w:rsidR="00C1493C" w:rsidRPr="00BA2627" w:rsidTr="007D54AE">
        <w:trPr>
          <w:trHeight w:val="290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2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3,55х5,5</w:t>
            </w:r>
          </w:p>
        </w:tc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2094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3,15х7,1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1985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2,8х6,7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  <w:tc>
          <w:tcPr>
            <w:tcW w:w="1842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3,15х6,7</w:t>
            </w:r>
          </w:p>
        </w:tc>
      </w:tr>
      <w:tr w:rsidR="00C1493C" w:rsidRPr="00BA2627" w:rsidTr="007D54AE">
        <w:trPr>
          <w:trHeight w:val="290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3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3,15х6,7</w:t>
            </w:r>
          </w:p>
        </w:tc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2094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5,6х14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1985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5,6х6,3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</w:t>
            </w:r>
          </w:p>
        </w:tc>
        <w:tc>
          <w:tcPr>
            <w:tcW w:w="1842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5х11,2</w:t>
            </w:r>
          </w:p>
        </w:tc>
      </w:tr>
      <w:tr w:rsidR="00C1493C" w:rsidRPr="00BA2627" w:rsidTr="007D54AE">
        <w:trPr>
          <w:trHeight w:val="290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4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3,0х9,0</w:t>
            </w:r>
          </w:p>
        </w:tc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2094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4,5х11,2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1985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2,5х6,0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</w:t>
            </w:r>
          </w:p>
        </w:tc>
        <w:tc>
          <w:tcPr>
            <w:tcW w:w="1842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5,6х9,0</w:t>
            </w:r>
          </w:p>
        </w:tc>
      </w:tr>
      <w:tr w:rsidR="00C1493C" w:rsidRPr="00BA2627" w:rsidTr="007D54AE">
        <w:trPr>
          <w:trHeight w:val="290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5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5,3х9,0</w:t>
            </w:r>
          </w:p>
        </w:tc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2094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5х11,8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1985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2,36х11,2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</w:p>
        </w:tc>
        <w:tc>
          <w:tcPr>
            <w:tcW w:w="1842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4,5х8,0</w:t>
            </w:r>
          </w:p>
        </w:tc>
      </w:tr>
      <w:tr w:rsidR="00C1493C" w:rsidRPr="00BA2627" w:rsidTr="007D54AE">
        <w:trPr>
          <w:trHeight w:val="290"/>
        </w:trPr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270FC8">
              <w:rPr>
                <w:b/>
                <w:color w:val="000000"/>
              </w:rPr>
              <w:t>6</w:t>
            </w:r>
          </w:p>
        </w:tc>
        <w:tc>
          <w:tcPr>
            <w:tcW w:w="1776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2,8х5,3</w:t>
            </w:r>
          </w:p>
        </w:tc>
        <w:tc>
          <w:tcPr>
            <w:tcW w:w="458" w:type="dxa"/>
            <w:shd w:val="clear" w:color="auto" w:fill="auto"/>
            <w:noWrap/>
            <w:vAlign w:val="bottom"/>
            <w:hideMark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2094" w:type="dxa"/>
            <w:shd w:val="clear" w:color="auto" w:fill="auto"/>
            <w:noWrap/>
            <w:vAlign w:val="bottom"/>
            <w:hideMark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 w:rsidRPr="00270FC8">
              <w:rPr>
                <w:color w:val="000000"/>
              </w:rPr>
              <w:t>4,5х5,3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1985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5,6х16</w:t>
            </w:r>
          </w:p>
        </w:tc>
        <w:tc>
          <w:tcPr>
            <w:tcW w:w="567" w:type="dxa"/>
            <w:vAlign w:val="bottom"/>
          </w:tcPr>
          <w:p w:rsidR="00C1493C" w:rsidRPr="00EB0376" w:rsidRDefault="00C1493C" w:rsidP="007D54AE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1842" w:type="dxa"/>
            <w:vAlign w:val="bottom"/>
          </w:tcPr>
          <w:p w:rsidR="00C1493C" w:rsidRPr="00270FC8" w:rsidRDefault="00C1493C" w:rsidP="007D54AE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</w:tbl>
    <w:p w:rsidR="00C1493C" w:rsidRPr="007C53DC" w:rsidRDefault="00C1493C" w:rsidP="00C1493C">
      <w:pPr>
        <w:pStyle w:val="Default"/>
        <w:spacing w:after="0"/>
      </w:pPr>
    </w:p>
    <w:p w:rsidR="00C1493C" w:rsidRPr="007C53DC" w:rsidRDefault="00C1493C" w:rsidP="00C1493C">
      <w:pPr>
        <w:pStyle w:val="Default"/>
        <w:spacing w:after="0"/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  <w:rPr>
          <w:b/>
        </w:rPr>
      </w:pPr>
    </w:p>
    <w:p w:rsidR="00C1493C" w:rsidRDefault="00C1493C" w:rsidP="00C1493C">
      <w:pPr>
        <w:pStyle w:val="Default"/>
        <w:spacing w:after="0"/>
      </w:pPr>
      <w:r w:rsidRPr="007C53DC">
        <w:rPr>
          <w:b/>
        </w:rPr>
        <w:t xml:space="preserve">6.Изоляция: </w:t>
      </w:r>
      <w:r w:rsidRPr="007C53DC">
        <w:t>Межслоевой изоляции (в рулонах</w:t>
      </w:r>
      <w:proofErr w:type="gramStart"/>
      <w:r w:rsidRPr="007C53DC">
        <w:t>)-</w:t>
      </w:r>
      <w:proofErr w:type="gramEnd"/>
      <w:r w:rsidRPr="007C53DC">
        <w:t xml:space="preserve">электроизоляционная бумага  Трансформаторная высоковольтная  ТВ-120 во всей длине обмоток в ручномрежиме. </w:t>
      </w:r>
    </w:p>
    <w:p w:rsidR="00C1493C" w:rsidRPr="002C5FFD" w:rsidRDefault="00C1493C" w:rsidP="00C1493C">
      <w:pPr>
        <w:pStyle w:val="Default"/>
        <w:spacing w:after="0"/>
      </w:pPr>
    </w:p>
    <w:p w:rsidR="00C1493C" w:rsidRPr="007C53DC" w:rsidRDefault="00C1493C" w:rsidP="00C1493C">
      <w:pPr>
        <w:spacing w:after="0"/>
      </w:pPr>
      <w:r w:rsidRPr="007C53DC">
        <w:rPr>
          <w:b/>
          <w:bCs/>
        </w:rPr>
        <w:t xml:space="preserve">7. </w:t>
      </w:r>
      <w:proofErr w:type="spellStart"/>
      <w:r w:rsidRPr="007C53DC">
        <w:rPr>
          <w:b/>
          <w:bCs/>
        </w:rPr>
        <w:t>Разматыватель</w:t>
      </w:r>
      <w:proofErr w:type="spellEnd"/>
      <w:r w:rsidRPr="007C53DC">
        <w:t xml:space="preserve">: Диаметр барабана, мм - 800 </w:t>
      </w:r>
    </w:p>
    <w:p w:rsidR="00C1493C" w:rsidRPr="007C53DC" w:rsidRDefault="00C1493C" w:rsidP="00C1493C">
      <w:pPr>
        <w:pStyle w:val="Default"/>
        <w:spacing w:after="0"/>
      </w:pPr>
      <w:r w:rsidRPr="007C53DC">
        <w:t>Ширина (высота)</w:t>
      </w:r>
      <w:proofErr w:type="gramStart"/>
      <w:r w:rsidRPr="007C53DC">
        <w:t>,м</w:t>
      </w:r>
      <w:proofErr w:type="gramEnd"/>
      <w:r w:rsidRPr="007C53DC">
        <w:t xml:space="preserve">м -300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Диаметр отверстия барабана, мм </w:t>
      </w:r>
      <w:r>
        <w:t>-</w:t>
      </w:r>
      <w:r w:rsidRPr="007C53DC">
        <w:t xml:space="preserve">50 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Диаметр отверстия для штифта, мм </w:t>
      </w:r>
      <w:r>
        <w:t>-</w:t>
      </w:r>
      <w:r w:rsidRPr="007C53DC">
        <w:t xml:space="preserve">30х60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Расстояние направляющего штифта от центра, мм </w:t>
      </w:r>
      <w:r>
        <w:t>-</w:t>
      </w:r>
      <w:r w:rsidRPr="007C53DC">
        <w:t xml:space="preserve">140  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Вес барабана (полный),  </w:t>
      </w:r>
      <w:proofErr w:type="spellStart"/>
      <w:proofErr w:type="gramStart"/>
      <w:r w:rsidRPr="007C53DC">
        <w:t>кг</w:t>
      </w:r>
      <w:proofErr w:type="gramEnd"/>
      <w:r w:rsidRPr="007C53DC">
        <w:t>max</w:t>
      </w:r>
      <w:proofErr w:type="spellEnd"/>
      <w:r w:rsidRPr="007C53DC">
        <w:t>– 300</w:t>
      </w:r>
    </w:p>
    <w:p w:rsidR="00C1493C" w:rsidRPr="007C53DC" w:rsidRDefault="00C1493C" w:rsidP="00C1493C">
      <w:pPr>
        <w:pStyle w:val="Default"/>
        <w:spacing w:after="0"/>
      </w:pPr>
    </w:p>
    <w:p w:rsidR="00C1493C" w:rsidRPr="007C53DC" w:rsidRDefault="00C1493C" w:rsidP="00C1493C">
      <w:pPr>
        <w:pStyle w:val="Default"/>
        <w:spacing w:after="0"/>
      </w:pPr>
      <w:r w:rsidRPr="007C53DC">
        <w:rPr>
          <w:b/>
          <w:bCs/>
        </w:rPr>
        <w:t>8. Расширяемая оправка:</w:t>
      </w:r>
      <w:r w:rsidRPr="007C53DC">
        <w:t>Форма оправка – круглая (овальная и прямоугольная).</w:t>
      </w:r>
    </w:p>
    <w:p w:rsidR="00C1493C" w:rsidRPr="007C53DC" w:rsidRDefault="00C1493C" w:rsidP="00C1493C">
      <w:pPr>
        <w:pStyle w:val="Default"/>
        <w:spacing w:after="0"/>
      </w:pPr>
      <w:r w:rsidRPr="007C53DC">
        <w:t xml:space="preserve">Наружный диаметр оправки, </w:t>
      </w:r>
      <w:proofErr w:type="spellStart"/>
      <w:r w:rsidRPr="007C53DC">
        <w:t>min</w:t>
      </w:r>
      <w:proofErr w:type="spellEnd"/>
      <w:r w:rsidRPr="007C53DC">
        <w:t>/</w:t>
      </w:r>
      <w:proofErr w:type="spellStart"/>
      <w:r w:rsidRPr="007C53DC">
        <w:t>max</w:t>
      </w:r>
      <w:proofErr w:type="spellEnd"/>
      <w:r w:rsidRPr="007C53DC">
        <w:t xml:space="preserve">- </w:t>
      </w:r>
      <w:r>
        <w:t>90</w:t>
      </w:r>
      <w:r w:rsidRPr="007C53DC">
        <w:t>/</w:t>
      </w:r>
      <w:r>
        <w:t>180</w:t>
      </w:r>
      <w:r w:rsidRPr="007C53DC">
        <w:t>мм</w:t>
      </w:r>
    </w:p>
    <w:p w:rsidR="00C1493C" w:rsidRPr="007C53DC" w:rsidRDefault="00C1493C" w:rsidP="00C1493C">
      <w:pPr>
        <w:pStyle w:val="Default"/>
        <w:spacing w:after="0"/>
      </w:pPr>
      <w:r w:rsidRPr="007C53DC">
        <w:t>Длина оправка (полезная длина)-</w:t>
      </w:r>
      <w:r>
        <w:t>90</w:t>
      </w:r>
      <w:r w:rsidRPr="007C53DC">
        <w:t>0мм</w:t>
      </w:r>
    </w:p>
    <w:p w:rsidR="00C1493C" w:rsidRPr="007C53DC" w:rsidRDefault="00C1493C" w:rsidP="00C1493C">
      <w:pPr>
        <w:spacing w:after="0"/>
      </w:pPr>
      <w:r w:rsidRPr="007C53DC">
        <w:t>9. Подробная документация на русском языке</w:t>
      </w:r>
    </w:p>
    <w:p w:rsidR="00C1493C" w:rsidRPr="007C53DC" w:rsidRDefault="00C1493C" w:rsidP="00C1493C">
      <w:pPr>
        <w:spacing w:after="0"/>
      </w:pPr>
      <w:r w:rsidRPr="007C53DC">
        <w:t>10. Укажите все опции со стоимостью и с техническим описанием.</w:t>
      </w:r>
    </w:p>
    <w:p w:rsidR="00C1493C" w:rsidRPr="007C53DC" w:rsidRDefault="00C1493C" w:rsidP="00C1493C">
      <w:pPr>
        <w:spacing w:after="0"/>
      </w:pPr>
      <w:r w:rsidRPr="007C53DC">
        <w:t xml:space="preserve">11. Укажите в ТКП стоимость  каждого по отдельности: </w:t>
      </w:r>
    </w:p>
    <w:p w:rsidR="00C1493C" w:rsidRPr="007C53DC" w:rsidRDefault="00C1493C" w:rsidP="00C1493C">
      <w:pPr>
        <w:spacing w:after="0"/>
      </w:pPr>
      <w:r w:rsidRPr="007C53DC">
        <w:t>- оборудования  и опции к нему</w:t>
      </w:r>
    </w:p>
    <w:p w:rsidR="00C1493C" w:rsidRPr="007C53DC" w:rsidRDefault="00C1493C" w:rsidP="00C1493C">
      <w:pPr>
        <w:spacing w:after="0"/>
      </w:pPr>
      <w:r w:rsidRPr="007C53DC">
        <w:t xml:space="preserve">- монтаж, пусконаладочные работы и обучение </w:t>
      </w:r>
    </w:p>
    <w:p w:rsidR="00C1493C" w:rsidRPr="007C53DC" w:rsidRDefault="00C1493C" w:rsidP="00C1493C">
      <w:pPr>
        <w:spacing w:after="0"/>
      </w:pPr>
      <w:r w:rsidRPr="007C53DC">
        <w:t>- условия поставки</w:t>
      </w:r>
    </w:p>
    <w:p w:rsidR="00C1493C" w:rsidRPr="007C53DC" w:rsidRDefault="00C1493C" w:rsidP="00C1493C">
      <w:pPr>
        <w:spacing w:after="0"/>
      </w:pPr>
      <w:r w:rsidRPr="007C53DC">
        <w:t>- условия оплаты</w:t>
      </w:r>
    </w:p>
    <w:p w:rsidR="00C1493C" w:rsidRPr="007C53DC" w:rsidRDefault="00C1493C" w:rsidP="00C1493C">
      <w:pPr>
        <w:spacing w:after="0"/>
      </w:pPr>
      <w:r w:rsidRPr="007C53DC">
        <w:t>- гарантийный срок эксплуатации</w:t>
      </w:r>
    </w:p>
    <w:p w:rsidR="00C1493C" w:rsidRPr="007C53DC" w:rsidRDefault="00C1493C" w:rsidP="00C1493C">
      <w:pPr>
        <w:spacing w:after="0"/>
      </w:pPr>
      <w:r w:rsidRPr="007C53DC">
        <w:t>- запчасти и расходные материалы на 2 года (</w:t>
      </w:r>
      <w:proofErr w:type="spellStart"/>
      <w:r w:rsidRPr="007C53DC">
        <w:t>быстроизнашиваемые</w:t>
      </w:r>
      <w:proofErr w:type="spellEnd"/>
      <w:r w:rsidRPr="007C53DC">
        <w:t xml:space="preserve"> детали)</w:t>
      </w:r>
    </w:p>
    <w:p w:rsidR="00C1493C" w:rsidRDefault="00C1493C" w:rsidP="00C1493C">
      <w:pPr>
        <w:spacing w:after="0"/>
      </w:pPr>
      <w:r w:rsidRPr="007C53DC">
        <w:t>12. Предоставьте фото и видео на оборудование.</w:t>
      </w:r>
    </w:p>
    <w:p w:rsidR="00C1493C" w:rsidRPr="007C53DC" w:rsidRDefault="00C1493C" w:rsidP="00C1493C">
      <w:pPr>
        <w:spacing w:after="0"/>
      </w:pPr>
      <w:r w:rsidRPr="000A3F15">
        <w:rPr>
          <w:spacing w:val="-1"/>
        </w:rPr>
        <w:t>1</w:t>
      </w:r>
      <w:r>
        <w:rPr>
          <w:spacing w:val="-1"/>
        </w:rPr>
        <w:t>3</w:t>
      </w:r>
      <w:r w:rsidRPr="000A3F15">
        <w:rPr>
          <w:spacing w:val="-1"/>
        </w:rPr>
        <w:t>.</w:t>
      </w:r>
      <w:r w:rsidRPr="002537C0">
        <w:rPr>
          <w:spacing w:val="-1"/>
        </w:rPr>
        <w:t>Указать в ТКП производительность оборудования в сутки.</w:t>
      </w:r>
    </w:p>
    <w:p w:rsidR="00C1493C" w:rsidRPr="007C53DC" w:rsidRDefault="00C1493C" w:rsidP="00C1493C">
      <w:pPr>
        <w:spacing w:after="0"/>
      </w:pPr>
      <w:r>
        <w:t>14</w:t>
      </w:r>
      <w:r w:rsidRPr="007C53DC">
        <w:t>.Чертеж общего вида оборудования (вид сверху)в масштабе 1:1 для планировки цеха</w:t>
      </w:r>
    </w:p>
    <w:p w:rsidR="00C1493C" w:rsidRPr="000A3F15" w:rsidRDefault="00C1493C" w:rsidP="00C1493C">
      <w:pPr>
        <w:spacing w:after="0"/>
      </w:pPr>
      <w:r>
        <w:t>15</w:t>
      </w:r>
      <w:r w:rsidRPr="007C53DC">
        <w:t xml:space="preserve">. </w:t>
      </w:r>
      <w:proofErr w:type="spellStart"/>
      <w:r w:rsidRPr="007C53DC">
        <w:t>Референц</w:t>
      </w:r>
      <w:proofErr w:type="spellEnd"/>
      <w:r w:rsidRPr="007C53DC">
        <w:t xml:space="preserve"> -лист на оборудование.</w:t>
      </w:r>
    </w:p>
    <w:sectPr w:rsidR="00C1493C" w:rsidRPr="000A3F15" w:rsidSect="000E7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9327E"/>
    <w:rsid w:val="000E70D5"/>
    <w:rsid w:val="0019327E"/>
    <w:rsid w:val="0025585C"/>
    <w:rsid w:val="002C3014"/>
    <w:rsid w:val="004A6E08"/>
    <w:rsid w:val="006174D1"/>
    <w:rsid w:val="00715935"/>
    <w:rsid w:val="00757A77"/>
    <w:rsid w:val="008417F1"/>
    <w:rsid w:val="008B295C"/>
    <w:rsid w:val="009102B9"/>
    <w:rsid w:val="00A75D74"/>
    <w:rsid w:val="00C1493C"/>
    <w:rsid w:val="00C910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93C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rsid w:val="00C1493C"/>
    <w:pPr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qFormat/>
    <w:rsid w:val="00C1493C"/>
    <w:rPr>
      <w:color w:val="0000FF"/>
      <w:u w:val="single"/>
    </w:rPr>
  </w:style>
  <w:style w:type="character" w:styleId="a4">
    <w:name w:val="Emphasis"/>
    <w:basedOn w:val="a0"/>
    <w:uiPriority w:val="20"/>
    <w:qFormat/>
    <w:rsid w:val="00C1493C"/>
    <w:rPr>
      <w:i/>
      <w:iCs/>
    </w:rPr>
  </w:style>
  <w:style w:type="paragraph" w:styleId="a5">
    <w:name w:val="Body Text"/>
    <w:basedOn w:val="a"/>
    <w:link w:val="a6"/>
    <w:uiPriority w:val="1"/>
    <w:qFormat/>
    <w:rsid w:val="00C1493C"/>
    <w:pPr>
      <w:widowControl w:val="0"/>
      <w:spacing w:before="34" w:after="0" w:line="240" w:lineRule="auto"/>
      <w:ind w:left="214"/>
    </w:pPr>
    <w:rPr>
      <w:rFonts w:cstheme="minorBidi"/>
      <w:sz w:val="20"/>
      <w:szCs w:val="20"/>
      <w:lang w:val="en-US" w:eastAsia="en-US"/>
    </w:rPr>
  </w:style>
  <w:style w:type="character" w:customStyle="1" w:styleId="a6">
    <w:name w:val="Основной текст Знак"/>
    <w:basedOn w:val="a0"/>
    <w:link w:val="a5"/>
    <w:uiPriority w:val="1"/>
    <w:rsid w:val="00C1493C"/>
    <w:rPr>
      <w:rFonts w:ascii="Times New Roman" w:eastAsia="Times New Roman" w:hAnsi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a.uzakba&#1091;ev@alageum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ОГТ</dc:creator>
  <cp:lastModifiedBy>ГБ</cp:lastModifiedBy>
  <cp:revision>2</cp:revision>
  <dcterms:created xsi:type="dcterms:W3CDTF">2020-12-03T07:20:00Z</dcterms:created>
  <dcterms:modified xsi:type="dcterms:W3CDTF">2020-12-03T07:20:00Z</dcterms:modified>
</cp:coreProperties>
</file>