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9CB" w:rsidRPr="00F7641E" w:rsidRDefault="005569CB" w:rsidP="005569CB">
      <w:pPr>
        <w:pStyle w:val="a4"/>
        <w:pBdr>
          <w:bottom w:val="triple" w:sz="4" w:space="1" w:color="auto"/>
        </w:pBdr>
        <w:ind w:left="-180" w:firstLine="180"/>
        <w:jc w:val="center"/>
        <w:rPr>
          <w:rFonts w:ascii="Times New Roman" w:hAnsi="Times New Roman" w:cs="Times New Roman"/>
          <w:spacing w:val="-20"/>
          <w:sz w:val="72"/>
          <w:szCs w:val="72"/>
          <w14:shadow w14:blurRad="50800" w14:dist="38100" w14:dir="2700000" w14:sx="100000" w14:sy="100000" w14:kx="0" w14:ky="0" w14:algn="tl">
            <w14:srgbClr w14:val="000000">
              <w14:alpha w14:val="60000"/>
            </w14:srgbClr>
          </w14:shadow>
        </w:rPr>
      </w:pPr>
      <w:r w:rsidRPr="00F7641E">
        <w:rPr>
          <w:rFonts w:ascii="Times New Roman" w:hAnsi="Times New Roman" w:cs="Times New Roman"/>
          <w:spacing w:val="-20"/>
          <w:sz w:val="72"/>
          <w:szCs w:val="72"/>
          <w14:shadow w14:blurRad="50800" w14:dist="38100" w14:dir="2700000" w14:sx="100000" w14:sy="100000" w14:kx="0" w14:ky="0" w14:algn="tl">
            <w14:srgbClr w14:val="000000">
              <w14:alpha w14:val="60000"/>
            </w14:srgbClr>
          </w14:shadow>
        </w:rPr>
        <w:t>ТОО «АДЖАР»</w:t>
      </w:r>
    </w:p>
    <w:p w:rsidR="005569CB" w:rsidRPr="00591B04" w:rsidRDefault="005569CB" w:rsidP="005569CB">
      <w:pPr>
        <w:rPr>
          <w:noProof/>
          <w:sz w:val="22"/>
          <w:szCs w:val="22"/>
        </w:rPr>
      </w:pPr>
      <w:r w:rsidRPr="00591B04">
        <w:rPr>
          <w:noProof/>
          <w:sz w:val="22"/>
          <w:szCs w:val="22"/>
        </w:rPr>
        <w:t>Республика Казахстан,</w:t>
      </w:r>
      <w:r w:rsidRPr="00591B04">
        <w:rPr>
          <w:noProof/>
          <w:sz w:val="22"/>
          <w:szCs w:val="22"/>
          <w:lang w:val="kk-KZ"/>
        </w:rPr>
        <w:t xml:space="preserve"> 040909</w:t>
      </w:r>
    </w:p>
    <w:p w:rsidR="005569CB" w:rsidRPr="00591B04" w:rsidRDefault="005569CB" w:rsidP="005569CB">
      <w:pPr>
        <w:rPr>
          <w:noProof/>
          <w:sz w:val="22"/>
          <w:szCs w:val="22"/>
        </w:rPr>
      </w:pPr>
      <w:r w:rsidRPr="00591B04">
        <w:rPr>
          <w:noProof/>
          <w:sz w:val="22"/>
          <w:szCs w:val="22"/>
        </w:rPr>
        <w:t>Алмат</w:t>
      </w:r>
      <w:r w:rsidRPr="00591B04">
        <w:rPr>
          <w:noProof/>
          <w:sz w:val="22"/>
          <w:szCs w:val="22"/>
          <w:lang w:val="kk-KZ"/>
        </w:rPr>
        <w:t>инская обл.</w:t>
      </w:r>
      <w:r w:rsidRPr="00591B04">
        <w:rPr>
          <w:noProof/>
          <w:sz w:val="22"/>
          <w:szCs w:val="22"/>
        </w:rPr>
        <w:t xml:space="preserve">, </w:t>
      </w:r>
      <w:r w:rsidRPr="00591B04">
        <w:rPr>
          <w:noProof/>
          <w:sz w:val="22"/>
          <w:szCs w:val="22"/>
          <w:lang w:val="kk-KZ"/>
        </w:rPr>
        <w:t>Карасайский</w:t>
      </w:r>
      <w:r w:rsidRPr="00591B04">
        <w:rPr>
          <w:noProof/>
          <w:sz w:val="22"/>
          <w:szCs w:val="22"/>
        </w:rPr>
        <w:t xml:space="preserve"> район </w:t>
      </w:r>
    </w:p>
    <w:p w:rsidR="005569CB" w:rsidRPr="00591B04" w:rsidRDefault="005569CB" w:rsidP="005569CB">
      <w:pPr>
        <w:rPr>
          <w:noProof/>
          <w:spacing w:val="-17"/>
          <w:sz w:val="22"/>
          <w:szCs w:val="22"/>
        </w:rPr>
      </w:pPr>
      <w:r w:rsidRPr="00591B04">
        <w:rPr>
          <w:noProof/>
          <w:sz w:val="22"/>
          <w:szCs w:val="22"/>
          <w:lang w:val="kk-KZ"/>
        </w:rPr>
        <w:t>с. Алмалыбак, улица Алмалы,</w:t>
      </w:r>
      <w:r w:rsidRPr="00591B04">
        <w:rPr>
          <w:noProof/>
          <w:sz w:val="22"/>
          <w:szCs w:val="22"/>
        </w:rPr>
        <w:t xml:space="preserve"> д.</w:t>
      </w:r>
      <w:r w:rsidRPr="00591B04">
        <w:rPr>
          <w:noProof/>
          <w:sz w:val="22"/>
          <w:szCs w:val="22"/>
          <w:lang w:val="kk-KZ"/>
        </w:rPr>
        <w:t xml:space="preserve"> 3</w:t>
      </w:r>
      <w:r w:rsidRPr="00591B04">
        <w:rPr>
          <w:noProof/>
          <w:sz w:val="22"/>
          <w:szCs w:val="22"/>
        </w:rPr>
        <w:t>.</w:t>
      </w:r>
    </w:p>
    <w:p w:rsidR="00DE5A80" w:rsidRPr="00591B04" w:rsidRDefault="00DE5A80" w:rsidP="00DE5A80">
      <w:pPr>
        <w:rPr>
          <w:noProof/>
          <w:sz w:val="22"/>
          <w:szCs w:val="22"/>
        </w:rPr>
      </w:pPr>
      <w:r w:rsidRPr="00591B04">
        <w:rPr>
          <w:noProof/>
          <w:sz w:val="22"/>
          <w:szCs w:val="22"/>
        </w:rPr>
        <w:t xml:space="preserve">Тел. Факс: 8 (727) </w:t>
      </w:r>
      <w:r>
        <w:rPr>
          <w:noProof/>
          <w:sz w:val="22"/>
          <w:szCs w:val="22"/>
        </w:rPr>
        <w:t>30</w:t>
      </w:r>
      <w:r w:rsidR="00B34ACE">
        <w:rPr>
          <w:noProof/>
          <w:sz w:val="22"/>
          <w:szCs w:val="22"/>
        </w:rPr>
        <w:t>8-17-94</w:t>
      </w:r>
    </w:p>
    <w:p w:rsidR="00DE5A80" w:rsidRPr="00591B04" w:rsidRDefault="00DE5A80" w:rsidP="00DE5A80">
      <w:pPr>
        <w:rPr>
          <w:noProof/>
          <w:sz w:val="22"/>
          <w:szCs w:val="22"/>
        </w:rPr>
      </w:pPr>
      <w:r w:rsidRPr="00591B04">
        <w:rPr>
          <w:noProof/>
          <w:sz w:val="22"/>
          <w:szCs w:val="22"/>
        </w:rPr>
        <w:t>Исх. №</w:t>
      </w:r>
      <w:r w:rsidR="00176DCA">
        <w:rPr>
          <w:noProof/>
          <w:sz w:val="22"/>
          <w:szCs w:val="22"/>
        </w:rPr>
        <w:t xml:space="preserve"> </w:t>
      </w:r>
      <w:r w:rsidR="00B04FE0">
        <w:rPr>
          <w:noProof/>
          <w:sz w:val="22"/>
          <w:szCs w:val="22"/>
        </w:rPr>
        <w:t>2921</w:t>
      </w:r>
      <w:r w:rsidR="00D07D52">
        <w:rPr>
          <w:noProof/>
          <w:sz w:val="22"/>
          <w:szCs w:val="22"/>
          <w:lang w:val="kk-KZ"/>
        </w:rPr>
        <w:t xml:space="preserve"> </w:t>
      </w:r>
      <w:r w:rsidR="006E404D">
        <w:rPr>
          <w:noProof/>
          <w:sz w:val="22"/>
          <w:szCs w:val="22"/>
          <w:lang w:val="kk-KZ"/>
        </w:rPr>
        <w:t>о</w:t>
      </w:r>
      <w:r w:rsidRPr="00591B04">
        <w:rPr>
          <w:noProof/>
          <w:sz w:val="22"/>
          <w:szCs w:val="22"/>
        </w:rPr>
        <w:t>т</w:t>
      </w:r>
      <w:r w:rsidR="005F6E86">
        <w:rPr>
          <w:noProof/>
          <w:sz w:val="22"/>
          <w:szCs w:val="22"/>
        </w:rPr>
        <w:t xml:space="preserve"> </w:t>
      </w:r>
      <w:r w:rsidR="00B04FE0">
        <w:rPr>
          <w:noProof/>
          <w:sz w:val="22"/>
          <w:szCs w:val="22"/>
        </w:rPr>
        <w:t>05.10</w:t>
      </w:r>
      <w:bookmarkStart w:id="0" w:name="_GoBack"/>
      <w:bookmarkEnd w:id="0"/>
      <w:r w:rsidR="009C3A45">
        <w:rPr>
          <w:noProof/>
          <w:sz w:val="22"/>
          <w:szCs w:val="22"/>
        </w:rPr>
        <w:t>.</w:t>
      </w:r>
      <w:r w:rsidRPr="00591B04">
        <w:rPr>
          <w:noProof/>
          <w:sz w:val="22"/>
          <w:szCs w:val="22"/>
        </w:rPr>
        <w:t>20</w:t>
      </w:r>
      <w:r w:rsidR="002D637A">
        <w:rPr>
          <w:noProof/>
          <w:sz w:val="22"/>
          <w:szCs w:val="22"/>
        </w:rPr>
        <w:t>20</w:t>
      </w:r>
      <w:r w:rsidRPr="00591B04">
        <w:rPr>
          <w:noProof/>
          <w:sz w:val="22"/>
          <w:szCs w:val="22"/>
        </w:rPr>
        <w:t>г.</w:t>
      </w:r>
    </w:p>
    <w:p w:rsidR="00EF5620" w:rsidRDefault="00EF5620" w:rsidP="005569CB">
      <w:pPr>
        <w:jc w:val="right"/>
        <w:rPr>
          <w:b/>
          <w:sz w:val="28"/>
          <w:szCs w:val="28"/>
          <w:lang w:val="kk-KZ"/>
        </w:rPr>
      </w:pPr>
    </w:p>
    <w:p w:rsidR="00721869" w:rsidRDefault="00721869" w:rsidP="005569CB">
      <w:pPr>
        <w:jc w:val="right"/>
        <w:rPr>
          <w:b/>
          <w:sz w:val="28"/>
          <w:szCs w:val="28"/>
          <w:lang w:val="kk-KZ"/>
        </w:rPr>
      </w:pPr>
    </w:p>
    <w:p w:rsidR="00204692" w:rsidRDefault="00637276" w:rsidP="005569CB">
      <w:pPr>
        <w:jc w:val="right"/>
        <w:rPr>
          <w:b/>
          <w:sz w:val="28"/>
          <w:szCs w:val="28"/>
          <w:lang w:val="kk-KZ"/>
        </w:rPr>
      </w:pPr>
      <w:r w:rsidRPr="00637276">
        <w:rPr>
          <w:b/>
          <w:sz w:val="28"/>
          <w:szCs w:val="28"/>
          <w:lang w:val="kk-KZ"/>
        </w:rPr>
        <w:t xml:space="preserve">Руководителю предприятия </w:t>
      </w:r>
    </w:p>
    <w:p w:rsidR="0073686E" w:rsidRDefault="0073686E" w:rsidP="00204692">
      <w:pPr>
        <w:jc w:val="center"/>
        <w:rPr>
          <w:b/>
          <w:sz w:val="28"/>
          <w:szCs w:val="28"/>
          <w:lang w:val="kk-KZ"/>
        </w:rPr>
      </w:pPr>
    </w:p>
    <w:p w:rsidR="00B0494A" w:rsidRDefault="00637276" w:rsidP="00204692">
      <w:pPr>
        <w:jc w:val="center"/>
        <w:rPr>
          <w:b/>
          <w:sz w:val="28"/>
          <w:szCs w:val="28"/>
          <w:lang w:val="kk-KZ"/>
        </w:rPr>
      </w:pPr>
      <w:r>
        <w:rPr>
          <w:b/>
          <w:sz w:val="28"/>
          <w:szCs w:val="28"/>
          <w:lang w:val="kk-KZ"/>
        </w:rPr>
        <w:t>Заявка</w:t>
      </w:r>
    </w:p>
    <w:p w:rsidR="00C9476D" w:rsidRDefault="00C9476D" w:rsidP="00204692">
      <w:pPr>
        <w:jc w:val="center"/>
        <w:rPr>
          <w:b/>
          <w:sz w:val="28"/>
          <w:szCs w:val="28"/>
          <w:lang w:val="kk-KZ"/>
        </w:rPr>
      </w:pPr>
    </w:p>
    <w:p w:rsidR="00AB2038" w:rsidRDefault="00E71001" w:rsidP="006E404D">
      <w:pPr>
        <w:jc w:val="both"/>
      </w:pPr>
      <w:r w:rsidRPr="004F1F20">
        <w:t xml:space="preserve">Просим Вас рассмотреть возможность поставки </w:t>
      </w:r>
      <w:r>
        <w:t>Товар</w:t>
      </w:r>
      <w:r w:rsidR="00F00F3F">
        <w:t>ов</w:t>
      </w:r>
      <w:r>
        <w:t xml:space="preserve"> с нижеследующими техническими характеристиками:</w:t>
      </w:r>
    </w:p>
    <w:p w:rsidR="0032558E" w:rsidRDefault="0032558E" w:rsidP="006E404D">
      <w:pPr>
        <w:jc w:val="both"/>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6379"/>
        <w:gridCol w:w="709"/>
        <w:gridCol w:w="709"/>
      </w:tblGrid>
      <w:tr w:rsidR="00D57594" w:rsidRPr="002825A9" w:rsidTr="00EB0C86">
        <w:trPr>
          <w:trHeight w:val="635"/>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57594" w:rsidRPr="00D57594" w:rsidRDefault="00D57594" w:rsidP="00D57594">
            <w:pPr>
              <w:jc w:val="center"/>
              <w:rPr>
                <w:b/>
              </w:rPr>
            </w:pPr>
            <w:r w:rsidRPr="00D57594">
              <w:rPr>
                <w:b/>
              </w:rPr>
              <w:t>№</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57594" w:rsidRPr="00F81FB7" w:rsidRDefault="00D57594" w:rsidP="007944AC">
            <w:pPr>
              <w:ind w:left="-80" w:right="-108"/>
              <w:jc w:val="center"/>
              <w:rPr>
                <w:b/>
              </w:rPr>
            </w:pPr>
            <w:r w:rsidRPr="00F81FB7">
              <w:rPr>
                <w:b/>
              </w:rPr>
              <w:t>Наименование товара</w:t>
            </w:r>
          </w:p>
        </w:tc>
        <w:tc>
          <w:tcPr>
            <w:tcW w:w="6379" w:type="dxa"/>
            <w:tcBorders>
              <w:top w:val="single" w:sz="4" w:space="0" w:color="auto"/>
              <w:left w:val="single" w:sz="4" w:space="0" w:color="auto"/>
              <w:bottom w:val="single" w:sz="4" w:space="0" w:color="auto"/>
              <w:right w:val="single" w:sz="4" w:space="0" w:color="auto"/>
            </w:tcBorders>
            <w:shd w:val="clear" w:color="auto" w:fill="FFFFFF"/>
            <w:vAlign w:val="center"/>
          </w:tcPr>
          <w:p w:rsidR="00D57594" w:rsidRPr="00D57594" w:rsidRDefault="00D57594" w:rsidP="00D57594">
            <w:pPr>
              <w:jc w:val="center"/>
              <w:rPr>
                <w:b/>
              </w:rPr>
            </w:pPr>
            <w:r w:rsidRPr="00D57594">
              <w:rPr>
                <w:b/>
              </w:rPr>
              <w:t>Характеристика товара</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57594" w:rsidRPr="00D57594" w:rsidRDefault="00D57594" w:rsidP="00D57594">
            <w:pPr>
              <w:jc w:val="center"/>
              <w:rPr>
                <w:b/>
              </w:rPr>
            </w:pPr>
            <w:r w:rsidRPr="00D57594">
              <w:rPr>
                <w:b/>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57594" w:rsidRPr="00D57594" w:rsidRDefault="00D57594" w:rsidP="00D57594">
            <w:pPr>
              <w:jc w:val="center"/>
              <w:rPr>
                <w:b/>
              </w:rPr>
            </w:pPr>
            <w:r w:rsidRPr="00D57594">
              <w:rPr>
                <w:b/>
              </w:rPr>
              <w:t>Кол-во</w:t>
            </w:r>
          </w:p>
        </w:tc>
      </w:tr>
      <w:tr w:rsidR="007102EE" w:rsidRPr="005E7544" w:rsidTr="00EB0C86">
        <w:trPr>
          <w:trHeight w:val="283"/>
        </w:trPr>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102EE" w:rsidRPr="00283F00" w:rsidRDefault="007102EE" w:rsidP="007102EE">
            <w:pPr>
              <w:ind w:right="-108"/>
              <w:jc w:val="center"/>
              <w:rPr>
                <w:b/>
              </w:rPr>
            </w:pPr>
            <w:r w:rsidRPr="00283F00">
              <w:rPr>
                <w:b/>
              </w:rPr>
              <w:t>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102EE" w:rsidRPr="00283F00" w:rsidRDefault="00AD7CE4" w:rsidP="00822E73">
            <w:pPr>
              <w:jc w:val="center"/>
              <w:rPr>
                <w:b/>
                <w:lang w:val="kk-KZ"/>
              </w:rPr>
            </w:pPr>
            <w:r w:rsidRPr="00AD7CE4">
              <w:rPr>
                <w:b/>
                <w:lang w:val="kk-KZ"/>
              </w:rPr>
              <w:t>Станок намоточный</w:t>
            </w:r>
          </w:p>
        </w:tc>
        <w:tc>
          <w:tcPr>
            <w:tcW w:w="6379" w:type="dxa"/>
            <w:tcBorders>
              <w:top w:val="single" w:sz="4" w:space="0" w:color="auto"/>
              <w:left w:val="single" w:sz="4" w:space="0" w:color="auto"/>
              <w:bottom w:val="single" w:sz="4" w:space="0" w:color="auto"/>
              <w:right w:val="single" w:sz="4" w:space="0" w:color="auto"/>
            </w:tcBorders>
            <w:shd w:val="clear" w:color="auto" w:fill="FFFFFF"/>
            <w:vAlign w:val="center"/>
          </w:tcPr>
          <w:p w:rsidR="00AD7CE4" w:rsidRPr="00AD7CE4" w:rsidRDefault="00AD7CE4" w:rsidP="00AD7CE4">
            <w:pPr>
              <w:rPr>
                <w:lang w:val="kk-KZ"/>
              </w:rPr>
            </w:pPr>
            <w:r w:rsidRPr="00AD7CE4">
              <w:rPr>
                <w:lang w:val="kk-KZ"/>
              </w:rPr>
              <w:t>Универсальный перемоточный комплекс в комплекте с измерительным столом и отрезным устройством, предназначен для</w:t>
            </w:r>
            <w:r>
              <w:rPr>
                <w:lang w:val="kk-KZ"/>
              </w:rPr>
              <w:t xml:space="preserve"> </w:t>
            </w:r>
            <w:r w:rsidRPr="00AD7CE4">
              <w:rPr>
                <w:lang w:val="kk-KZ"/>
              </w:rPr>
              <w:t>перемотки и намотки кабельной продукции диаметром до 120 мм, для кабельных барабанов от 8 по 25 тип, с максимальной массой</w:t>
            </w:r>
            <w:r>
              <w:rPr>
                <w:lang w:val="kk-KZ"/>
              </w:rPr>
              <w:t xml:space="preserve"> </w:t>
            </w:r>
            <w:r w:rsidRPr="00AD7CE4">
              <w:rPr>
                <w:lang w:val="kk-KZ"/>
              </w:rPr>
              <w:t>наматываемого материала на кабельный барабан не менее 3000 кг.</w:t>
            </w:r>
          </w:p>
          <w:p w:rsidR="00AD7CE4" w:rsidRPr="00AD7CE4" w:rsidRDefault="00AD7CE4" w:rsidP="00AD7CE4">
            <w:pPr>
              <w:rPr>
                <w:lang w:val="kk-KZ"/>
              </w:rPr>
            </w:pPr>
            <w:r w:rsidRPr="00AD7CE4">
              <w:rPr>
                <w:lang w:val="kk-KZ"/>
              </w:rPr>
              <w:t>Состоит из 2-х частей: автоматический кабелеукладчик АКУ, укомплектованный измерителем длины с электронным счетчиком</w:t>
            </w:r>
          </w:p>
          <w:p w:rsidR="00AD7CE4" w:rsidRPr="00AD7CE4" w:rsidRDefault="00AD7CE4" w:rsidP="00AD7CE4">
            <w:pPr>
              <w:rPr>
                <w:lang w:val="kk-KZ"/>
              </w:rPr>
            </w:pPr>
            <w:r w:rsidRPr="00AD7CE4">
              <w:rPr>
                <w:lang w:val="kk-KZ"/>
              </w:rPr>
              <w:t>импульсов, приемная стойка на не менее 3000 кг.</w:t>
            </w:r>
          </w:p>
          <w:p w:rsidR="00AD7CE4" w:rsidRPr="00AD7CE4" w:rsidRDefault="00AD7CE4" w:rsidP="00AD7CE4">
            <w:pPr>
              <w:rPr>
                <w:lang w:val="kk-KZ"/>
              </w:rPr>
            </w:pPr>
            <w:r w:rsidRPr="00AD7CE4">
              <w:rPr>
                <w:lang w:val="kk-KZ"/>
              </w:rPr>
              <w:t>• Принцип установки барабана - кран-балка, кран, погрузчик.</w:t>
            </w:r>
          </w:p>
          <w:p w:rsidR="00AD7CE4" w:rsidRPr="00AD7CE4" w:rsidRDefault="00AD7CE4" w:rsidP="00AD7CE4">
            <w:pPr>
              <w:rPr>
                <w:lang w:val="kk-KZ"/>
              </w:rPr>
            </w:pPr>
            <w:r w:rsidRPr="00AD7CE4">
              <w:rPr>
                <w:lang w:val="kk-KZ"/>
              </w:rPr>
              <w:t>• Напряжение сети 380 В, 3-х фазное;</w:t>
            </w:r>
          </w:p>
          <w:p w:rsidR="00AD7CE4" w:rsidRPr="00AD7CE4" w:rsidRDefault="00AD7CE4" w:rsidP="00AD7CE4">
            <w:pPr>
              <w:rPr>
                <w:lang w:val="kk-KZ"/>
              </w:rPr>
            </w:pPr>
            <w:r w:rsidRPr="00AD7CE4">
              <w:rPr>
                <w:lang w:val="kk-KZ"/>
              </w:rPr>
              <w:t>• Частота переменного тока, 48-63 Гц;</w:t>
            </w:r>
          </w:p>
          <w:p w:rsidR="00AD7CE4" w:rsidRPr="00AD7CE4" w:rsidRDefault="00AD7CE4" w:rsidP="00AD7CE4">
            <w:pPr>
              <w:rPr>
                <w:lang w:val="kk-KZ"/>
              </w:rPr>
            </w:pPr>
            <w:r w:rsidRPr="00AD7CE4">
              <w:rPr>
                <w:lang w:val="kk-KZ"/>
              </w:rPr>
              <w:t>• Потребляемая мощность не более 4 кВт;</w:t>
            </w:r>
          </w:p>
          <w:p w:rsidR="00AD7CE4" w:rsidRPr="00AD7CE4" w:rsidRDefault="00AD7CE4" w:rsidP="00AD7CE4">
            <w:pPr>
              <w:rPr>
                <w:lang w:val="kk-KZ"/>
              </w:rPr>
            </w:pPr>
            <w:r w:rsidRPr="00AD7CE4">
              <w:rPr>
                <w:lang w:val="kk-KZ"/>
              </w:rPr>
              <w:t>• Скорость вращения привода (плавно) 0-30 об/мин;</w:t>
            </w:r>
          </w:p>
          <w:p w:rsidR="00AD7CE4" w:rsidRPr="00AD7CE4" w:rsidRDefault="00AD7CE4" w:rsidP="00AD7CE4">
            <w:pPr>
              <w:rPr>
                <w:lang w:val="kk-KZ"/>
              </w:rPr>
            </w:pPr>
            <w:r w:rsidRPr="00AD7CE4">
              <w:rPr>
                <w:lang w:val="kk-KZ"/>
              </w:rPr>
              <w:t>• Диаметр перематываемого материала от 10 до 120 мм;</w:t>
            </w:r>
          </w:p>
          <w:p w:rsidR="00AD7CE4" w:rsidRPr="00AD7CE4" w:rsidRDefault="00AD7CE4" w:rsidP="00AD7CE4">
            <w:pPr>
              <w:rPr>
                <w:lang w:val="kk-KZ"/>
              </w:rPr>
            </w:pPr>
            <w:r w:rsidRPr="00AD7CE4">
              <w:rPr>
                <w:lang w:val="kk-KZ"/>
              </w:rPr>
              <w:t>• Диаметр перематываемых барабанов от 800 до 2500 мм;</w:t>
            </w:r>
          </w:p>
          <w:p w:rsidR="00AD7CE4" w:rsidRPr="00AD7CE4" w:rsidRDefault="00AD7CE4" w:rsidP="00AD7CE4">
            <w:pPr>
              <w:rPr>
                <w:lang w:val="kk-KZ"/>
              </w:rPr>
            </w:pPr>
            <w:r w:rsidRPr="00AD7CE4">
              <w:rPr>
                <w:lang w:val="kk-KZ"/>
              </w:rPr>
              <w:t>• Ширина перематываемых барабанов от 250 до 1350 мм;</w:t>
            </w:r>
          </w:p>
          <w:p w:rsidR="00AD7CE4" w:rsidRPr="00AD7CE4" w:rsidRDefault="00AD7CE4" w:rsidP="00AD7CE4">
            <w:pPr>
              <w:rPr>
                <w:lang w:val="kk-KZ"/>
              </w:rPr>
            </w:pPr>
            <w:r w:rsidRPr="00AD7CE4">
              <w:rPr>
                <w:lang w:val="kk-KZ"/>
              </w:rPr>
              <w:t>• Принцип измерения длины - электронно-механический;</w:t>
            </w:r>
          </w:p>
          <w:p w:rsidR="00AD7CE4" w:rsidRPr="00AD7CE4" w:rsidRDefault="00AD7CE4" w:rsidP="00AD7CE4">
            <w:pPr>
              <w:rPr>
                <w:lang w:val="kk-KZ"/>
              </w:rPr>
            </w:pPr>
            <w:r w:rsidRPr="00AD7CE4">
              <w:rPr>
                <w:lang w:val="kk-KZ"/>
              </w:rPr>
              <w:t>• Измеритель длины кабеля от 10 до 120 мм;</w:t>
            </w:r>
          </w:p>
          <w:p w:rsidR="00AD7CE4" w:rsidRPr="00AD7CE4" w:rsidRDefault="00AD7CE4" w:rsidP="00AD7CE4">
            <w:pPr>
              <w:rPr>
                <w:lang w:val="kk-KZ"/>
              </w:rPr>
            </w:pPr>
            <w:r w:rsidRPr="00AD7CE4">
              <w:rPr>
                <w:lang w:val="kk-KZ"/>
              </w:rPr>
              <w:t>• Принцип раскладки кабеля - автоматический кабелеукладчик;</w:t>
            </w:r>
          </w:p>
          <w:p w:rsidR="00AD7CE4" w:rsidRPr="00AD7CE4" w:rsidRDefault="00AD7CE4" w:rsidP="00AD7CE4">
            <w:pPr>
              <w:rPr>
                <w:lang w:val="kk-KZ"/>
              </w:rPr>
            </w:pPr>
            <w:r w:rsidRPr="00AD7CE4">
              <w:rPr>
                <w:lang w:val="kk-KZ"/>
              </w:rPr>
              <w:t>• Температурный диапазон станка от -5 до + 40 0С;</w:t>
            </w:r>
          </w:p>
          <w:p w:rsidR="00AD7CE4" w:rsidRPr="00AD7CE4" w:rsidRDefault="00AD7CE4" w:rsidP="00AD7CE4">
            <w:pPr>
              <w:rPr>
                <w:lang w:val="kk-KZ"/>
              </w:rPr>
            </w:pPr>
            <w:r w:rsidRPr="00AD7CE4">
              <w:rPr>
                <w:lang w:val="kk-KZ"/>
              </w:rPr>
              <w:t>• Масса отдающего барабана не менее 5 000 кг;</w:t>
            </w:r>
          </w:p>
          <w:p w:rsidR="00AD7CE4" w:rsidRPr="00AD7CE4" w:rsidRDefault="00AD7CE4" w:rsidP="00AD7CE4">
            <w:pPr>
              <w:rPr>
                <w:lang w:val="kk-KZ"/>
              </w:rPr>
            </w:pPr>
            <w:r w:rsidRPr="00AD7CE4">
              <w:rPr>
                <w:lang w:val="kk-KZ"/>
              </w:rPr>
              <w:t>Масса приемного барабана не менее 3 000 кг.</w:t>
            </w:r>
          </w:p>
          <w:p w:rsidR="00AD7CE4" w:rsidRPr="00AD7CE4" w:rsidRDefault="00AD7CE4" w:rsidP="00AD7CE4">
            <w:pPr>
              <w:rPr>
                <w:lang w:val="kk-KZ"/>
              </w:rPr>
            </w:pPr>
            <w:r w:rsidRPr="00AD7CE4">
              <w:rPr>
                <w:lang w:val="kk-KZ"/>
              </w:rPr>
              <w:t>Измерительный стол</w:t>
            </w:r>
          </w:p>
          <w:p w:rsidR="00AD7CE4" w:rsidRPr="00AD7CE4" w:rsidRDefault="00AD7CE4" w:rsidP="00AD7CE4">
            <w:pPr>
              <w:rPr>
                <w:lang w:val="kk-KZ"/>
              </w:rPr>
            </w:pPr>
            <w:r w:rsidRPr="00AD7CE4">
              <w:rPr>
                <w:lang w:val="kk-KZ"/>
              </w:rPr>
              <w:t>Измерительный стол предназначен для измерения длины при отгрузке кабельной продукции потребителям.</w:t>
            </w:r>
          </w:p>
          <w:p w:rsidR="00AD7CE4" w:rsidRPr="00AD7CE4" w:rsidRDefault="00AD7CE4" w:rsidP="00AD7CE4">
            <w:pPr>
              <w:rPr>
                <w:lang w:val="kk-KZ"/>
              </w:rPr>
            </w:pPr>
            <w:r w:rsidRPr="00AD7CE4">
              <w:rPr>
                <w:lang w:val="kk-KZ"/>
              </w:rPr>
              <w:t>Максимальный диаметр измеряемого материала – 120 мм.</w:t>
            </w:r>
          </w:p>
          <w:p w:rsidR="00AD7CE4" w:rsidRPr="00AD7CE4" w:rsidRDefault="00AD7CE4" w:rsidP="00AD7CE4">
            <w:pPr>
              <w:rPr>
                <w:lang w:val="kk-KZ"/>
              </w:rPr>
            </w:pPr>
            <w:r w:rsidRPr="00AD7CE4">
              <w:rPr>
                <w:lang w:val="kk-KZ"/>
              </w:rPr>
              <w:t>Минимальный диаметр измеряемого материала – 10 мм.</w:t>
            </w:r>
          </w:p>
          <w:p w:rsidR="00AD7CE4" w:rsidRPr="00AD7CE4" w:rsidRDefault="00AD7CE4" w:rsidP="00AD7CE4">
            <w:pPr>
              <w:rPr>
                <w:lang w:val="kk-KZ"/>
              </w:rPr>
            </w:pPr>
            <w:r w:rsidRPr="00AD7CE4">
              <w:rPr>
                <w:lang w:val="kk-KZ"/>
              </w:rPr>
              <w:t>Погрешность измерения длины - 1%, дискретность счёта 0,1 м.</w:t>
            </w:r>
          </w:p>
          <w:p w:rsidR="00AD7CE4" w:rsidRPr="00AD7CE4" w:rsidRDefault="00AD7CE4" w:rsidP="00AD7CE4">
            <w:pPr>
              <w:rPr>
                <w:lang w:val="kk-KZ"/>
              </w:rPr>
            </w:pPr>
            <w:r w:rsidRPr="00AD7CE4">
              <w:rPr>
                <w:lang w:val="kk-KZ"/>
              </w:rPr>
              <w:t>Дополнительная комплектация:</w:t>
            </w:r>
          </w:p>
          <w:p w:rsidR="00AD7CE4" w:rsidRPr="00AD7CE4" w:rsidRDefault="00AD7CE4" w:rsidP="00AD7CE4">
            <w:pPr>
              <w:rPr>
                <w:lang w:val="kk-KZ"/>
              </w:rPr>
            </w:pPr>
            <w:r w:rsidRPr="00AD7CE4">
              <w:rPr>
                <w:lang w:val="kk-KZ"/>
              </w:rPr>
              <w:t>- для отрезки материала (отрезное устройство);</w:t>
            </w:r>
          </w:p>
          <w:p w:rsidR="00283F00" w:rsidRPr="0023181C" w:rsidRDefault="00AD7CE4" w:rsidP="00AD7CE4">
            <w:pPr>
              <w:rPr>
                <w:lang w:val="kk-KZ"/>
              </w:rPr>
            </w:pPr>
            <w:r w:rsidRPr="00AD7CE4">
              <w:rPr>
                <w:lang w:val="kk-KZ"/>
              </w:rPr>
              <w:t>- для эксплуатации при минусовых температурах (специальное климатическое исполнение мотор-редуктора).</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7102EE" w:rsidRPr="00FA231A" w:rsidRDefault="00AD7CE4" w:rsidP="000308EB">
            <w:pPr>
              <w:ind w:left="-108" w:right="-108"/>
              <w:jc w:val="center"/>
            </w:pPr>
            <w:r>
              <w:t>Шт.</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102EE" w:rsidRPr="00C45D41" w:rsidRDefault="00AD7CE4" w:rsidP="00E41D56">
            <w:pPr>
              <w:ind w:left="-108" w:right="-108"/>
              <w:jc w:val="center"/>
            </w:pPr>
            <w:r>
              <w:t>1</w:t>
            </w:r>
          </w:p>
        </w:tc>
      </w:tr>
    </w:tbl>
    <w:p w:rsidR="0032558E" w:rsidRPr="00CB0724" w:rsidRDefault="00ED51BC" w:rsidP="00C9476D">
      <w:pPr>
        <w:pStyle w:val="a4"/>
        <w:rPr>
          <w:rFonts w:ascii="Times New Roman" w:hAnsi="Times New Roman" w:cs="Times New Roman"/>
          <w:b/>
          <w:sz w:val="24"/>
          <w:szCs w:val="24"/>
          <w:u w:val="single"/>
          <w:lang w:val="kk-KZ"/>
        </w:rPr>
      </w:pPr>
      <w:r>
        <w:rPr>
          <w:rFonts w:ascii="Times New Roman" w:hAnsi="Times New Roman" w:cs="Times New Roman"/>
          <w:sz w:val="24"/>
          <w:szCs w:val="24"/>
          <w:lang w:val="kk-KZ"/>
        </w:rPr>
        <w:lastRenderedPageBreak/>
        <w:t xml:space="preserve">                                       </w:t>
      </w:r>
      <w:r w:rsidRPr="00CB0724">
        <w:rPr>
          <w:rFonts w:ascii="Times New Roman" w:hAnsi="Times New Roman" w:cs="Times New Roman"/>
          <w:b/>
          <w:sz w:val="24"/>
          <w:szCs w:val="24"/>
          <w:u w:val="single"/>
          <w:lang w:val="kk-KZ"/>
        </w:rPr>
        <w:t>Указать страну происхождение и завод производителя</w:t>
      </w:r>
    </w:p>
    <w:p w:rsidR="00ED51BC" w:rsidRDefault="00ED51BC" w:rsidP="00C9476D">
      <w:pPr>
        <w:pStyle w:val="a4"/>
        <w:rPr>
          <w:rFonts w:ascii="Times New Roman" w:hAnsi="Times New Roman" w:cs="Times New Roman"/>
          <w:sz w:val="24"/>
          <w:szCs w:val="24"/>
          <w:lang w:val="kk-KZ"/>
        </w:rPr>
      </w:pPr>
    </w:p>
    <w:p w:rsidR="00ED51BC" w:rsidRDefault="00ED51BC" w:rsidP="00C9476D">
      <w:pPr>
        <w:pStyle w:val="a4"/>
        <w:rPr>
          <w:rFonts w:ascii="Times New Roman" w:hAnsi="Times New Roman" w:cs="Times New Roman"/>
          <w:sz w:val="24"/>
          <w:szCs w:val="24"/>
          <w:lang w:val="kk-KZ"/>
        </w:rPr>
      </w:pPr>
    </w:p>
    <w:p w:rsidR="00C9476D" w:rsidRPr="00C9476D" w:rsidRDefault="00C9476D" w:rsidP="00C9476D">
      <w:pPr>
        <w:pStyle w:val="a4"/>
        <w:rPr>
          <w:rFonts w:ascii="Times New Roman" w:hAnsi="Times New Roman" w:cs="Times New Roman"/>
          <w:sz w:val="24"/>
          <w:szCs w:val="24"/>
          <w:lang w:val="kk-KZ"/>
        </w:rPr>
      </w:pPr>
      <w:r w:rsidRPr="00C9476D">
        <w:rPr>
          <w:rFonts w:ascii="Times New Roman" w:hAnsi="Times New Roman" w:cs="Times New Roman"/>
          <w:sz w:val="24"/>
          <w:szCs w:val="24"/>
          <w:lang w:val="kk-KZ"/>
        </w:rPr>
        <w:t>Условия поставки: FCA (Инкотермс 2010) склад Поставщика.</w:t>
      </w:r>
    </w:p>
    <w:p w:rsidR="0032558E" w:rsidRDefault="0032558E" w:rsidP="00C9476D">
      <w:pPr>
        <w:pStyle w:val="a4"/>
        <w:rPr>
          <w:rFonts w:ascii="Times New Roman" w:hAnsi="Times New Roman" w:cs="Times New Roman"/>
          <w:sz w:val="24"/>
          <w:szCs w:val="24"/>
          <w:lang w:val="kk-KZ"/>
        </w:rPr>
      </w:pPr>
    </w:p>
    <w:p w:rsidR="00C9476D" w:rsidRPr="00C9476D" w:rsidRDefault="00C9476D" w:rsidP="00C9476D">
      <w:pPr>
        <w:pStyle w:val="a4"/>
        <w:rPr>
          <w:rFonts w:ascii="Times New Roman" w:hAnsi="Times New Roman" w:cs="Times New Roman"/>
          <w:sz w:val="24"/>
          <w:szCs w:val="24"/>
          <w:lang w:val="kk-KZ"/>
        </w:rPr>
      </w:pPr>
      <w:r w:rsidRPr="00C9476D">
        <w:rPr>
          <w:rFonts w:ascii="Times New Roman" w:hAnsi="Times New Roman" w:cs="Times New Roman"/>
          <w:sz w:val="24"/>
          <w:szCs w:val="24"/>
          <w:lang w:val="kk-KZ"/>
        </w:rPr>
        <w:t xml:space="preserve">А также просим указать цену без НДС, срок поставки и условия оплаты. </w:t>
      </w:r>
    </w:p>
    <w:p w:rsidR="00C9476D" w:rsidRPr="00C9476D" w:rsidRDefault="00C9476D" w:rsidP="00C9476D">
      <w:pPr>
        <w:pStyle w:val="a4"/>
        <w:rPr>
          <w:rFonts w:ascii="Times New Roman" w:hAnsi="Times New Roman" w:cs="Times New Roman"/>
          <w:sz w:val="24"/>
          <w:szCs w:val="24"/>
          <w:lang w:val="kk-KZ"/>
        </w:rPr>
      </w:pPr>
    </w:p>
    <w:p w:rsidR="00C9476D" w:rsidRPr="00C9476D" w:rsidRDefault="00C9476D" w:rsidP="00C9476D">
      <w:pPr>
        <w:pStyle w:val="a4"/>
        <w:rPr>
          <w:rFonts w:ascii="Times New Roman" w:hAnsi="Times New Roman" w:cs="Times New Roman"/>
          <w:sz w:val="24"/>
          <w:szCs w:val="24"/>
          <w:lang w:val="kk-KZ"/>
        </w:rPr>
      </w:pPr>
      <w:r w:rsidRPr="00C9476D">
        <w:rPr>
          <w:rFonts w:ascii="Times New Roman" w:hAnsi="Times New Roman" w:cs="Times New Roman"/>
          <w:sz w:val="24"/>
          <w:szCs w:val="24"/>
          <w:lang w:val="kk-KZ"/>
        </w:rPr>
        <w:t>Заранее благодарим за оперативное решение данного вопроса.</w:t>
      </w:r>
    </w:p>
    <w:p w:rsidR="0032558E" w:rsidRDefault="0032558E" w:rsidP="00C9476D">
      <w:pPr>
        <w:pStyle w:val="a4"/>
        <w:rPr>
          <w:rFonts w:ascii="Times New Roman" w:hAnsi="Times New Roman" w:cs="Times New Roman"/>
          <w:sz w:val="24"/>
          <w:szCs w:val="24"/>
          <w:lang w:val="kk-KZ"/>
        </w:rPr>
      </w:pPr>
    </w:p>
    <w:p w:rsidR="004714BA" w:rsidRDefault="00C9476D" w:rsidP="00C9476D">
      <w:pPr>
        <w:pStyle w:val="a4"/>
        <w:rPr>
          <w:rFonts w:ascii="Times New Roman" w:hAnsi="Times New Roman" w:cs="Times New Roman"/>
          <w:b/>
          <w:sz w:val="28"/>
          <w:szCs w:val="28"/>
        </w:rPr>
      </w:pPr>
      <w:r w:rsidRPr="00C9476D">
        <w:rPr>
          <w:rFonts w:ascii="Times New Roman" w:hAnsi="Times New Roman" w:cs="Times New Roman"/>
          <w:sz w:val="24"/>
          <w:szCs w:val="24"/>
          <w:lang w:val="kk-KZ"/>
        </w:rPr>
        <w:t>Надеемся на долгосрочное плодотворное сотрудничество.</w:t>
      </w:r>
    </w:p>
    <w:p w:rsidR="00C9476D" w:rsidRDefault="00C9476D" w:rsidP="00A32C1D">
      <w:pPr>
        <w:pStyle w:val="a4"/>
        <w:rPr>
          <w:rFonts w:ascii="Times New Roman" w:hAnsi="Times New Roman" w:cs="Times New Roman"/>
          <w:b/>
          <w:sz w:val="28"/>
          <w:szCs w:val="28"/>
        </w:rPr>
      </w:pPr>
    </w:p>
    <w:p w:rsidR="00DE5A80" w:rsidRPr="00096519" w:rsidRDefault="00DE5A80" w:rsidP="00A32C1D">
      <w:pPr>
        <w:pStyle w:val="a4"/>
        <w:rPr>
          <w:rFonts w:ascii="Times New Roman" w:hAnsi="Times New Roman" w:cs="Times New Roman"/>
          <w:b/>
          <w:sz w:val="28"/>
          <w:szCs w:val="28"/>
        </w:rPr>
      </w:pPr>
      <w:r w:rsidRPr="009A595C">
        <w:rPr>
          <w:rFonts w:ascii="Times New Roman" w:hAnsi="Times New Roman" w:cs="Times New Roman"/>
          <w:b/>
          <w:sz w:val="28"/>
          <w:szCs w:val="28"/>
        </w:rPr>
        <w:t>С уважением,</w:t>
      </w:r>
    </w:p>
    <w:p w:rsidR="007944AC" w:rsidRDefault="007944AC" w:rsidP="002C19E0">
      <w:pPr>
        <w:pStyle w:val="a4"/>
        <w:rPr>
          <w:rFonts w:ascii="Times New Roman" w:hAnsi="Times New Roman" w:cs="Times New Roman"/>
          <w:b/>
          <w:sz w:val="28"/>
          <w:szCs w:val="28"/>
        </w:rPr>
      </w:pPr>
    </w:p>
    <w:p w:rsidR="00DE5A80" w:rsidRPr="00032779" w:rsidRDefault="00DE5A80" w:rsidP="002C19E0">
      <w:pPr>
        <w:pStyle w:val="a4"/>
        <w:rPr>
          <w:rFonts w:ascii="Times New Roman" w:hAnsi="Times New Roman" w:cs="Times New Roman"/>
          <w:b/>
          <w:sz w:val="28"/>
          <w:szCs w:val="28"/>
        </w:rPr>
      </w:pPr>
      <w:r>
        <w:rPr>
          <w:rFonts w:ascii="Times New Roman" w:hAnsi="Times New Roman" w:cs="Times New Roman"/>
          <w:b/>
          <w:sz w:val="28"/>
          <w:szCs w:val="28"/>
        </w:rPr>
        <w:t>Генеральный д</w:t>
      </w:r>
      <w:r w:rsidRPr="00032779">
        <w:rPr>
          <w:rFonts w:ascii="Times New Roman" w:hAnsi="Times New Roman" w:cs="Times New Roman"/>
          <w:b/>
          <w:sz w:val="28"/>
          <w:szCs w:val="28"/>
        </w:rPr>
        <w:t xml:space="preserve">иректор        </w:t>
      </w:r>
      <w:r w:rsidR="00237E64">
        <w:rPr>
          <w:rFonts w:ascii="Times New Roman" w:hAnsi="Times New Roman" w:cs="Times New Roman"/>
          <w:b/>
          <w:sz w:val="28"/>
          <w:szCs w:val="28"/>
        </w:rPr>
        <w:t xml:space="preserve">      </w:t>
      </w:r>
      <w:r w:rsidR="00044DD6">
        <w:rPr>
          <w:rFonts w:ascii="Times New Roman" w:hAnsi="Times New Roman" w:cs="Times New Roman"/>
          <w:b/>
          <w:sz w:val="28"/>
          <w:szCs w:val="28"/>
        </w:rPr>
        <w:t xml:space="preserve">       </w:t>
      </w:r>
      <w:r w:rsidR="00237E64">
        <w:rPr>
          <w:rFonts w:ascii="Times New Roman" w:hAnsi="Times New Roman" w:cs="Times New Roman"/>
          <w:b/>
          <w:sz w:val="28"/>
          <w:szCs w:val="28"/>
        </w:rPr>
        <w:t xml:space="preserve"> </w:t>
      </w:r>
      <w:r w:rsidR="007578BC">
        <w:rPr>
          <w:rFonts w:ascii="Times New Roman" w:hAnsi="Times New Roman" w:cs="Times New Roman"/>
          <w:b/>
          <w:sz w:val="28"/>
          <w:szCs w:val="28"/>
        </w:rPr>
        <w:t xml:space="preserve">             </w:t>
      </w:r>
      <w:r w:rsidR="00237E64">
        <w:rPr>
          <w:rFonts w:ascii="Times New Roman" w:hAnsi="Times New Roman" w:cs="Times New Roman"/>
          <w:b/>
          <w:sz w:val="28"/>
          <w:szCs w:val="28"/>
        </w:rPr>
        <w:t xml:space="preserve">         </w:t>
      </w:r>
      <w:r w:rsidRPr="00032779">
        <w:rPr>
          <w:rFonts w:ascii="Times New Roman" w:hAnsi="Times New Roman" w:cs="Times New Roman"/>
          <w:b/>
          <w:sz w:val="28"/>
          <w:szCs w:val="28"/>
        </w:rPr>
        <w:t xml:space="preserve">          </w:t>
      </w:r>
      <w:r>
        <w:rPr>
          <w:rFonts w:ascii="Times New Roman" w:hAnsi="Times New Roman" w:cs="Times New Roman"/>
          <w:b/>
          <w:sz w:val="28"/>
          <w:szCs w:val="28"/>
        </w:rPr>
        <w:t>Маяков К.М.</w:t>
      </w:r>
    </w:p>
    <w:p w:rsidR="004714BA" w:rsidRDefault="004714BA" w:rsidP="002C19E0">
      <w:pPr>
        <w:pStyle w:val="a4"/>
        <w:rPr>
          <w:rFonts w:ascii="Times New Roman" w:hAnsi="Times New Roman" w:cs="Times New Roman"/>
        </w:rPr>
      </w:pPr>
    </w:p>
    <w:p w:rsidR="00B45B5D" w:rsidRPr="00B45B5D" w:rsidRDefault="00B45B5D" w:rsidP="00B45B5D">
      <w:pPr>
        <w:pStyle w:val="a4"/>
        <w:rPr>
          <w:rFonts w:ascii="Times New Roman" w:hAnsi="Times New Roman" w:cs="Times New Roman"/>
        </w:rPr>
      </w:pPr>
      <w:r w:rsidRPr="00B45B5D">
        <w:rPr>
          <w:rFonts w:ascii="Times New Roman" w:hAnsi="Times New Roman" w:cs="Times New Roman"/>
        </w:rPr>
        <w:t xml:space="preserve">Исполнитель: Калиев </w:t>
      </w:r>
      <w:proofErr w:type="spellStart"/>
      <w:r w:rsidRPr="00B45B5D">
        <w:rPr>
          <w:rFonts w:ascii="Times New Roman" w:hAnsi="Times New Roman" w:cs="Times New Roman"/>
        </w:rPr>
        <w:t>Алибек</w:t>
      </w:r>
      <w:proofErr w:type="spellEnd"/>
      <w:r w:rsidRPr="00B45B5D">
        <w:rPr>
          <w:rFonts w:ascii="Times New Roman" w:hAnsi="Times New Roman" w:cs="Times New Roman"/>
        </w:rPr>
        <w:t xml:space="preserve"> </w:t>
      </w:r>
    </w:p>
    <w:p w:rsidR="00B45B5D" w:rsidRPr="00B45B5D" w:rsidRDefault="00B45B5D" w:rsidP="00B45B5D">
      <w:pPr>
        <w:pStyle w:val="a4"/>
        <w:rPr>
          <w:rFonts w:ascii="Times New Roman" w:hAnsi="Times New Roman" w:cs="Times New Roman"/>
        </w:rPr>
      </w:pPr>
      <w:r w:rsidRPr="00B45B5D">
        <w:rPr>
          <w:rFonts w:ascii="Times New Roman" w:hAnsi="Times New Roman" w:cs="Times New Roman"/>
        </w:rPr>
        <w:t xml:space="preserve">Конт. тел/факс: 8 </w:t>
      </w:r>
      <w:r w:rsidR="003E08CA">
        <w:rPr>
          <w:rFonts w:ascii="Times New Roman" w:hAnsi="Times New Roman" w:cs="Times New Roman"/>
        </w:rPr>
        <w:t>(727) 308-17-94</w:t>
      </w:r>
    </w:p>
    <w:p w:rsidR="00B45B5D" w:rsidRPr="009661A1" w:rsidRDefault="00B45B5D" w:rsidP="00B45B5D">
      <w:pPr>
        <w:pStyle w:val="a4"/>
        <w:rPr>
          <w:rFonts w:ascii="Times New Roman" w:hAnsi="Times New Roman" w:cs="Times New Roman"/>
          <w:lang w:val="en-US"/>
        </w:rPr>
      </w:pPr>
      <w:r w:rsidRPr="00B45B5D">
        <w:rPr>
          <w:rFonts w:ascii="Times New Roman" w:hAnsi="Times New Roman" w:cs="Times New Roman"/>
        </w:rPr>
        <w:t>моб</w:t>
      </w:r>
      <w:r w:rsidRPr="009661A1">
        <w:rPr>
          <w:rFonts w:ascii="Times New Roman" w:hAnsi="Times New Roman" w:cs="Times New Roman"/>
          <w:lang w:val="en-US"/>
        </w:rPr>
        <w:t>. 8 747 788 51 41, 8 702 134 76 67</w:t>
      </w:r>
    </w:p>
    <w:p w:rsidR="00B45B5D" w:rsidRPr="009661A1" w:rsidRDefault="00B45B5D" w:rsidP="00B45B5D">
      <w:pPr>
        <w:pStyle w:val="a4"/>
        <w:rPr>
          <w:rFonts w:ascii="Times New Roman" w:hAnsi="Times New Roman" w:cs="Times New Roman"/>
          <w:lang w:val="en-US"/>
        </w:rPr>
      </w:pPr>
      <w:r w:rsidRPr="009661A1">
        <w:rPr>
          <w:rFonts w:ascii="Times New Roman" w:hAnsi="Times New Roman" w:cs="Times New Roman"/>
          <w:lang w:val="en-US"/>
        </w:rPr>
        <w:t>Email:</w:t>
      </w:r>
      <w:r w:rsidR="009661A1" w:rsidRPr="009661A1">
        <w:rPr>
          <w:rFonts w:ascii="Times New Roman" w:hAnsi="Times New Roman" w:cs="Times New Roman"/>
          <w:lang w:val="en-US"/>
        </w:rPr>
        <w:t xml:space="preserve"> </w:t>
      </w:r>
      <w:r w:rsidRPr="009661A1">
        <w:rPr>
          <w:rFonts w:ascii="Times New Roman" w:hAnsi="Times New Roman" w:cs="Times New Roman"/>
          <w:lang w:val="en-US"/>
        </w:rPr>
        <w:t>adjar_alibek84 @mail.ru</w:t>
      </w:r>
    </w:p>
    <w:sectPr w:rsidR="00B45B5D" w:rsidRPr="009661A1" w:rsidSect="007944AC">
      <w:pgSz w:w="11906" w:h="16838"/>
      <w:pgMar w:top="567" w:right="992" w:bottom="142"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438AC6A"/>
    <w:lvl w:ilvl="0">
      <w:numFmt w:val="bullet"/>
      <w:lvlText w:val="*"/>
      <w:lvlJc w:val="left"/>
    </w:lvl>
  </w:abstractNum>
  <w:abstractNum w:abstractNumId="1">
    <w:nsid w:val="34F02573"/>
    <w:multiLevelType w:val="hybridMultilevel"/>
    <w:tmpl w:val="CBCE400C"/>
    <w:lvl w:ilvl="0" w:tplc="57CA5E32">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0701633"/>
    <w:multiLevelType w:val="hybridMultilevel"/>
    <w:tmpl w:val="A8068D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1532A62"/>
    <w:multiLevelType w:val="hybridMultilevel"/>
    <w:tmpl w:val="429CD7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5D7299D"/>
    <w:multiLevelType w:val="multilevel"/>
    <w:tmpl w:val="429CD7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6A143C53"/>
    <w:multiLevelType w:val="multilevel"/>
    <w:tmpl w:val="F2A68858"/>
    <w:lvl w:ilvl="0">
      <w:start w:val="2"/>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F556D90"/>
    <w:multiLevelType w:val="multilevel"/>
    <w:tmpl w:val="4D088186"/>
    <w:lvl w:ilvl="0">
      <w:start w:val="1"/>
      <w:numFmt w:val="decimal"/>
      <w:lvlText w:val="%1."/>
      <w:lvlJc w:val="left"/>
      <w:pPr>
        <w:ind w:left="360" w:hanging="360"/>
      </w:pPr>
      <w:rPr>
        <w:rFonts w:hint="default"/>
      </w:rPr>
    </w:lvl>
    <w:lvl w:ilvl="1">
      <w:start w:val="1"/>
      <w:numFmt w:val="decimal"/>
      <w:lvlText w:val="%1.%2."/>
      <w:lvlJc w:val="left"/>
      <w:pPr>
        <w:ind w:left="369" w:hanging="360"/>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1116"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494" w:hanging="144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872" w:hanging="1800"/>
      </w:pPr>
      <w:rPr>
        <w:rFonts w:hint="default"/>
      </w:rPr>
    </w:lvl>
  </w:abstractNum>
  <w:abstractNum w:abstractNumId="7">
    <w:nsid w:val="78F81E9C"/>
    <w:multiLevelType w:val="multilevel"/>
    <w:tmpl w:val="D730CC72"/>
    <w:lvl w:ilvl="0">
      <w:start w:val="2"/>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1"/>
  </w:num>
  <w:num w:numId="4">
    <w:abstractNumId w:val="2"/>
  </w:num>
  <w:num w:numId="5">
    <w:abstractNumId w:val="6"/>
  </w:num>
  <w:num w:numId="6">
    <w:abstractNumId w:val="0"/>
    <w:lvlOverride w:ilvl="0">
      <w:lvl w:ilvl="0">
        <w:numFmt w:val="bullet"/>
        <w:lvlText w:val="-"/>
        <w:legacy w:legacy="1" w:legacySpace="0" w:legacyIndent="121"/>
        <w:lvlJc w:val="left"/>
        <w:rPr>
          <w:rFonts w:ascii="Times New Roman" w:hAnsi="Times New Roman" w:hint="default"/>
        </w:rPr>
      </w:lvl>
    </w:lvlOverride>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69E"/>
    <w:rsid w:val="00001D57"/>
    <w:rsid w:val="00003DDE"/>
    <w:rsid w:val="0000461B"/>
    <w:rsid w:val="00006573"/>
    <w:rsid w:val="000125BD"/>
    <w:rsid w:val="000175A8"/>
    <w:rsid w:val="00017A01"/>
    <w:rsid w:val="00030872"/>
    <w:rsid w:val="000308EB"/>
    <w:rsid w:val="00030C7E"/>
    <w:rsid w:val="0003162B"/>
    <w:rsid w:val="00032918"/>
    <w:rsid w:val="00033DD4"/>
    <w:rsid w:val="000407DA"/>
    <w:rsid w:val="00040D4D"/>
    <w:rsid w:val="00044DD6"/>
    <w:rsid w:val="00050183"/>
    <w:rsid w:val="00055CCE"/>
    <w:rsid w:val="000641BB"/>
    <w:rsid w:val="00064DD9"/>
    <w:rsid w:val="000706AE"/>
    <w:rsid w:val="000714B6"/>
    <w:rsid w:val="00072FF6"/>
    <w:rsid w:val="0007315C"/>
    <w:rsid w:val="00074A9A"/>
    <w:rsid w:val="00075D09"/>
    <w:rsid w:val="000778C2"/>
    <w:rsid w:val="00077EEE"/>
    <w:rsid w:val="0008154F"/>
    <w:rsid w:val="00083965"/>
    <w:rsid w:val="000864AE"/>
    <w:rsid w:val="00086A81"/>
    <w:rsid w:val="0009004A"/>
    <w:rsid w:val="000909D0"/>
    <w:rsid w:val="00093ABD"/>
    <w:rsid w:val="000971F0"/>
    <w:rsid w:val="000A114F"/>
    <w:rsid w:val="000A44E4"/>
    <w:rsid w:val="000A54E7"/>
    <w:rsid w:val="000A6E45"/>
    <w:rsid w:val="000B2AD2"/>
    <w:rsid w:val="000C29DC"/>
    <w:rsid w:val="000C66C3"/>
    <w:rsid w:val="000C6913"/>
    <w:rsid w:val="000C77D5"/>
    <w:rsid w:val="000D1D26"/>
    <w:rsid w:val="000D523C"/>
    <w:rsid w:val="000D64A2"/>
    <w:rsid w:val="000D743F"/>
    <w:rsid w:val="000E0B2B"/>
    <w:rsid w:val="000E23E3"/>
    <w:rsid w:val="000E492F"/>
    <w:rsid w:val="000E4FBC"/>
    <w:rsid w:val="000E6440"/>
    <w:rsid w:val="000E6740"/>
    <w:rsid w:val="000F1084"/>
    <w:rsid w:val="000F4187"/>
    <w:rsid w:val="00100C9F"/>
    <w:rsid w:val="001019C2"/>
    <w:rsid w:val="00102FF8"/>
    <w:rsid w:val="00104158"/>
    <w:rsid w:val="0010634D"/>
    <w:rsid w:val="00112B12"/>
    <w:rsid w:val="001131F0"/>
    <w:rsid w:val="00114540"/>
    <w:rsid w:val="00121DFD"/>
    <w:rsid w:val="001235E0"/>
    <w:rsid w:val="00123C2C"/>
    <w:rsid w:val="0012452B"/>
    <w:rsid w:val="00125D33"/>
    <w:rsid w:val="00125FDC"/>
    <w:rsid w:val="001302F7"/>
    <w:rsid w:val="00130B5A"/>
    <w:rsid w:val="00131E36"/>
    <w:rsid w:val="001333AB"/>
    <w:rsid w:val="00134429"/>
    <w:rsid w:val="001402C1"/>
    <w:rsid w:val="00142DD1"/>
    <w:rsid w:val="001556F9"/>
    <w:rsid w:val="00157EDD"/>
    <w:rsid w:val="00157FA8"/>
    <w:rsid w:val="00160569"/>
    <w:rsid w:val="0016189E"/>
    <w:rsid w:val="00164016"/>
    <w:rsid w:val="00167565"/>
    <w:rsid w:val="00171F35"/>
    <w:rsid w:val="001764DE"/>
    <w:rsid w:val="00176DCA"/>
    <w:rsid w:val="00181196"/>
    <w:rsid w:val="00184EE5"/>
    <w:rsid w:val="0018511C"/>
    <w:rsid w:val="00185BD0"/>
    <w:rsid w:val="00186924"/>
    <w:rsid w:val="0019067D"/>
    <w:rsid w:val="001918CC"/>
    <w:rsid w:val="001B0626"/>
    <w:rsid w:val="001B0CCD"/>
    <w:rsid w:val="001B3AFC"/>
    <w:rsid w:val="001B46CE"/>
    <w:rsid w:val="001B640A"/>
    <w:rsid w:val="001C7113"/>
    <w:rsid w:val="001D3950"/>
    <w:rsid w:val="001D46E2"/>
    <w:rsid w:val="001E60C2"/>
    <w:rsid w:val="001E6A50"/>
    <w:rsid w:val="001F03F0"/>
    <w:rsid w:val="001F4D88"/>
    <w:rsid w:val="001F5560"/>
    <w:rsid w:val="001F6A93"/>
    <w:rsid w:val="0020198B"/>
    <w:rsid w:val="0020350F"/>
    <w:rsid w:val="00204692"/>
    <w:rsid w:val="00211428"/>
    <w:rsid w:val="00212165"/>
    <w:rsid w:val="00212AE7"/>
    <w:rsid w:val="00220DCA"/>
    <w:rsid w:val="00221673"/>
    <w:rsid w:val="0022537B"/>
    <w:rsid w:val="0023181C"/>
    <w:rsid w:val="00234C60"/>
    <w:rsid w:val="00237E64"/>
    <w:rsid w:val="00240270"/>
    <w:rsid w:val="0024377A"/>
    <w:rsid w:val="00246F32"/>
    <w:rsid w:val="002500CB"/>
    <w:rsid w:val="00253505"/>
    <w:rsid w:val="002546A3"/>
    <w:rsid w:val="00260B92"/>
    <w:rsid w:val="0026548B"/>
    <w:rsid w:val="00265E44"/>
    <w:rsid w:val="00274A8C"/>
    <w:rsid w:val="00277FA4"/>
    <w:rsid w:val="00283F00"/>
    <w:rsid w:val="00291C09"/>
    <w:rsid w:val="00293768"/>
    <w:rsid w:val="00296F93"/>
    <w:rsid w:val="002A0375"/>
    <w:rsid w:val="002A35AE"/>
    <w:rsid w:val="002B2FE0"/>
    <w:rsid w:val="002B3B62"/>
    <w:rsid w:val="002B3F7F"/>
    <w:rsid w:val="002B5FE9"/>
    <w:rsid w:val="002C1527"/>
    <w:rsid w:val="002C19E0"/>
    <w:rsid w:val="002C2DDA"/>
    <w:rsid w:val="002C77D6"/>
    <w:rsid w:val="002D503C"/>
    <w:rsid w:val="002D637A"/>
    <w:rsid w:val="002E2743"/>
    <w:rsid w:val="002E61BC"/>
    <w:rsid w:val="002E6F90"/>
    <w:rsid w:val="002E6FCB"/>
    <w:rsid w:val="002F3012"/>
    <w:rsid w:val="002F6A0F"/>
    <w:rsid w:val="00300F95"/>
    <w:rsid w:val="0030530E"/>
    <w:rsid w:val="00305769"/>
    <w:rsid w:val="00306971"/>
    <w:rsid w:val="00312F6C"/>
    <w:rsid w:val="00313DF2"/>
    <w:rsid w:val="00314BB6"/>
    <w:rsid w:val="00316A46"/>
    <w:rsid w:val="00322D37"/>
    <w:rsid w:val="00325254"/>
    <w:rsid w:val="0032558E"/>
    <w:rsid w:val="003269CB"/>
    <w:rsid w:val="00331DC0"/>
    <w:rsid w:val="00333645"/>
    <w:rsid w:val="00333EDF"/>
    <w:rsid w:val="00345EEB"/>
    <w:rsid w:val="00352906"/>
    <w:rsid w:val="003544E3"/>
    <w:rsid w:val="00354E9F"/>
    <w:rsid w:val="0035669C"/>
    <w:rsid w:val="003622C0"/>
    <w:rsid w:val="00384446"/>
    <w:rsid w:val="003856F7"/>
    <w:rsid w:val="00385702"/>
    <w:rsid w:val="003868AB"/>
    <w:rsid w:val="00391E48"/>
    <w:rsid w:val="003920A0"/>
    <w:rsid w:val="00393DD9"/>
    <w:rsid w:val="003A122A"/>
    <w:rsid w:val="003A2C1B"/>
    <w:rsid w:val="003A4994"/>
    <w:rsid w:val="003B2A9B"/>
    <w:rsid w:val="003B4B6C"/>
    <w:rsid w:val="003B5395"/>
    <w:rsid w:val="003C1D1A"/>
    <w:rsid w:val="003C2D08"/>
    <w:rsid w:val="003C5978"/>
    <w:rsid w:val="003D1A21"/>
    <w:rsid w:val="003D1C44"/>
    <w:rsid w:val="003D345B"/>
    <w:rsid w:val="003D37D7"/>
    <w:rsid w:val="003D3AA2"/>
    <w:rsid w:val="003E08CA"/>
    <w:rsid w:val="003E14CA"/>
    <w:rsid w:val="003E1B98"/>
    <w:rsid w:val="003E5E6B"/>
    <w:rsid w:val="003E6EDE"/>
    <w:rsid w:val="003E6EF4"/>
    <w:rsid w:val="003F2C95"/>
    <w:rsid w:val="003F3A34"/>
    <w:rsid w:val="003F44C7"/>
    <w:rsid w:val="003F568D"/>
    <w:rsid w:val="003F5830"/>
    <w:rsid w:val="003F5D4C"/>
    <w:rsid w:val="003F688A"/>
    <w:rsid w:val="0040169E"/>
    <w:rsid w:val="004057ED"/>
    <w:rsid w:val="004105BC"/>
    <w:rsid w:val="00414E31"/>
    <w:rsid w:val="00415F33"/>
    <w:rsid w:val="00416AC4"/>
    <w:rsid w:val="00417E7D"/>
    <w:rsid w:val="004241CE"/>
    <w:rsid w:val="00430A60"/>
    <w:rsid w:val="0043253C"/>
    <w:rsid w:val="00433043"/>
    <w:rsid w:val="00434CE6"/>
    <w:rsid w:val="00436364"/>
    <w:rsid w:val="00441DEF"/>
    <w:rsid w:val="00451CAE"/>
    <w:rsid w:val="004521D5"/>
    <w:rsid w:val="00455727"/>
    <w:rsid w:val="00467F07"/>
    <w:rsid w:val="0047049C"/>
    <w:rsid w:val="004714BA"/>
    <w:rsid w:val="0047799C"/>
    <w:rsid w:val="00482EEE"/>
    <w:rsid w:val="00487E63"/>
    <w:rsid w:val="00496243"/>
    <w:rsid w:val="004A27D8"/>
    <w:rsid w:val="004B357E"/>
    <w:rsid w:val="004B6B41"/>
    <w:rsid w:val="004D0E15"/>
    <w:rsid w:val="004D0E8E"/>
    <w:rsid w:val="004D16FE"/>
    <w:rsid w:val="004F0CAD"/>
    <w:rsid w:val="004F0D42"/>
    <w:rsid w:val="004F1288"/>
    <w:rsid w:val="004F4CE6"/>
    <w:rsid w:val="004F6571"/>
    <w:rsid w:val="004F799C"/>
    <w:rsid w:val="00500F87"/>
    <w:rsid w:val="00503A81"/>
    <w:rsid w:val="00504A2F"/>
    <w:rsid w:val="00507142"/>
    <w:rsid w:val="00507329"/>
    <w:rsid w:val="0051435E"/>
    <w:rsid w:val="00515B20"/>
    <w:rsid w:val="0052122A"/>
    <w:rsid w:val="00521916"/>
    <w:rsid w:val="0052515F"/>
    <w:rsid w:val="00526763"/>
    <w:rsid w:val="0052734A"/>
    <w:rsid w:val="005334D0"/>
    <w:rsid w:val="00533748"/>
    <w:rsid w:val="00534613"/>
    <w:rsid w:val="00541E46"/>
    <w:rsid w:val="005469BA"/>
    <w:rsid w:val="00547684"/>
    <w:rsid w:val="0055303D"/>
    <w:rsid w:val="0055553F"/>
    <w:rsid w:val="005569CB"/>
    <w:rsid w:val="0055744C"/>
    <w:rsid w:val="00560841"/>
    <w:rsid w:val="00560CD9"/>
    <w:rsid w:val="00563D07"/>
    <w:rsid w:val="00575BFE"/>
    <w:rsid w:val="005837D5"/>
    <w:rsid w:val="005850DA"/>
    <w:rsid w:val="00586855"/>
    <w:rsid w:val="00593586"/>
    <w:rsid w:val="00596E7F"/>
    <w:rsid w:val="005A53BC"/>
    <w:rsid w:val="005A662D"/>
    <w:rsid w:val="005A72D9"/>
    <w:rsid w:val="005A7FD4"/>
    <w:rsid w:val="005B417D"/>
    <w:rsid w:val="005B6807"/>
    <w:rsid w:val="005C5596"/>
    <w:rsid w:val="005C7076"/>
    <w:rsid w:val="005C7A4B"/>
    <w:rsid w:val="005D2728"/>
    <w:rsid w:val="005D28D4"/>
    <w:rsid w:val="005D46CA"/>
    <w:rsid w:val="005D6567"/>
    <w:rsid w:val="005D7082"/>
    <w:rsid w:val="005E3B49"/>
    <w:rsid w:val="005E6041"/>
    <w:rsid w:val="005E7544"/>
    <w:rsid w:val="005F0CE1"/>
    <w:rsid w:val="005F4D7C"/>
    <w:rsid w:val="005F671D"/>
    <w:rsid w:val="005F6E86"/>
    <w:rsid w:val="006052A7"/>
    <w:rsid w:val="0060534C"/>
    <w:rsid w:val="006065C6"/>
    <w:rsid w:val="00606C81"/>
    <w:rsid w:val="0061181D"/>
    <w:rsid w:val="0061489E"/>
    <w:rsid w:val="0061560A"/>
    <w:rsid w:val="006225E5"/>
    <w:rsid w:val="00622A62"/>
    <w:rsid w:val="006244B9"/>
    <w:rsid w:val="0062715A"/>
    <w:rsid w:val="00630AAA"/>
    <w:rsid w:val="006316C8"/>
    <w:rsid w:val="00631759"/>
    <w:rsid w:val="00632F1A"/>
    <w:rsid w:val="00633DA2"/>
    <w:rsid w:val="00635286"/>
    <w:rsid w:val="00636E16"/>
    <w:rsid w:val="00637176"/>
    <w:rsid w:val="00637276"/>
    <w:rsid w:val="006422CC"/>
    <w:rsid w:val="00647DD7"/>
    <w:rsid w:val="00654CB0"/>
    <w:rsid w:val="00662C7D"/>
    <w:rsid w:val="0067178E"/>
    <w:rsid w:val="00680103"/>
    <w:rsid w:val="00681E22"/>
    <w:rsid w:val="00687C29"/>
    <w:rsid w:val="00693670"/>
    <w:rsid w:val="00695838"/>
    <w:rsid w:val="00695C20"/>
    <w:rsid w:val="006A12CB"/>
    <w:rsid w:val="006A27A4"/>
    <w:rsid w:val="006B0FDF"/>
    <w:rsid w:val="006B1214"/>
    <w:rsid w:val="006B7E51"/>
    <w:rsid w:val="006C0ED9"/>
    <w:rsid w:val="006C43E2"/>
    <w:rsid w:val="006C4B4D"/>
    <w:rsid w:val="006C4CB4"/>
    <w:rsid w:val="006D1B0E"/>
    <w:rsid w:val="006D1F3F"/>
    <w:rsid w:val="006D2958"/>
    <w:rsid w:val="006D75C5"/>
    <w:rsid w:val="006E404D"/>
    <w:rsid w:val="006E6247"/>
    <w:rsid w:val="006F07A9"/>
    <w:rsid w:val="006F22CA"/>
    <w:rsid w:val="006F3B11"/>
    <w:rsid w:val="006F4304"/>
    <w:rsid w:val="006F4B52"/>
    <w:rsid w:val="006F5F2A"/>
    <w:rsid w:val="006F6181"/>
    <w:rsid w:val="006F6C57"/>
    <w:rsid w:val="0070197B"/>
    <w:rsid w:val="007102EE"/>
    <w:rsid w:val="00714E91"/>
    <w:rsid w:val="0071636E"/>
    <w:rsid w:val="00721774"/>
    <w:rsid w:val="00721869"/>
    <w:rsid w:val="007274BF"/>
    <w:rsid w:val="007307BB"/>
    <w:rsid w:val="007313BB"/>
    <w:rsid w:val="00731F96"/>
    <w:rsid w:val="007335BD"/>
    <w:rsid w:val="0073379C"/>
    <w:rsid w:val="007359A3"/>
    <w:rsid w:val="007363C0"/>
    <w:rsid w:val="0073686E"/>
    <w:rsid w:val="007555B7"/>
    <w:rsid w:val="007578BC"/>
    <w:rsid w:val="00760B59"/>
    <w:rsid w:val="00765BBB"/>
    <w:rsid w:val="00765D42"/>
    <w:rsid w:val="00766678"/>
    <w:rsid w:val="0076795C"/>
    <w:rsid w:val="00767B98"/>
    <w:rsid w:val="00770144"/>
    <w:rsid w:val="00770C09"/>
    <w:rsid w:val="0077143E"/>
    <w:rsid w:val="007722B0"/>
    <w:rsid w:val="007752BA"/>
    <w:rsid w:val="0077570F"/>
    <w:rsid w:val="007768DD"/>
    <w:rsid w:val="00782EE7"/>
    <w:rsid w:val="00782F7F"/>
    <w:rsid w:val="00787022"/>
    <w:rsid w:val="007925AC"/>
    <w:rsid w:val="00793A9C"/>
    <w:rsid w:val="00794329"/>
    <w:rsid w:val="007944AC"/>
    <w:rsid w:val="007945F3"/>
    <w:rsid w:val="00795A23"/>
    <w:rsid w:val="007B1649"/>
    <w:rsid w:val="007B6C6E"/>
    <w:rsid w:val="007B75A4"/>
    <w:rsid w:val="007B7AA0"/>
    <w:rsid w:val="007B7EE3"/>
    <w:rsid w:val="007C2EFA"/>
    <w:rsid w:val="007D0E45"/>
    <w:rsid w:val="007D2BC1"/>
    <w:rsid w:val="007D3B3D"/>
    <w:rsid w:val="007D3FBC"/>
    <w:rsid w:val="007E0E1C"/>
    <w:rsid w:val="007E4C1F"/>
    <w:rsid w:val="007E7AD2"/>
    <w:rsid w:val="00806DA0"/>
    <w:rsid w:val="008150D9"/>
    <w:rsid w:val="0081618B"/>
    <w:rsid w:val="00822E73"/>
    <w:rsid w:val="008230BE"/>
    <w:rsid w:val="00827510"/>
    <w:rsid w:val="00833129"/>
    <w:rsid w:val="00837582"/>
    <w:rsid w:val="008434CF"/>
    <w:rsid w:val="008440ED"/>
    <w:rsid w:val="00845BBF"/>
    <w:rsid w:val="008462ED"/>
    <w:rsid w:val="00847E8D"/>
    <w:rsid w:val="008510F4"/>
    <w:rsid w:val="0085140E"/>
    <w:rsid w:val="008546E4"/>
    <w:rsid w:val="00862DA5"/>
    <w:rsid w:val="00867241"/>
    <w:rsid w:val="00872108"/>
    <w:rsid w:val="00875046"/>
    <w:rsid w:val="00876A3A"/>
    <w:rsid w:val="00876AA4"/>
    <w:rsid w:val="00880F55"/>
    <w:rsid w:val="008812F2"/>
    <w:rsid w:val="008859C5"/>
    <w:rsid w:val="008900F5"/>
    <w:rsid w:val="008926D0"/>
    <w:rsid w:val="00892F41"/>
    <w:rsid w:val="008A165F"/>
    <w:rsid w:val="008B1070"/>
    <w:rsid w:val="008B41CD"/>
    <w:rsid w:val="008C07C2"/>
    <w:rsid w:val="008C2286"/>
    <w:rsid w:val="008C30E9"/>
    <w:rsid w:val="008D031B"/>
    <w:rsid w:val="008D0E6D"/>
    <w:rsid w:val="008D2F70"/>
    <w:rsid w:val="008D36BF"/>
    <w:rsid w:val="008D4728"/>
    <w:rsid w:val="008D5A0A"/>
    <w:rsid w:val="008D68D5"/>
    <w:rsid w:val="008E3305"/>
    <w:rsid w:val="008E367F"/>
    <w:rsid w:val="008E41E8"/>
    <w:rsid w:val="008E44EA"/>
    <w:rsid w:val="008F33C0"/>
    <w:rsid w:val="009003BB"/>
    <w:rsid w:val="00907B6F"/>
    <w:rsid w:val="009166F3"/>
    <w:rsid w:val="00920E8C"/>
    <w:rsid w:val="00921504"/>
    <w:rsid w:val="00921E44"/>
    <w:rsid w:val="00926ABF"/>
    <w:rsid w:val="00931697"/>
    <w:rsid w:val="00936678"/>
    <w:rsid w:val="00936DE8"/>
    <w:rsid w:val="00937465"/>
    <w:rsid w:val="00937620"/>
    <w:rsid w:val="00937B60"/>
    <w:rsid w:val="00941826"/>
    <w:rsid w:val="009551DA"/>
    <w:rsid w:val="0096146E"/>
    <w:rsid w:val="0096269D"/>
    <w:rsid w:val="009632D1"/>
    <w:rsid w:val="009661A1"/>
    <w:rsid w:val="00972BBB"/>
    <w:rsid w:val="00972BCC"/>
    <w:rsid w:val="0097605E"/>
    <w:rsid w:val="00977611"/>
    <w:rsid w:val="0099725A"/>
    <w:rsid w:val="009A152C"/>
    <w:rsid w:val="009B17BC"/>
    <w:rsid w:val="009B4223"/>
    <w:rsid w:val="009B4F9D"/>
    <w:rsid w:val="009B51D4"/>
    <w:rsid w:val="009C2A67"/>
    <w:rsid w:val="009C3A45"/>
    <w:rsid w:val="009D0D09"/>
    <w:rsid w:val="009E2B94"/>
    <w:rsid w:val="009E321A"/>
    <w:rsid w:val="009E33BB"/>
    <w:rsid w:val="009E42F0"/>
    <w:rsid w:val="009E7320"/>
    <w:rsid w:val="009F5EE7"/>
    <w:rsid w:val="00A036EF"/>
    <w:rsid w:val="00A03793"/>
    <w:rsid w:val="00A0424B"/>
    <w:rsid w:val="00A06A91"/>
    <w:rsid w:val="00A15217"/>
    <w:rsid w:val="00A17323"/>
    <w:rsid w:val="00A17E6C"/>
    <w:rsid w:val="00A21055"/>
    <w:rsid w:val="00A23B11"/>
    <w:rsid w:val="00A32C1D"/>
    <w:rsid w:val="00A3394C"/>
    <w:rsid w:val="00A34649"/>
    <w:rsid w:val="00A3617C"/>
    <w:rsid w:val="00A4300B"/>
    <w:rsid w:val="00A571B8"/>
    <w:rsid w:val="00A70B81"/>
    <w:rsid w:val="00A72DFA"/>
    <w:rsid w:val="00A74035"/>
    <w:rsid w:val="00A84253"/>
    <w:rsid w:val="00A8470E"/>
    <w:rsid w:val="00A86B6E"/>
    <w:rsid w:val="00A963D6"/>
    <w:rsid w:val="00A9786A"/>
    <w:rsid w:val="00AA18B9"/>
    <w:rsid w:val="00AA7DD6"/>
    <w:rsid w:val="00AB2038"/>
    <w:rsid w:val="00AB34F3"/>
    <w:rsid w:val="00AB70CC"/>
    <w:rsid w:val="00AC4EAF"/>
    <w:rsid w:val="00AC5711"/>
    <w:rsid w:val="00AD0360"/>
    <w:rsid w:val="00AD22F0"/>
    <w:rsid w:val="00AD4AF8"/>
    <w:rsid w:val="00AD5D5D"/>
    <w:rsid w:val="00AD63C0"/>
    <w:rsid w:val="00AD75A0"/>
    <w:rsid w:val="00AD7CE4"/>
    <w:rsid w:val="00AE036A"/>
    <w:rsid w:val="00AE5A6F"/>
    <w:rsid w:val="00AE7239"/>
    <w:rsid w:val="00AF1442"/>
    <w:rsid w:val="00AF30F8"/>
    <w:rsid w:val="00AF6053"/>
    <w:rsid w:val="00B00717"/>
    <w:rsid w:val="00B029E6"/>
    <w:rsid w:val="00B0494A"/>
    <w:rsid w:val="00B04FE0"/>
    <w:rsid w:val="00B10CC5"/>
    <w:rsid w:val="00B17948"/>
    <w:rsid w:val="00B23650"/>
    <w:rsid w:val="00B23ABF"/>
    <w:rsid w:val="00B2735D"/>
    <w:rsid w:val="00B310B2"/>
    <w:rsid w:val="00B330E9"/>
    <w:rsid w:val="00B349EE"/>
    <w:rsid w:val="00B34ACE"/>
    <w:rsid w:val="00B3621D"/>
    <w:rsid w:val="00B36E7F"/>
    <w:rsid w:val="00B371CA"/>
    <w:rsid w:val="00B44D37"/>
    <w:rsid w:val="00B45B5D"/>
    <w:rsid w:val="00B462EE"/>
    <w:rsid w:val="00B46341"/>
    <w:rsid w:val="00B464AF"/>
    <w:rsid w:val="00B47900"/>
    <w:rsid w:val="00B50DA9"/>
    <w:rsid w:val="00B5517A"/>
    <w:rsid w:val="00B5574E"/>
    <w:rsid w:val="00B55F1A"/>
    <w:rsid w:val="00B560C7"/>
    <w:rsid w:val="00B56EAB"/>
    <w:rsid w:val="00B70BEB"/>
    <w:rsid w:val="00B743CA"/>
    <w:rsid w:val="00B754CB"/>
    <w:rsid w:val="00B76286"/>
    <w:rsid w:val="00B878C3"/>
    <w:rsid w:val="00B90850"/>
    <w:rsid w:val="00B91B56"/>
    <w:rsid w:val="00BA75EC"/>
    <w:rsid w:val="00BB059D"/>
    <w:rsid w:val="00BB7FED"/>
    <w:rsid w:val="00BC43F4"/>
    <w:rsid w:val="00BC6C15"/>
    <w:rsid w:val="00BD515F"/>
    <w:rsid w:val="00BE1781"/>
    <w:rsid w:val="00BE1FF8"/>
    <w:rsid w:val="00BE47D1"/>
    <w:rsid w:val="00BF0CA6"/>
    <w:rsid w:val="00BF6386"/>
    <w:rsid w:val="00C0471A"/>
    <w:rsid w:val="00C07CDD"/>
    <w:rsid w:val="00C10CB9"/>
    <w:rsid w:val="00C1100D"/>
    <w:rsid w:val="00C12FB5"/>
    <w:rsid w:val="00C164AB"/>
    <w:rsid w:val="00C17010"/>
    <w:rsid w:val="00C224BA"/>
    <w:rsid w:val="00C2269E"/>
    <w:rsid w:val="00C2539E"/>
    <w:rsid w:val="00C25BAD"/>
    <w:rsid w:val="00C320B6"/>
    <w:rsid w:val="00C3551C"/>
    <w:rsid w:val="00C423F5"/>
    <w:rsid w:val="00C45D41"/>
    <w:rsid w:val="00C4706D"/>
    <w:rsid w:val="00C47F8F"/>
    <w:rsid w:val="00C54B9A"/>
    <w:rsid w:val="00C57ED8"/>
    <w:rsid w:val="00C616FF"/>
    <w:rsid w:val="00C73891"/>
    <w:rsid w:val="00C7571A"/>
    <w:rsid w:val="00C75CC9"/>
    <w:rsid w:val="00C75D3B"/>
    <w:rsid w:val="00C80C14"/>
    <w:rsid w:val="00C834FF"/>
    <w:rsid w:val="00C90DDE"/>
    <w:rsid w:val="00C91B60"/>
    <w:rsid w:val="00C93B17"/>
    <w:rsid w:val="00C94187"/>
    <w:rsid w:val="00C94631"/>
    <w:rsid w:val="00C9476D"/>
    <w:rsid w:val="00C95494"/>
    <w:rsid w:val="00C976FB"/>
    <w:rsid w:val="00CA44B0"/>
    <w:rsid w:val="00CA5641"/>
    <w:rsid w:val="00CB0724"/>
    <w:rsid w:val="00CB40C4"/>
    <w:rsid w:val="00CC1426"/>
    <w:rsid w:val="00CC2364"/>
    <w:rsid w:val="00CC2C36"/>
    <w:rsid w:val="00CC4716"/>
    <w:rsid w:val="00CC5268"/>
    <w:rsid w:val="00CD137C"/>
    <w:rsid w:val="00CD25A5"/>
    <w:rsid w:val="00CD2E0A"/>
    <w:rsid w:val="00CD3011"/>
    <w:rsid w:val="00CD588F"/>
    <w:rsid w:val="00CE1BF0"/>
    <w:rsid w:val="00CE1D65"/>
    <w:rsid w:val="00CE20E7"/>
    <w:rsid w:val="00CE3657"/>
    <w:rsid w:val="00CE42F7"/>
    <w:rsid w:val="00CF2CB4"/>
    <w:rsid w:val="00D07D52"/>
    <w:rsid w:val="00D1133C"/>
    <w:rsid w:val="00D128CB"/>
    <w:rsid w:val="00D12CF7"/>
    <w:rsid w:val="00D15D74"/>
    <w:rsid w:val="00D163EC"/>
    <w:rsid w:val="00D16F1F"/>
    <w:rsid w:val="00D21C79"/>
    <w:rsid w:val="00D22CCD"/>
    <w:rsid w:val="00D31418"/>
    <w:rsid w:val="00D320AD"/>
    <w:rsid w:val="00D32719"/>
    <w:rsid w:val="00D350BB"/>
    <w:rsid w:val="00D427FF"/>
    <w:rsid w:val="00D44A05"/>
    <w:rsid w:val="00D45E07"/>
    <w:rsid w:val="00D4794F"/>
    <w:rsid w:val="00D501B6"/>
    <w:rsid w:val="00D51646"/>
    <w:rsid w:val="00D54D7C"/>
    <w:rsid w:val="00D5516C"/>
    <w:rsid w:val="00D55B15"/>
    <w:rsid w:val="00D56A3F"/>
    <w:rsid w:val="00D57375"/>
    <w:rsid w:val="00D57594"/>
    <w:rsid w:val="00D600AA"/>
    <w:rsid w:val="00D801B6"/>
    <w:rsid w:val="00D80361"/>
    <w:rsid w:val="00D82588"/>
    <w:rsid w:val="00D858AF"/>
    <w:rsid w:val="00D85C43"/>
    <w:rsid w:val="00D92A2A"/>
    <w:rsid w:val="00DA0C6D"/>
    <w:rsid w:val="00DA1B64"/>
    <w:rsid w:val="00DA1D13"/>
    <w:rsid w:val="00DA57FB"/>
    <w:rsid w:val="00DA796E"/>
    <w:rsid w:val="00DA7D23"/>
    <w:rsid w:val="00DB3C7C"/>
    <w:rsid w:val="00DB422E"/>
    <w:rsid w:val="00DB50EF"/>
    <w:rsid w:val="00DB5CA7"/>
    <w:rsid w:val="00DD01BF"/>
    <w:rsid w:val="00DD257C"/>
    <w:rsid w:val="00DD3C7F"/>
    <w:rsid w:val="00DD66CF"/>
    <w:rsid w:val="00DD6916"/>
    <w:rsid w:val="00DD7E60"/>
    <w:rsid w:val="00DE0030"/>
    <w:rsid w:val="00DE19AA"/>
    <w:rsid w:val="00DE40C4"/>
    <w:rsid w:val="00DE5A80"/>
    <w:rsid w:val="00DE678A"/>
    <w:rsid w:val="00DE6E9E"/>
    <w:rsid w:val="00DE7078"/>
    <w:rsid w:val="00DE7D91"/>
    <w:rsid w:val="00DF21CF"/>
    <w:rsid w:val="00DF410B"/>
    <w:rsid w:val="00E02A43"/>
    <w:rsid w:val="00E041AD"/>
    <w:rsid w:val="00E0484C"/>
    <w:rsid w:val="00E04908"/>
    <w:rsid w:val="00E06E38"/>
    <w:rsid w:val="00E0734B"/>
    <w:rsid w:val="00E10761"/>
    <w:rsid w:val="00E13F37"/>
    <w:rsid w:val="00E22B9F"/>
    <w:rsid w:val="00E255EB"/>
    <w:rsid w:val="00E31F3A"/>
    <w:rsid w:val="00E35E5C"/>
    <w:rsid w:val="00E41445"/>
    <w:rsid w:val="00E41762"/>
    <w:rsid w:val="00E41D56"/>
    <w:rsid w:val="00E42B40"/>
    <w:rsid w:val="00E47EAB"/>
    <w:rsid w:val="00E556F3"/>
    <w:rsid w:val="00E56261"/>
    <w:rsid w:val="00E56565"/>
    <w:rsid w:val="00E5723A"/>
    <w:rsid w:val="00E60615"/>
    <w:rsid w:val="00E60E85"/>
    <w:rsid w:val="00E63AE2"/>
    <w:rsid w:val="00E66268"/>
    <w:rsid w:val="00E71001"/>
    <w:rsid w:val="00E71EC6"/>
    <w:rsid w:val="00E805A0"/>
    <w:rsid w:val="00E835C6"/>
    <w:rsid w:val="00E83687"/>
    <w:rsid w:val="00E83FCC"/>
    <w:rsid w:val="00E850D2"/>
    <w:rsid w:val="00E86F89"/>
    <w:rsid w:val="00E877E7"/>
    <w:rsid w:val="00E87BC7"/>
    <w:rsid w:val="00E91A3D"/>
    <w:rsid w:val="00E97379"/>
    <w:rsid w:val="00EA2B8F"/>
    <w:rsid w:val="00EA3CD6"/>
    <w:rsid w:val="00EB0C86"/>
    <w:rsid w:val="00EB34D3"/>
    <w:rsid w:val="00EB3846"/>
    <w:rsid w:val="00EC0998"/>
    <w:rsid w:val="00EC2948"/>
    <w:rsid w:val="00EC4329"/>
    <w:rsid w:val="00ED086E"/>
    <w:rsid w:val="00ED0B03"/>
    <w:rsid w:val="00ED2D5B"/>
    <w:rsid w:val="00ED3CDD"/>
    <w:rsid w:val="00ED51BC"/>
    <w:rsid w:val="00ED7985"/>
    <w:rsid w:val="00EE055C"/>
    <w:rsid w:val="00EE2889"/>
    <w:rsid w:val="00EE5F66"/>
    <w:rsid w:val="00EE68FD"/>
    <w:rsid w:val="00EF19C5"/>
    <w:rsid w:val="00EF30F0"/>
    <w:rsid w:val="00EF5620"/>
    <w:rsid w:val="00EF7733"/>
    <w:rsid w:val="00F00F3F"/>
    <w:rsid w:val="00F0636E"/>
    <w:rsid w:val="00F13874"/>
    <w:rsid w:val="00F13DDA"/>
    <w:rsid w:val="00F22A70"/>
    <w:rsid w:val="00F465C9"/>
    <w:rsid w:val="00F46D01"/>
    <w:rsid w:val="00F50D07"/>
    <w:rsid w:val="00F519E7"/>
    <w:rsid w:val="00F54544"/>
    <w:rsid w:val="00F629E7"/>
    <w:rsid w:val="00F73370"/>
    <w:rsid w:val="00F7641E"/>
    <w:rsid w:val="00F77C87"/>
    <w:rsid w:val="00F81FB7"/>
    <w:rsid w:val="00F837C1"/>
    <w:rsid w:val="00F83C8D"/>
    <w:rsid w:val="00F85576"/>
    <w:rsid w:val="00F86787"/>
    <w:rsid w:val="00F93E11"/>
    <w:rsid w:val="00FA0B14"/>
    <w:rsid w:val="00FA1AE6"/>
    <w:rsid w:val="00FA2B10"/>
    <w:rsid w:val="00FA2F27"/>
    <w:rsid w:val="00FA349F"/>
    <w:rsid w:val="00FA4D2D"/>
    <w:rsid w:val="00FA7125"/>
    <w:rsid w:val="00FB1636"/>
    <w:rsid w:val="00FC60DA"/>
    <w:rsid w:val="00FC7C16"/>
    <w:rsid w:val="00FD0FF4"/>
    <w:rsid w:val="00FD16E8"/>
    <w:rsid w:val="00FD2938"/>
    <w:rsid w:val="00FD36E0"/>
    <w:rsid w:val="00FE26A0"/>
    <w:rsid w:val="00FE372A"/>
    <w:rsid w:val="00FE3B1E"/>
    <w:rsid w:val="00FE5050"/>
    <w:rsid w:val="00FE60B0"/>
    <w:rsid w:val="00FE7858"/>
    <w:rsid w:val="00FF1626"/>
    <w:rsid w:val="00FF29E8"/>
    <w:rsid w:val="00FF4967"/>
    <w:rsid w:val="00FF54B8"/>
    <w:rsid w:val="00FF74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EE958CF-5895-4A7A-B55E-68874FEB2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FB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226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Plain Text"/>
    <w:basedOn w:val="a"/>
    <w:link w:val="a5"/>
    <w:rsid w:val="00C2269E"/>
    <w:rPr>
      <w:rFonts w:ascii="Courier New" w:hAnsi="Courier New" w:cs="Courier New"/>
      <w:sz w:val="20"/>
      <w:szCs w:val="20"/>
    </w:rPr>
  </w:style>
  <w:style w:type="character" w:styleId="a6">
    <w:name w:val="Hyperlink"/>
    <w:basedOn w:val="a0"/>
    <w:rsid w:val="00C2269E"/>
    <w:rPr>
      <w:color w:val="0000FF"/>
      <w:u w:val="single"/>
    </w:rPr>
  </w:style>
  <w:style w:type="paragraph" w:styleId="a7">
    <w:name w:val="Body Text"/>
    <w:basedOn w:val="a"/>
    <w:rsid w:val="000E4FBC"/>
    <w:rPr>
      <w:sz w:val="28"/>
      <w:szCs w:val="20"/>
    </w:rPr>
  </w:style>
  <w:style w:type="paragraph" w:customStyle="1" w:styleId="a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0E4FBC"/>
    <w:pPr>
      <w:spacing w:after="160" w:line="240" w:lineRule="exact"/>
    </w:pPr>
    <w:rPr>
      <w:sz w:val="28"/>
      <w:szCs w:val="20"/>
      <w:lang w:val="en-US" w:eastAsia="en-US"/>
    </w:rPr>
  </w:style>
  <w:style w:type="paragraph" w:styleId="a9">
    <w:name w:val="List Paragraph"/>
    <w:basedOn w:val="a"/>
    <w:uiPriority w:val="34"/>
    <w:qFormat/>
    <w:rsid w:val="00CE1BF0"/>
    <w:pPr>
      <w:spacing w:after="200" w:line="276" w:lineRule="auto"/>
      <w:ind w:left="720"/>
      <w:contextualSpacing/>
    </w:pPr>
    <w:rPr>
      <w:rFonts w:ascii="Calibri" w:eastAsia="Calibri" w:hAnsi="Calibri"/>
      <w:sz w:val="22"/>
      <w:szCs w:val="22"/>
      <w:lang w:eastAsia="en-US"/>
    </w:rPr>
  </w:style>
  <w:style w:type="character" w:customStyle="1" w:styleId="1">
    <w:name w:val="Основной текст1"/>
    <w:basedOn w:val="a0"/>
    <w:rsid w:val="005F6E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paragraph" w:styleId="aa">
    <w:name w:val="Balloon Text"/>
    <w:basedOn w:val="a"/>
    <w:link w:val="ab"/>
    <w:rsid w:val="008B41CD"/>
    <w:rPr>
      <w:rFonts w:ascii="Tahoma" w:hAnsi="Tahoma" w:cs="Tahoma"/>
      <w:sz w:val="16"/>
      <w:szCs w:val="16"/>
    </w:rPr>
  </w:style>
  <w:style w:type="character" w:customStyle="1" w:styleId="ab">
    <w:name w:val="Текст выноски Знак"/>
    <w:basedOn w:val="a0"/>
    <w:link w:val="aa"/>
    <w:rsid w:val="008B41CD"/>
    <w:rPr>
      <w:rFonts w:ascii="Tahoma" w:hAnsi="Tahoma" w:cs="Tahoma"/>
      <w:sz w:val="16"/>
      <w:szCs w:val="16"/>
    </w:rPr>
  </w:style>
  <w:style w:type="paragraph" w:customStyle="1" w:styleId="Style10">
    <w:name w:val="Style10"/>
    <w:basedOn w:val="a"/>
    <w:uiPriority w:val="99"/>
    <w:rsid w:val="00415F33"/>
    <w:pPr>
      <w:widowControl w:val="0"/>
      <w:autoSpaceDE w:val="0"/>
      <w:autoSpaceDN w:val="0"/>
      <w:adjustRightInd w:val="0"/>
      <w:spacing w:line="252" w:lineRule="exact"/>
    </w:pPr>
    <w:rPr>
      <w:rFonts w:eastAsiaTheme="minorEastAsia"/>
    </w:rPr>
  </w:style>
  <w:style w:type="character" w:customStyle="1" w:styleId="FontStyle16">
    <w:name w:val="Font Style16"/>
    <w:basedOn w:val="a0"/>
    <w:uiPriority w:val="99"/>
    <w:rsid w:val="00415F33"/>
    <w:rPr>
      <w:rFonts w:ascii="Times New Roman" w:hAnsi="Times New Roman" w:cs="Times New Roman"/>
      <w:color w:val="000000"/>
      <w:sz w:val="20"/>
      <w:szCs w:val="20"/>
    </w:rPr>
  </w:style>
  <w:style w:type="paragraph" w:customStyle="1" w:styleId="Style9">
    <w:name w:val="Style9"/>
    <w:basedOn w:val="a"/>
    <w:uiPriority w:val="99"/>
    <w:rsid w:val="00415F33"/>
    <w:pPr>
      <w:widowControl w:val="0"/>
      <w:autoSpaceDE w:val="0"/>
      <w:autoSpaceDN w:val="0"/>
      <w:adjustRightInd w:val="0"/>
      <w:spacing w:line="245" w:lineRule="exact"/>
      <w:jc w:val="center"/>
    </w:pPr>
    <w:rPr>
      <w:rFonts w:eastAsiaTheme="minorEastAsia"/>
    </w:rPr>
  </w:style>
  <w:style w:type="paragraph" w:customStyle="1" w:styleId="Style5">
    <w:name w:val="Style5"/>
    <w:basedOn w:val="a"/>
    <w:uiPriority w:val="99"/>
    <w:rsid w:val="00325254"/>
    <w:pPr>
      <w:widowControl w:val="0"/>
      <w:autoSpaceDE w:val="0"/>
      <w:autoSpaceDN w:val="0"/>
      <w:adjustRightInd w:val="0"/>
      <w:spacing w:line="259" w:lineRule="exact"/>
      <w:jc w:val="center"/>
    </w:pPr>
    <w:rPr>
      <w:rFonts w:eastAsiaTheme="minorEastAsia"/>
    </w:rPr>
  </w:style>
  <w:style w:type="paragraph" w:customStyle="1" w:styleId="Style8">
    <w:name w:val="Style8"/>
    <w:basedOn w:val="a"/>
    <w:uiPriority w:val="99"/>
    <w:rsid w:val="00325254"/>
    <w:pPr>
      <w:widowControl w:val="0"/>
      <w:autoSpaceDE w:val="0"/>
      <w:autoSpaceDN w:val="0"/>
      <w:adjustRightInd w:val="0"/>
      <w:spacing w:line="257" w:lineRule="exact"/>
    </w:pPr>
    <w:rPr>
      <w:rFonts w:eastAsiaTheme="minorEastAsia"/>
    </w:rPr>
  </w:style>
  <w:style w:type="character" w:customStyle="1" w:styleId="FontStyle11">
    <w:name w:val="Font Style11"/>
    <w:basedOn w:val="a0"/>
    <w:uiPriority w:val="99"/>
    <w:rsid w:val="00325254"/>
    <w:rPr>
      <w:rFonts w:ascii="Times New Roman" w:hAnsi="Times New Roman" w:cs="Times New Roman"/>
      <w:color w:val="000000"/>
      <w:sz w:val="20"/>
      <w:szCs w:val="20"/>
    </w:rPr>
  </w:style>
  <w:style w:type="character" w:customStyle="1" w:styleId="FontStyle12">
    <w:name w:val="Font Style12"/>
    <w:basedOn w:val="a0"/>
    <w:uiPriority w:val="99"/>
    <w:rsid w:val="00325254"/>
    <w:rPr>
      <w:rFonts w:ascii="Times New Roman" w:hAnsi="Times New Roman" w:cs="Times New Roman"/>
      <w:color w:val="000000"/>
      <w:sz w:val="20"/>
      <w:szCs w:val="20"/>
    </w:rPr>
  </w:style>
  <w:style w:type="character" w:customStyle="1" w:styleId="FontStyle26">
    <w:name w:val="Font Style26"/>
    <w:basedOn w:val="a0"/>
    <w:uiPriority w:val="99"/>
    <w:rsid w:val="00631759"/>
    <w:rPr>
      <w:rFonts w:ascii="Times New Roman" w:hAnsi="Times New Roman" w:cs="Times New Roman"/>
      <w:color w:val="000000"/>
      <w:sz w:val="16"/>
      <w:szCs w:val="16"/>
    </w:rPr>
  </w:style>
  <w:style w:type="character" w:customStyle="1" w:styleId="FontStyle115">
    <w:name w:val="Font Style115"/>
    <w:basedOn w:val="a0"/>
    <w:uiPriority w:val="99"/>
    <w:rsid w:val="00760B59"/>
    <w:rPr>
      <w:rFonts w:ascii="Times New Roman" w:hAnsi="Times New Roman" w:cs="Times New Roman"/>
      <w:color w:val="000000"/>
      <w:sz w:val="14"/>
      <w:szCs w:val="14"/>
    </w:rPr>
  </w:style>
  <w:style w:type="paragraph" w:customStyle="1" w:styleId="Style74">
    <w:name w:val="Style74"/>
    <w:basedOn w:val="a"/>
    <w:uiPriority w:val="99"/>
    <w:rsid w:val="005E7544"/>
    <w:pPr>
      <w:widowControl w:val="0"/>
      <w:autoSpaceDE w:val="0"/>
      <w:autoSpaceDN w:val="0"/>
      <w:adjustRightInd w:val="0"/>
      <w:spacing w:line="197" w:lineRule="exact"/>
      <w:jc w:val="center"/>
    </w:pPr>
    <w:rPr>
      <w:rFonts w:eastAsiaTheme="minorEastAsia"/>
    </w:rPr>
  </w:style>
  <w:style w:type="character" w:customStyle="1" w:styleId="FontStyle172">
    <w:name w:val="Font Style172"/>
    <w:basedOn w:val="a0"/>
    <w:uiPriority w:val="99"/>
    <w:rsid w:val="005E7544"/>
    <w:rPr>
      <w:rFonts w:ascii="Times New Roman" w:hAnsi="Times New Roman" w:cs="Times New Roman"/>
      <w:color w:val="000000"/>
      <w:sz w:val="14"/>
      <w:szCs w:val="14"/>
    </w:rPr>
  </w:style>
  <w:style w:type="paragraph" w:customStyle="1" w:styleId="Style51">
    <w:name w:val="Style51"/>
    <w:basedOn w:val="a"/>
    <w:uiPriority w:val="99"/>
    <w:rsid w:val="00876A3A"/>
    <w:pPr>
      <w:widowControl w:val="0"/>
      <w:autoSpaceDE w:val="0"/>
      <w:autoSpaceDN w:val="0"/>
      <w:adjustRightInd w:val="0"/>
      <w:spacing w:line="245" w:lineRule="exact"/>
    </w:pPr>
    <w:rPr>
      <w:rFonts w:eastAsiaTheme="minorEastAsia"/>
    </w:rPr>
  </w:style>
  <w:style w:type="character" w:customStyle="1" w:styleId="FontStyle127">
    <w:name w:val="Font Style127"/>
    <w:basedOn w:val="a0"/>
    <w:uiPriority w:val="99"/>
    <w:rsid w:val="00876A3A"/>
    <w:rPr>
      <w:rFonts w:ascii="Arial" w:hAnsi="Arial" w:cs="Arial"/>
      <w:b/>
      <w:bCs/>
      <w:color w:val="000000"/>
      <w:spacing w:val="-10"/>
      <w:sz w:val="16"/>
      <w:szCs w:val="16"/>
    </w:rPr>
  </w:style>
  <w:style w:type="character" w:customStyle="1" w:styleId="FontStyle179">
    <w:name w:val="Font Style179"/>
    <w:basedOn w:val="a0"/>
    <w:uiPriority w:val="99"/>
    <w:rsid w:val="00876A3A"/>
    <w:rPr>
      <w:rFonts w:ascii="Arial" w:hAnsi="Arial" w:cs="Arial"/>
      <w:b/>
      <w:bCs/>
      <w:color w:val="000000"/>
      <w:sz w:val="18"/>
      <w:szCs w:val="18"/>
    </w:rPr>
  </w:style>
  <w:style w:type="character" w:customStyle="1" w:styleId="FontStyle180">
    <w:name w:val="Font Style180"/>
    <w:basedOn w:val="a0"/>
    <w:uiPriority w:val="99"/>
    <w:rsid w:val="00876A3A"/>
    <w:rPr>
      <w:rFonts w:ascii="Arial" w:hAnsi="Arial" w:cs="Arial"/>
      <w:color w:val="000000"/>
      <w:sz w:val="18"/>
      <w:szCs w:val="18"/>
    </w:rPr>
  </w:style>
  <w:style w:type="character" w:customStyle="1" w:styleId="FontStyle124">
    <w:name w:val="Font Style124"/>
    <w:basedOn w:val="a0"/>
    <w:uiPriority w:val="99"/>
    <w:rsid w:val="00876A3A"/>
    <w:rPr>
      <w:rFonts w:ascii="Times New Roman" w:hAnsi="Times New Roman" w:cs="Times New Roman"/>
      <w:b/>
      <w:bCs/>
      <w:color w:val="000000"/>
      <w:sz w:val="20"/>
      <w:szCs w:val="20"/>
    </w:rPr>
  </w:style>
  <w:style w:type="character" w:customStyle="1" w:styleId="2">
    <w:name w:val="Основной текст (2)_"/>
    <w:basedOn w:val="a0"/>
    <w:link w:val="20"/>
    <w:rsid w:val="00E60615"/>
    <w:rPr>
      <w:sz w:val="21"/>
      <w:szCs w:val="21"/>
      <w:shd w:val="clear" w:color="auto" w:fill="FFFFFF"/>
    </w:rPr>
  </w:style>
  <w:style w:type="character" w:customStyle="1" w:styleId="2Arial7pt">
    <w:name w:val="Основной текст (2) + Arial;7 pt"/>
    <w:basedOn w:val="2"/>
    <w:rsid w:val="00E60615"/>
    <w:rPr>
      <w:rFonts w:ascii="Arial" w:eastAsia="Arial" w:hAnsi="Arial" w:cs="Arial"/>
      <w:color w:val="000000"/>
      <w:spacing w:val="0"/>
      <w:w w:val="100"/>
      <w:position w:val="0"/>
      <w:sz w:val="14"/>
      <w:szCs w:val="14"/>
      <w:shd w:val="clear" w:color="auto" w:fill="FFFFFF"/>
      <w:lang w:val="ru-RU" w:eastAsia="ru-RU" w:bidi="ru-RU"/>
    </w:rPr>
  </w:style>
  <w:style w:type="paragraph" w:customStyle="1" w:styleId="20">
    <w:name w:val="Основной текст (2)"/>
    <w:basedOn w:val="a"/>
    <w:link w:val="2"/>
    <w:rsid w:val="00E60615"/>
    <w:pPr>
      <w:widowControl w:val="0"/>
      <w:shd w:val="clear" w:color="auto" w:fill="FFFFFF"/>
      <w:spacing w:before="360" w:line="227" w:lineRule="exact"/>
      <w:ind w:firstLine="540"/>
      <w:jc w:val="both"/>
    </w:pPr>
    <w:rPr>
      <w:sz w:val="21"/>
      <w:szCs w:val="21"/>
    </w:rPr>
  </w:style>
  <w:style w:type="character" w:customStyle="1" w:styleId="2ArialUnicodeMS7pt">
    <w:name w:val="Основной текст (2) + Arial Unicode MS;7 pt"/>
    <w:basedOn w:val="2"/>
    <w:rsid w:val="00F83C8D"/>
    <w:rPr>
      <w:rFonts w:ascii="Arial Unicode MS" w:eastAsia="Arial Unicode MS" w:hAnsi="Arial Unicode MS" w:cs="Arial Unicode MS"/>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55pt">
    <w:name w:val="Основной текст (2) + 5;5 pt"/>
    <w:basedOn w:val="2"/>
    <w:rsid w:val="00F83C8D"/>
    <w:rPr>
      <w:rFonts w:ascii="Times New Roman" w:eastAsia="Times New Roman" w:hAnsi="Times New Roman" w:cs="Times New Roman"/>
      <w:b w:val="0"/>
      <w:bCs w:val="0"/>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2Tahoma65pt">
    <w:name w:val="Основной текст (2) + Tahoma;6;5 pt"/>
    <w:basedOn w:val="2"/>
    <w:rsid w:val="00FE3B1E"/>
    <w:rPr>
      <w:rFonts w:ascii="Tahoma" w:eastAsia="Tahoma" w:hAnsi="Tahoma" w:cs="Tahoma"/>
      <w:b w:val="0"/>
      <w:bCs w:val="0"/>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
    <w:rsid w:val="00FE3B1E"/>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pt">
    <w:name w:val="Основной текст (2) + 8 pt"/>
    <w:basedOn w:val="2"/>
    <w:rsid w:val="00D858AF"/>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paragraph" w:customStyle="1" w:styleId="Default">
    <w:name w:val="Default"/>
    <w:rsid w:val="00E56261"/>
    <w:pPr>
      <w:autoSpaceDE w:val="0"/>
      <w:autoSpaceDN w:val="0"/>
      <w:adjustRightInd w:val="0"/>
    </w:pPr>
    <w:rPr>
      <w:rFonts w:ascii="Tahoma" w:hAnsi="Tahoma" w:cs="Tahoma"/>
      <w:color w:val="000000"/>
      <w:sz w:val="24"/>
      <w:szCs w:val="24"/>
      <w:lang w:eastAsia="en-US"/>
    </w:rPr>
  </w:style>
  <w:style w:type="character" w:customStyle="1" w:styleId="21">
    <w:name w:val="Основной текст (2) + Полужирный"/>
    <w:aliases w:val="Не курсив"/>
    <w:basedOn w:val="a0"/>
    <w:rsid w:val="00CA5641"/>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character" w:customStyle="1" w:styleId="2Tahoma8pt">
    <w:name w:val="Основной текст (2) + Tahoma;8 pt"/>
    <w:basedOn w:val="2"/>
    <w:rsid w:val="00596E7F"/>
    <w:rPr>
      <w:rFonts w:ascii="Tahoma" w:eastAsia="Tahoma" w:hAnsi="Tahoma" w:cs="Tahoma"/>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Calibri12pt">
    <w:name w:val="Основной текст (2) + Calibri;12 pt"/>
    <w:basedOn w:val="2"/>
    <w:rsid w:val="007578BC"/>
    <w:rPr>
      <w:rFonts w:ascii="Calibri" w:eastAsia="Calibri" w:hAnsi="Calibri" w:cs="Calibri"/>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2">
    <w:name w:val="Основной текст (2) + Не полужирный"/>
    <w:basedOn w:val="2"/>
    <w:rsid w:val="00A3394C"/>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95pt">
    <w:name w:val="Основной текст (2) + 9;5 pt"/>
    <w:basedOn w:val="2"/>
    <w:rsid w:val="0093667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eastAsia="en-US" w:bidi="en-US"/>
    </w:rPr>
  </w:style>
  <w:style w:type="character" w:customStyle="1" w:styleId="2105pt">
    <w:name w:val="Основной текст (2) + 10;5 pt;Полужирный"/>
    <w:basedOn w:val="2"/>
    <w:rsid w:val="00695C2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1pt">
    <w:name w:val="Основной текст (2) + 11 pt"/>
    <w:basedOn w:val="2"/>
    <w:rsid w:val="00695C2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05pt0">
    <w:name w:val="Основной текст (2) + 10;5 pt"/>
    <w:basedOn w:val="2"/>
    <w:rsid w:val="00695C20"/>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a5">
    <w:name w:val="Текст Знак"/>
    <w:basedOn w:val="a0"/>
    <w:link w:val="a4"/>
    <w:rsid w:val="00D32719"/>
    <w:rPr>
      <w:rFonts w:ascii="Courier New" w:hAnsi="Courier New" w:cs="Courier New"/>
    </w:rPr>
  </w:style>
  <w:style w:type="character" w:customStyle="1" w:styleId="2Arial75pt">
    <w:name w:val="Основной текст (2) + Arial;7;5 pt"/>
    <w:basedOn w:val="2"/>
    <w:rsid w:val="00345EEB"/>
    <w:rPr>
      <w:rFonts w:ascii="Arial" w:eastAsia="Arial" w:hAnsi="Arial" w:cs="Arial"/>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TimesNewRoman55pt">
    <w:name w:val="Основной текст (2) + Times New Roman;5;5 pt"/>
    <w:basedOn w:val="2"/>
    <w:rsid w:val="00533748"/>
    <w:rPr>
      <w:rFonts w:ascii="Times New Roman" w:eastAsia="Times New Roman" w:hAnsi="Times New Roman" w:cs="Times New Roman"/>
      <w:b w:val="0"/>
      <w:bCs w:val="0"/>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27pt">
    <w:name w:val="Основной текст (2) + 7 pt"/>
    <w:basedOn w:val="2"/>
    <w:rsid w:val="000125BD"/>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EC0998"/>
    <w:rPr>
      <w:rFonts w:ascii="Calibri" w:eastAsia="SimSun" w:hAnsi="Calibri"/>
      <w:sz w:val="22"/>
      <w:szCs w:val="22"/>
      <w:lang w:eastAsia="zh-TW"/>
    </w:rPr>
  </w:style>
  <w:style w:type="character" w:styleId="ad">
    <w:name w:val="Strong"/>
    <w:basedOn w:val="a0"/>
    <w:qFormat/>
    <w:rsid w:val="00EC0998"/>
    <w:rPr>
      <w:b/>
      <w:bCs/>
    </w:rPr>
  </w:style>
  <w:style w:type="character" w:customStyle="1" w:styleId="2Calibri5pt">
    <w:name w:val="Основной текст (2) + Calibri;5 pt"/>
    <w:basedOn w:val="2"/>
    <w:rsid w:val="00B00717"/>
    <w:rPr>
      <w:rFonts w:ascii="Calibri" w:eastAsia="Calibri" w:hAnsi="Calibri" w:cs="Calibri"/>
      <w:b w:val="0"/>
      <w:bCs w:val="0"/>
      <w:i w:val="0"/>
      <w:iCs w:val="0"/>
      <w:smallCaps w:val="0"/>
      <w:strike w:val="0"/>
      <w:color w:val="000000"/>
      <w:spacing w:val="0"/>
      <w:w w:val="100"/>
      <w:position w:val="0"/>
      <w:sz w:val="10"/>
      <w:szCs w:val="10"/>
      <w:u w:val="none"/>
      <w:shd w:val="clear" w:color="auto" w:fill="FFFFFF"/>
      <w:lang w:val="ru-RU" w:eastAsia="ru-RU" w:bidi="ru-RU"/>
    </w:rPr>
  </w:style>
  <w:style w:type="character" w:customStyle="1" w:styleId="210pt">
    <w:name w:val="Основной текст (2) + 10 pt;Не курсив"/>
    <w:basedOn w:val="2"/>
    <w:rsid w:val="006F5F2A"/>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Полужирный"/>
    <w:basedOn w:val="2"/>
    <w:rsid w:val="00793A9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4pt">
    <w:name w:val="Основной текст (2) + 4 pt"/>
    <w:basedOn w:val="2"/>
    <w:rsid w:val="00CD3011"/>
    <w:rPr>
      <w:rFonts w:ascii="Bookman Old Style" w:eastAsia="Bookman Old Style" w:hAnsi="Bookman Old Style" w:cs="Bookman Old Style"/>
      <w:b w:val="0"/>
      <w:bCs w:val="0"/>
      <w:i w:val="0"/>
      <w:iCs w:val="0"/>
      <w:smallCaps w:val="0"/>
      <w:strike w:val="0"/>
      <w:color w:val="000000"/>
      <w:spacing w:val="0"/>
      <w:w w:val="100"/>
      <w:position w:val="0"/>
      <w:sz w:val="8"/>
      <w:szCs w:val="8"/>
      <w:u w:val="none"/>
      <w:shd w:val="clear" w:color="auto" w:fill="FFFFFF"/>
      <w:lang w:val="ru-RU" w:eastAsia="ru-RU" w:bidi="ru-RU"/>
    </w:rPr>
  </w:style>
  <w:style w:type="table" w:customStyle="1" w:styleId="10">
    <w:name w:val="Сетка таблицы1"/>
    <w:basedOn w:val="a1"/>
    <w:next w:val="a3"/>
    <w:rsid w:val="000909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Tahoma6pt">
    <w:name w:val="Основной текст (2) + Tahoma;6 pt"/>
    <w:basedOn w:val="2"/>
    <w:rsid w:val="00E04908"/>
    <w:rPr>
      <w:rFonts w:ascii="Tahoma" w:eastAsia="Tahoma" w:hAnsi="Tahoma" w:cs="Tahoma"/>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6pt">
    <w:name w:val="Основной текст (2) + 6 pt"/>
    <w:basedOn w:val="2"/>
    <w:rsid w:val="00E04908"/>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3">
    <w:name w:val="Основной текст (2) + Не курсив"/>
    <w:basedOn w:val="2"/>
    <w:rsid w:val="00D51646"/>
    <w:rPr>
      <w:i/>
      <w:iCs/>
      <w:color w:val="000000"/>
      <w:spacing w:val="0"/>
      <w:w w:val="100"/>
      <w:position w:val="0"/>
      <w:sz w:val="15"/>
      <w:szCs w:val="15"/>
      <w:shd w:val="clear" w:color="auto" w:fill="FFFFFF"/>
      <w:lang w:val="ru-RU" w:eastAsia="ru-RU" w:bidi="ru-RU"/>
    </w:rPr>
  </w:style>
  <w:style w:type="character" w:customStyle="1" w:styleId="29pt0">
    <w:name w:val="Основной текст (2) + 9 pt"/>
    <w:basedOn w:val="2"/>
    <w:rsid w:val="003A122A"/>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styleId="ae">
    <w:name w:val="Emphasis"/>
    <w:basedOn w:val="a0"/>
    <w:qFormat/>
    <w:rsid w:val="00EE2889"/>
    <w:rPr>
      <w:i/>
      <w:iCs/>
    </w:rPr>
  </w:style>
  <w:style w:type="paragraph" w:styleId="af">
    <w:name w:val="Title"/>
    <w:basedOn w:val="a"/>
    <w:next w:val="a"/>
    <w:link w:val="af0"/>
    <w:qFormat/>
    <w:rsid w:val="00EE2889"/>
    <w:pPr>
      <w:contextualSpacing/>
    </w:pPr>
    <w:rPr>
      <w:rFonts w:asciiTheme="majorHAnsi" w:eastAsiaTheme="majorEastAsia" w:hAnsiTheme="majorHAnsi" w:cstheme="majorBidi"/>
      <w:spacing w:val="-10"/>
      <w:kern w:val="28"/>
      <w:sz w:val="56"/>
      <w:szCs w:val="56"/>
    </w:rPr>
  </w:style>
  <w:style w:type="character" w:customStyle="1" w:styleId="af0">
    <w:name w:val="Название Знак"/>
    <w:basedOn w:val="a0"/>
    <w:link w:val="af"/>
    <w:rsid w:val="00EE2889"/>
    <w:rPr>
      <w:rFonts w:asciiTheme="majorHAnsi" w:eastAsiaTheme="majorEastAsia" w:hAnsiTheme="majorHAnsi" w:cstheme="majorBidi"/>
      <w:spacing w:val="-10"/>
      <w:kern w:val="28"/>
      <w:sz w:val="56"/>
      <w:szCs w:val="56"/>
    </w:rPr>
  </w:style>
  <w:style w:type="character" w:customStyle="1" w:styleId="2Garamond65pt">
    <w:name w:val="Основной текст (2) + Garamond;6;5 pt"/>
    <w:basedOn w:val="2"/>
    <w:rsid w:val="00920E8C"/>
    <w:rPr>
      <w:rFonts w:ascii="Garamond" w:eastAsia="Garamond" w:hAnsi="Garamond" w:cs="Garamond"/>
      <w:b w:val="0"/>
      <w:bCs w:val="0"/>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3">
    <w:name w:val="Заголовок №3_"/>
    <w:basedOn w:val="a0"/>
    <w:link w:val="30"/>
    <w:rsid w:val="003269CB"/>
    <w:rPr>
      <w:rFonts w:ascii="Calibri" w:eastAsia="Calibri" w:hAnsi="Calibri" w:cs="Calibri"/>
      <w:b/>
      <w:bCs/>
      <w:sz w:val="22"/>
      <w:szCs w:val="22"/>
      <w:shd w:val="clear" w:color="auto" w:fill="FFFFFF"/>
    </w:rPr>
  </w:style>
  <w:style w:type="character" w:customStyle="1" w:styleId="af1">
    <w:name w:val="Подпись к таблице_"/>
    <w:basedOn w:val="a0"/>
    <w:link w:val="af2"/>
    <w:rsid w:val="003269CB"/>
    <w:rPr>
      <w:rFonts w:ascii="Calibri" w:eastAsia="Calibri" w:hAnsi="Calibri" w:cs="Calibri"/>
      <w:sz w:val="22"/>
      <w:szCs w:val="22"/>
      <w:shd w:val="clear" w:color="auto" w:fill="FFFFFF"/>
    </w:rPr>
  </w:style>
  <w:style w:type="character" w:customStyle="1" w:styleId="2105pt1">
    <w:name w:val="Основной текст (2) + 10;5 pt;Малые прописные"/>
    <w:basedOn w:val="2"/>
    <w:rsid w:val="003269CB"/>
    <w:rPr>
      <w:rFonts w:ascii="Calibri" w:eastAsia="Calibri" w:hAnsi="Calibri" w:cs="Calibri"/>
      <w:b w:val="0"/>
      <w:bCs w:val="0"/>
      <w:i w:val="0"/>
      <w:iCs w:val="0"/>
      <w:smallCaps/>
      <w:strike w:val="0"/>
      <w:color w:val="000000"/>
      <w:spacing w:val="0"/>
      <w:w w:val="100"/>
      <w:position w:val="0"/>
      <w:sz w:val="21"/>
      <w:szCs w:val="21"/>
      <w:u w:val="none"/>
      <w:shd w:val="clear" w:color="auto" w:fill="FFFFFF"/>
      <w:lang w:val="en-US" w:eastAsia="en-US" w:bidi="en-US"/>
    </w:rPr>
  </w:style>
  <w:style w:type="character" w:customStyle="1" w:styleId="24">
    <w:name w:val="Основной текст (2) + Малые прописные"/>
    <w:basedOn w:val="2"/>
    <w:rsid w:val="003269CB"/>
    <w:rPr>
      <w:rFonts w:ascii="Calibri" w:eastAsia="Calibri" w:hAnsi="Calibri" w:cs="Calibri"/>
      <w:b w:val="0"/>
      <w:bCs w:val="0"/>
      <w:i w:val="0"/>
      <w:iCs w:val="0"/>
      <w:smallCaps/>
      <w:strike w:val="0"/>
      <w:color w:val="000000"/>
      <w:spacing w:val="0"/>
      <w:w w:val="100"/>
      <w:position w:val="0"/>
      <w:sz w:val="22"/>
      <w:szCs w:val="22"/>
      <w:u w:val="none"/>
      <w:shd w:val="clear" w:color="auto" w:fill="FFFFFF"/>
      <w:lang w:val="ru-RU" w:eastAsia="ru-RU" w:bidi="ru-RU"/>
    </w:rPr>
  </w:style>
  <w:style w:type="character" w:customStyle="1" w:styleId="31">
    <w:name w:val="Основной текст (3)_"/>
    <w:basedOn w:val="a0"/>
    <w:link w:val="32"/>
    <w:rsid w:val="003269CB"/>
    <w:rPr>
      <w:rFonts w:ascii="Calibri" w:eastAsia="Calibri" w:hAnsi="Calibri" w:cs="Calibri"/>
      <w:b/>
      <w:bCs/>
      <w:sz w:val="22"/>
      <w:szCs w:val="22"/>
      <w:shd w:val="clear" w:color="auto" w:fill="FFFFFF"/>
    </w:rPr>
  </w:style>
  <w:style w:type="character" w:customStyle="1" w:styleId="33">
    <w:name w:val="Основной текст (3) + Не полужирный"/>
    <w:basedOn w:val="31"/>
    <w:rsid w:val="003269CB"/>
    <w:rPr>
      <w:rFonts w:ascii="Calibri" w:eastAsia="Calibri" w:hAnsi="Calibri" w:cs="Calibri"/>
      <w:b/>
      <w:bCs/>
      <w:color w:val="000000"/>
      <w:spacing w:val="0"/>
      <w:w w:val="100"/>
      <w:position w:val="0"/>
      <w:sz w:val="22"/>
      <w:szCs w:val="22"/>
      <w:shd w:val="clear" w:color="auto" w:fill="FFFFFF"/>
      <w:lang w:val="ru-RU" w:eastAsia="ru-RU" w:bidi="ru-RU"/>
    </w:rPr>
  </w:style>
  <w:style w:type="paragraph" w:customStyle="1" w:styleId="30">
    <w:name w:val="Заголовок №3"/>
    <w:basedOn w:val="a"/>
    <w:link w:val="3"/>
    <w:rsid w:val="003269CB"/>
    <w:pPr>
      <w:widowControl w:val="0"/>
      <w:shd w:val="clear" w:color="auto" w:fill="FFFFFF"/>
      <w:spacing w:line="268" w:lineRule="exact"/>
      <w:jc w:val="center"/>
      <w:outlineLvl w:val="2"/>
    </w:pPr>
    <w:rPr>
      <w:rFonts w:ascii="Calibri" w:eastAsia="Calibri" w:hAnsi="Calibri" w:cs="Calibri"/>
      <w:b/>
      <w:bCs/>
      <w:sz w:val="22"/>
      <w:szCs w:val="22"/>
    </w:rPr>
  </w:style>
  <w:style w:type="paragraph" w:customStyle="1" w:styleId="af2">
    <w:name w:val="Подпись к таблице"/>
    <w:basedOn w:val="a"/>
    <w:link w:val="af1"/>
    <w:rsid w:val="003269CB"/>
    <w:pPr>
      <w:widowControl w:val="0"/>
      <w:shd w:val="clear" w:color="auto" w:fill="FFFFFF"/>
      <w:spacing w:line="268" w:lineRule="exact"/>
    </w:pPr>
    <w:rPr>
      <w:rFonts w:ascii="Calibri" w:eastAsia="Calibri" w:hAnsi="Calibri" w:cs="Calibri"/>
      <w:sz w:val="22"/>
      <w:szCs w:val="22"/>
    </w:rPr>
  </w:style>
  <w:style w:type="paragraph" w:customStyle="1" w:styleId="32">
    <w:name w:val="Основной текст (3)"/>
    <w:basedOn w:val="a"/>
    <w:link w:val="31"/>
    <w:rsid w:val="003269CB"/>
    <w:pPr>
      <w:widowControl w:val="0"/>
      <w:shd w:val="clear" w:color="auto" w:fill="FFFFFF"/>
      <w:spacing w:before="320" w:after="240" w:line="268" w:lineRule="exact"/>
      <w:jc w:val="both"/>
    </w:pPr>
    <w:rPr>
      <w:rFonts w:ascii="Calibri" w:eastAsia="Calibri" w:hAnsi="Calibri" w:cs="Calibri"/>
      <w:b/>
      <w:bCs/>
      <w:sz w:val="22"/>
      <w:szCs w:val="22"/>
    </w:rPr>
  </w:style>
  <w:style w:type="character" w:customStyle="1" w:styleId="27pt0">
    <w:name w:val="Основной текст (2) + 7 pt;Не полужирный;Не курсив"/>
    <w:basedOn w:val="2"/>
    <w:rsid w:val="006F6C5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character" w:customStyle="1" w:styleId="25pt">
    <w:name w:val="Основной текст (2) + 5 pt;Не полужирный;Не курсив"/>
    <w:basedOn w:val="2"/>
    <w:rsid w:val="006F6C57"/>
    <w:rPr>
      <w:rFonts w:ascii="Times New Roman" w:eastAsia="Times New Roman" w:hAnsi="Times New Roman" w:cs="Times New Roman"/>
      <w:b/>
      <w:bCs/>
      <w:i/>
      <w:iCs/>
      <w:smallCaps w:val="0"/>
      <w:strike w:val="0"/>
      <w:color w:val="130D11"/>
      <w:spacing w:val="0"/>
      <w:w w:val="100"/>
      <w:position w:val="0"/>
      <w:sz w:val="10"/>
      <w:szCs w:val="1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863938">
      <w:bodyDiv w:val="1"/>
      <w:marLeft w:val="0"/>
      <w:marRight w:val="0"/>
      <w:marTop w:val="0"/>
      <w:marBottom w:val="0"/>
      <w:divBdr>
        <w:top w:val="none" w:sz="0" w:space="0" w:color="auto"/>
        <w:left w:val="none" w:sz="0" w:space="0" w:color="auto"/>
        <w:bottom w:val="none" w:sz="0" w:space="0" w:color="auto"/>
        <w:right w:val="none" w:sz="0" w:space="0" w:color="auto"/>
      </w:divBdr>
    </w:div>
    <w:div w:id="427696046">
      <w:bodyDiv w:val="1"/>
      <w:marLeft w:val="0"/>
      <w:marRight w:val="0"/>
      <w:marTop w:val="0"/>
      <w:marBottom w:val="0"/>
      <w:divBdr>
        <w:top w:val="none" w:sz="0" w:space="0" w:color="auto"/>
        <w:left w:val="none" w:sz="0" w:space="0" w:color="auto"/>
        <w:bottom w:val="none" w:sz="0" w:space="0" w:color="auto"/>
        <w:right w:val="none" w:sz="0" w:space="0" w:color="auto"/>
      </w:divBdr>
      <w:divsChild>
        <w:div w:id="1546717178">
          <w:marLeft w:val="0"/>
          <w:marRight w:val="0"/>
          <w:marTop w:val="0"/>
          <w:marBottom w:val="0"/>
          <w:divBdr>
            <w:top w:val="none" w:sz="0" w:space="0" w:color="auto"/>
            <w:left w:val="none" w:sz="0" w:space="0" w:color="auto"/>
            <w:bottom w:val="none" w:sz="0" w:space="0" w:color="auto"/>
            <w:right w:val="none" w:sz="0" w:space="0" w:color="auto"/>
          </w:divBdr>
          <w:divsChild>
            <w:div w:id="9761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71700">
      <w:bodyDiv w:val="1"/>
      <w:marLeft w:val="0"/>
      <w:marRight w:val="0"/>
      <w:marTop w:val="0"/>
      <w:marBottom w:val="0"/>
      <w:divBdr>
        <w:top w:val="none" w:sz="0" w:space="0" w:color="auto"/>
        <w:left w:val="none" w:sz="0" w:space="0" w:color="auto"/>
        <w:bottom w:val="none" w:sz="0" w:space="0" w:color="auto"/>
        <w:right w:val="none" w:sz="0" w:space="0" w:color="auto"/>
      </w:divBdr>
    </w:div>
    <w:div w:id="1076900361">
      <w:bodyDiv w:val="1"/>
      <w:marLeft w:val="0"/>
      <w:marRight w:val="0"/>
      <w:marTop w:val="0"/>
      <w:marBottom w:val="0"/>
      <w:divBdr>
        <w:top w:val="none" w:sz="0" w:space="0" w:color="auto"/>
        <w:left w:val="none" w:sz="0" w:space="0" w:color="auto"/>
        <w:bottom w:val="none" w:sz="0" w:space="0" w:color="auto"/>
        <w:right w:val="none" w:sz="0" w:space="0" w:color="auto"/>
      </w:divBdr>
    </w:div>
    <w:div w:id="1169296435">
      <w:bodyDiv w:val="1"/>
      <w:marLeft w:val="0"/>
      <w:marRight w:val="0"/>
      <w:marTop w:val="0"/>
      <w:marBottom w:val="0"/>
      <w:divBdr>
        <w:top w:val="none" w:sz="0" w:space="0" w:color="auto"/>
        <w:left w:val="none" w:sz="0" w:space="0" w:color="auto"/>
        <w:bottom w:val="none" w:sz="0" w:space="0" w:color="auto"/>
        <w:right w:val="none" w:sz="0" w:space="0" w:color="auto"/>
      </w:divBdr>
      <w:divsChild>
        <w:div w:id="399060850">
          <w:marLeft w:val="0"/>
          <w:marRight w:val="0"/>
          <w:marTop w:val="0"/>
          <w:marBottom w:val="0"/>
          <w:divBdr>
            <w:top w:val="none" w:sz="0" w:space="0" w:color="auto"/>
            <w:left w:val="single" w:sz="12" w:space="0" w:color="000000"/>
            <w:bottom w:val="none" w:sz="0" w:space="0" w:color="auto"/>
            <w:right w:val="single" w:sz="12" w:space="0" w:color="000000"/>
          </w:divBdr>
          <w:divsChild>
            <w:div w:id="894437517">
              <w:marLeft w:val="0"/>
              <w:marRight w:val="0"/>
              <w:marTop w:val="0"/>
              <w:marBottom w:val="0"/>
              <w:divBdr>
                <w:top w:val="none" w:sz="0" w:space="0" w:color="auto"/>
                <w:left w:val="none" w:sz="0" w:space="0" w:color="auto"/>
                <w:bottom w:val="none" w:sz="0" w:space="0" w:color="auto"/>
                <w:right w:val="none" w:sz="0" w:space="0" w:color="auto"/>
              </w:divBdr>
              <w:divsChild>
                <w:div w:id="567807952">
                  <w:marLeft w:val="0"/>
                  <w:marRight w:val="0"/>
                  <w:marTop w:val="0"/>
                  <w:marBottom w:val="0"/>
                  <w:divBdr>
                    <w:top w:val="none" w:sz="0" w:space="0" w:color="auto"/>
                    <w:left w:val="none" w:sz="0" w:space="0" w:color="auto"/>
                    <w:bottom w:val="none" w:sz="0" w:space="0" w:color="auto"/>
                    <w:right w:val="none" w:sz="0" w:space="0" w:color="auto"/>
                  </w:divBdr>
                  <w:divsChild>
                    <w:div w:id="17346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889579">
      <w:bodyDiv w:val="1"/>
      <w:marLeft w:val="0"/>
      <w:marRight w:val="0"/>
      <w:marTop w:val="0"/>
      <w:marBottom w:val="0"/>
      <w:divBdr>
        <w:top w:val="none" w:sz="0" w:space="0" w:color="auto"/>
        <w:left w:val="none" w:sz="0" w:space="0" w:color="auto"/>
        <w:bottom w:val="none" w:sz="0" w:space="0" w:color="auto"/>
        <w:right w:val="none" w:sz="0" w:space="0" w:color="auto"/>
      </w:divBdr>
    </w:div>
    <w:div w:id="1305280556">
      <w:bodyDiv w:val="1"/>
      <w:marLeft w:val="0"/>
      <w:marRight w:val="0"/>
      <w:marTop w:val="0"/>
      <w:marBottom w:val="0"/>
      <w:divBdr>
        <w:top w:val="none" w:sz="0" w:space="0" w:color="auto"/>
        <w:left w:val="none" w:sz="0" w:space="0" w:color="auto"/>
        <w:bottom w:val="none" w:sz="0" w:space="0" w:color="auto"/>
        <w:right w:val="none" w:sz="0" w:space="0" w:color="auto"/>
      </w:divBdr>
    </w:div>
    <w:div w:id="1598907881">
      <w:bodyDiv w:val="1"/>
      <w:marLeft w:val="0"/>
      <w:marRight w:val="0"/>
      <w:marTop w:val="0"/>
      <w:marBottom w:val="0"/>
      <w:divBdr>
        <w:top w:val="none" w:sz="0" w:space="0" w:color="auto"/>
        <w:left w:val="none" w:sz="0" w:space="0" w:color="auto"/>
        <w:bottom w:val="none" w:sz="0" w:space="0" w:color="auto"/>
        <w:right w:val="none" w:sz="0" w:space="0" w:color="auto"/>
      </w:divBdr>
    </w:div>
    <w:div w:id="1823690006">
      <w:bodyDiv w:val="1"/>
      <w:marLeft w:val="0"/>
      <w:marRight w:val="0"/>
      <w:marTop w:val="0"/>
      <w:marBottom w:val="0"/>
      <w:divBdr>
        <w:top w:val="none" w:sz="0" w:space="0" w:color="auto"/>
        <w:left w:val="none" w:sz="0" w:space="0" w:color="auto"/>
        <w:bottom w:val="none" w:sz="0" w:space="0" w:color="auto"/>
        <w:right w:val="none" w:sz="0" w:space="0" w:color="auto"/>
      </w:divBdr>
    </w:div>
    <w:div w:id="198746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E0945-95F4-4C93-AE96-4E45593F3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3032</TotalTime>
  <Pages>2</Pages>
  <Words>383</Words>
  <Characters>2184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2562</CharactersWithSpaces>
  <SharedDoc>false</SharedDoc>
  <HLinks>
    <vt:vector size="6" baseType="variant">
      <vt:variant>
        <vt:i4>917513</vt:i4>
      </vt:variant>
      <vt:variant>
        <vt:i4>0</vt:i4>
      </vt:variant>
      <vt:variant>
        <vt:i4>0</vt:i4>
      </vt:variant>
      <vt:variant>
        <vt:i4>5</vt:i4>
      </vt:variant>
      <vt:variant>
        <vt:lpwstr>mailto:kaisar_mayakov@mail.ru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Дидар Саудагеров</cp:lastModifiedBy>
  <cp:revision>369</cp:revision>
  <dcterms:created xsi:type="dcterms:W3CDTF">2012-01-13T12:27:00Z</dcterms:created>
  <dcterms:modified xsi:type="dcterms:W3CDTF">2020-10-05T09:37:00Z</dcterms:modified>
</cp:coreProperties>
</file>