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233" w:rsidRPr="00B15808" w:rsidRDefault="00005207" w:rsidP="00A7429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B15808">
        <w:rPr>
          <w:rFonts w:asciiTheme="minorHAnsi" w:hAnsiTheme="minorHAnsi" w:cstheme="minorHAnsi"/>
          <w:b/>
          <w:color w:val="000000" w:themeColor="text1"/>
        </w:rPr>
        <w:t>Карточка реквизитов организации</w:t>
      </w:r>
    </w:p>
    <w:p w:rsidR="00E31233" w:rsidRPr="00B15808" w:rsidRDefault="00005207" w:rsidP="00A7429D">
      <w:pPr>
        <w:jc w:val="center"/>
        <w:rPr>
          <w:rFonts w:asciiTheme="minorHAnsi" w:hAnsiTheme="minorHAnsi" w:cstheme="minorHAnsi"/>
          <w:b/>
          <w:color w:val="000000" w:themeColor="text1"/>
        </w:rPr>
      </w:pPr>
      <w:r w:rsidRPr="00B15808">
        <w:rPr>
          <w:rFonts w:asciiTheme="minorHAnsi" w:hAnsiTheme="minorHAnsi" w:cstheme="minorHAnsi"/>
          <w:b/>
          <w:color w:val="000000" w:themeColor="text1"/>
        </w:rPr>
        <w:t>Общество с ограниченной ответственностью</w:t>
      </w:r>
      <w:r w:rsidRPr="00B15808">
        <w:rPr>
          <w:rFonts w:asciiTheme="minorHAnsi" w:hAnsiTheme="minorHAnsi" w:cstheme="minorHAnsi"/>
          <w:b/>
          <w:color w:val="000000" w:themeColor="text1"/>
        </w:rPr>
        <w:br/>
        <w:t>«Г</w:t>
      </w:r>
      <w:r w:rsidR="003D59BC" w:rsidRPr="00B15808">
        <w:rPr>
          <w:rFonts w:asciiTheme="minorHAnsi" w:hAnsiTheme="minorHAnsi" w:cstheme="minorHAnsi"/>
          <w:b/>
          <w:color w:val="000000" w:themeColor="text1"/>
        </w:rPr>
        <w:t>К</w:t>
      </w:r>
      <w:r w:rsidRPr="00B15808">
        <w:rPr>
          <w:rFonts w:asciiTheme="minorHAnsi" w:hAnsiTheme="minorHAnsi" w:cstheme="minorHAnsi"/>
          <w:b/>
          <w:color w:val="000000" w:themeColor="text1"/>
        </w:rPr>
        <w:t xml:space="preserve"> Стройинтеграция»</w:t>
      </w:r>
    </w:p>
    <w:p w:rsidR="00A7429D" w:rsidRPr="00B15808" w:rsidRDefault="00A7429D" w:rsidP="00553AB4">
      <w:pPr>
        <w:spacing w:before="120"/>
        <w:rPr>
          <w:rFonts w:asciiTheme="minorHAnsi" w:hAnsiTheme="minorHAnsi" w:cstheme="minorHAnsi"/>
          <w:b/>
          <w:color w:val="000000" w:themeColor="text1"/>
        </w:rPr>
      </w:pPr>
    </w:p>
    <w:tbl>
      <w:tblPr>
        <w:tblOverlap w:val="never"/>
        <w:tblW w:w="98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4"/>
        <w:gridCol w:w="5851"/>
      </w:tblGrid>
      <w:tr w:rsidR="00B15808" w:rsidRPr="00B15808" w:rsidTr="00553AB4">
        <w:trPr>
          <w:trHeight w:hRule="exact" w:val="72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Полное наименование организации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 xml:space="preserve">Общество с ограниченной ответственностью «Группа 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 xml:space="preserve">Компаний </w:t>
            </w:r>
            <w:r w:rsidRPr="00B15808">
              <w:rPr>
                <w:rFonts w:asciiTheme="minorHAnsi" w:hAnsiTheme="minorHAnsi" w:cstheme="minorHAnsi"/>
                <w:color w:val="000000" w:themeColor="text1"/>
              </w:rPr>
              <w:t>Стройинтеграция»</w:t>
            </w:r>
          </w:p>
        </w:tc>
      </w:tr>
      <w:tr w:rsidR="00B15808" w:rsidRPr="00B15808" w:rsidTr="00553AB4">
        <w:trPr>
          <w:trHeight w:hRule="exact" w:val="575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553AB4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Краткое наименование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 w:after="24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ООО «Г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>К</w:t>
            </w:r>
            <w:r w:rsidRPr="00B15808">
              <w:rPr>
                <w:rFonts w:asciiTheme="minorHAnsi" w:hAnsiTheme="minorHAnsi" w:cstheme="minorHAnsi"/>
                <w:color w:val="000000" w:themeColor="text1"/>
              </w:rPr>
              <w:t xml:space="preserve"> Стройинтеграция»</w:t>
            </w:r>
          </w:p>
        </w:tc>
      </w:tr>
      <w:tr w:rsidR="00B15808" w:rsidRPr="00B15808" w:rsidTr="00553AB4">
        <w:trPr>
          <w:trHeight w:hRule="exact" w:val="721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3A133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Юридический адрес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129344, г. Москва, ул. Верхоянская, д.18, корп.2, эт. 0, пом.2, ком. 4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B15808">
              <w:rPr>
                <w:rFonts w:asciiTheme="minorHAnsi" w:hAnsiTheme="minorHAnsi" w:cstheme="minorHAnsi"/>
                <w:color w:val="000000" w:themeColor="text1"/>
              </w:rPr>
              <w:t>(РМ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>192</w:t>
            </w:r>
            <w:r w:rsidRPr="00B15808">
              <w:rPr>
                <w:rFonts w:asciiTheme="minorHAnsi" w:hAnsiTheme="minorHAnsi" w:cstheme="minorHAnsi"/>
                <w:color w:val="000000" w:themeColor="text1"/>
              </w:rPr>
              <w:t>)</w:t>
            </w:r>
          </w:p>
        </w:tc>
      </w:tr>
      <w:tr w:rsidR="00B15808" w:rsidRPr="00B15808" w:rsidTr="00553AB4">
        <w:trPr>
          <w:trHeight w:hRule="exact" w:val="695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337" w:rsidRPr="00B15808" w:rsidRDefault="00CF568C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Почтовый адрес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337" w:rsidRPr="00B15808" w:rsidRDefault="00235F71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129344, г. Москва, ул. Верхоянская, д.18, корп.2, эт. 0, пом.2, ком. 4 (РМ192)</w:t>
            </w:r>
          </w:p>
        </w:tc>
      </w:tr>
      <w:tr w:rsidR="00B15808" w:rsidRPr="00B15808" w:rsidTr="00553AB4">
        <w:trPr>
          <w:trHeight w:hRule="exact" w:val="40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ИНН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771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>6939203</w:t>
            </w:r>
          </w:p>
        </w:tc>
      </w:tr>
      <w:tr w:rsidR="00B15808" w:rsidRPr="00B15808" w:rsidTr="00553AB4">
        <w:trPr>
          <w:trHeight w:hRule="exact" w:val="403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КПП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77160</w:t>
            </w:r>
            <w:r w:rsidR="003D59BC" w:rsidRPr="00B15808">
              <w:rPr>
                <w:rFonts w:asciiTheme="minorHAnsi" w:hAnsiTheme="minorHAnsi" w:cstheme="minorHAnsi"/>
                <w:color w:val="000000" w:themeColor="text1"/>
              </w:rPr>
              <w:t>1001</w:t>
            </w:r>
          </w:p>
        </w:tc>
      </w:tr>
      <w:tr w:rsidR="00B15808" w:rsidRPr="00B15808" w:rsidTr="00553AB4">
        <w:trPr>
          <w:trHeight w:hRule="exact" w:val="370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ОГРН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3D59BC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 xml:space="preserve">1197746442805 </w:t>
            </w:r>
          </w:p>
        </w:tc>
      </w:tr>
      <w:tr w:rsidR="00B15808" w:rsidRPr="00B15808" w:rsidTr="00553AB4">
        <w:trPr>
          <w:trHeight w:hRule="exact" w:val="370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1337" w:rsidRPr="00B15808" w:rsidRDefault="003A133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ОКВЭД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1337" w:rsidRPr="00B15808" w:rsidRDefault="003A133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46.73</w:t>
            </w:r>
          </w:p>
        </w:tc>
      </w:tr>
      <w:tr w:rsidR="00B15808" w:rsidRPr="00B15808" w:rsidTr="00553AB4">
        <w:trPr>
          <w:trHeight w:hRule="exact" w:val="370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ОКПО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3D59BC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40651827</w:t>
            </w:r>
          </w:p>
          <w:p w:rsidR="003A1337" w:rsidRPr="00B15808" w:rsidRDefault="003A133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1337" w:rsidRPr="00B15808" w:rsidRDefault="003A133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</w:p>
          <w:p w:rsidR="003A1337" w:rsidRPr="00B15808" w:rsidRDefault="003A133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B15808" w:rsidRPr="00B15808" w:rsidTr="00553AB4">
        <w:trPr>
          <w:trHeight w:hRule="exact" w:val="413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Банк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B15808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  <w:spacing w:val="-4"/>
                <w:shd w:val="clear" w:color="auto" w:fill="FFFFFF"/>
              </w:rPr>
              <w:t>ТОЧКА ПАО БАНКА "ФК ОТКРЫТИЕ"</w:t>
            </w:r>
          </w:p>
        </w:tc>
      </w:tr>
      <w:tr w:rsidR="00B15808" w:rsidRPr="00B15808" w:rsidTr="00553AB4">
        <w:trPr>
          <w:trHeight w:hRule="exact" w:val="413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БИК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B15808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  <w:spacing w:val="-4"/>
                <w:shd w:val="clear" w:color="auto" w:fill="FFFFFF"/>
              </w:rPr>
              <w:t>044525999</w:t>
            </w:r>
          </w:p>
        </w:tc>
      </w:tr>
      <w:tr w:rsidR="00B15808" w:rsidRPr="00B15808" w:rsidTr="00553AB4">
        <w:trPr>
          <w:trHeight w:hRule="exact" w:val="40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Корр, счет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B15808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  <w:spacing w:val="-4"/>
                <w:shd w:val="clear" w:color="auto" w:fill="FFFFFF"/>
              </w:rPr>
              <w:t>30101810845250000999</w:t>
            </w:r>
          </w:p>
        </w:tc>
      </w:tr>
      <w:tr w:rsidR="00B15808" w:rsidRPr="00B15808" w:rsidTr="00553AB4">
        <w:trPr>
          <w:trHeight w:hRule="exact" w:val="40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Расчетный счет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B15808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  <w:spacing w:val="-4"/>
                <w:shd w:val="clear" w:color="auto" w:fill="FFFFFF"/>
              </w:rPr>
              <w:t>40702810101500059365</w:t>
            </w:r>
          </w:p>
        </w:tc>
      </w:tr>
      <w:tr w:rsidR="00B15808" w:rsidRPr="00B15808" w:rsidTr="00553AB4">
        <w:trPr>
          <w:trHeight w:hRule="exact" w:val="484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Генеральный директор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Клецкий Антон Ильич</w:t>
            </w:r>
          </w:p>
        </w:tc>
      </w:tr>
      <w:tr w:rsidR="00B15808" w:rsidRPr="00B15808" w:rsidTr="00553AB4">
        <w:trPr>
          <w:trHeight w:hRule="exact" w:val="49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50BA2" w:rsidRPr="00B15808" w:rsidRDefault="00650BA2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Главный бухгалтер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0BA2" w:rsidRPr="00B15808" w:rsidRDefault="00712783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Клецкий Антон Ильич</w:t>
            </w:r>
          </w:p>
        </w:tc>
      </w:tr>
      <w:tr w:rsidR="00B15808" w:rsidRPr="00B15808" w:rsidTr="00553AB4">
        <w:trPr>
          <w:trHeight w:hRule="exact" w:val="436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Email: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1233" w:rsidRPr="00B15808" w:rsidRDefault="00553AB4" w:rsidP="00553AB4">
            <w:pPr>
              <w:spacing w:before="120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  <w:lang w:val="en-US"/>
              </w:rPr>
              <w:t>info</w:t>
            </w:r>
            <w:r w:rsidR="00A820CC" w:rsidRPr="00B15808">
              <w:rPr>
                <w:rFonts w:asciiTheme="minorHAnsi" w:hAnsiTheme="minorHAnsi" w:cstheme="minorHAnsi"/>
                <w:color w:val="000000" w:themeColor="text1"/>
                <w:lang w:val="en-US"/>
              </w:rPr>
              <w:t>@integra-holding.ru</w:t>
            </w:r>
          </w:p>
        </w:tc>
      </w:tr>
      <w:tr w:rsidR="00B15808" w:rsidRPr="00B15808" w:rsidTr="00553AB4">
        <w:trPr>
          <w:trHeight w:hRule="exact" w:val="44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1233" w:rsidRPr="00B15808" w:rsidRDefault="00005207" w:rsidP="00553AB4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 w:colFirst="0" w:colLast="1"/>
            <w:r w:rsidRPr="00B15808">
              <w:rPr>
                <w:rFonts w:asciiTheme="minorHAnsi" w:hAnsiTheme="minorHAnsi" w:cstheme="minorHAnsi"/>
                <w:b/>
                <w:color w:val="000000" w:themeColor="text1"/>
              </w:rPr>
              <w:t>Телефон: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233" w:rsidRPr="00B15808" w:rsidRDefault="00A820CC" w:rsidP="00806712">
            <w:pPr>
              <w:spacing w:before="120"/>
              <w:rPr>
                <w:rFonts w:asciiTheme="minorHAnsi" w:hAnsiTheme="minorHAnsi" w:cstheme="minorHAnsi"/>
                <w:color w:val="000000" w:themeColor="text1"/>
              </w:rPr>
            </w:pPr>
            <w:r w:rsidRPr="00B15808">
              <w:rPr>
                <w:rFonts w:asciiTheme="minorHAnsi" w:hAnsiTheme="minorHAnsi" w:cstheme="minorHAnsi"/>
                <w:color w:val="000000" w:themeColor="text1"/>
              </w:rPr>
              <w:t>+7 495</w:t>
            </w:r>
            <w:r w:rsidR="00806712">
              <w:rPr>
                <w:rFonts w:asciiTheme="minorHAnsi" w:hAnsiTheme="minorHAnsi" w:cstheme="minorHAnsi"/>
                <w:color w:val="000000" w:themeColor="text1"/>
              </w:rPr>
              <w:t> 532 74 80</w:t>
            </w:r>
          </w:p>
        </w:tc>
      </w:tr>
      <w:bookmarkEnd w:id="0"/>
      <w:tr w:rsidR="005162B3" w:rsidRPr="00B15808" w:rsidTr="00B42F75">
        <w:trPr>
          <w:trHeight w:hRule="exact" w:val="44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162B3" w:rsidRDefault="005162B3" w:rsidP="005162B3">
            <w:pPr>
              <w:pStyle w:val="a5"/>
              <w:shd w:val="clear" w:color="auto" w:fill="auto"/>
              <w:rPr>
                <w:b/>
                <w:bCs/>
                <w:color w:val="auto"/>
              </w:rPr>
            </w:pPr>
            <w:r>
              <w:rPr>
                <w:b/>
                <w:bCs/>
              </w:rPr>
              <w:t>ОКАТО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62B3" w:rsidRDefault="005162B3" w:rsidP="005162B3">
            <w:pPr>
              <w:pStyle w:val="a5"/>
              <w:shd w:val="clear" w:color="auto" w:fill="auto"/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45280556000 - Бабушкинский</w:t>
            </w:r>
          </w:p>
        </w:tc>
      </w:tr>
      <w:tr w:rsidR="005162B3" w:rsidRPr="00B15808" w:rsidTr="00B42F75">
        <w:trPr>
          <w:trHeight w:hRule="exact" w:val="44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162B3" w:rsidRDefault="005162B3" w:rsidP="005162B3">
            <w:pPr>
              <w:pStyle w:val="a5"/>
              <w:shd w:val="clear" w:color="auto" w:fill="auto"/>
              <w:rPr>
                <w:b/>
                <w:bCs/>
              </w:rPr>
            </w:pPr>
            <w:r>
              <w:rPr>
                <w:b/>
                <w:bCs/>
              </w:rPr>
              <w:t>ОКТМО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62B3" w:rsidRDefault="005162B3" w:rsidP="005162B3">
            <w:pPr>
              <w:pStyle w:val="a5"/>
              <w:shd w:val="clear" w:color="auto" w:fill="auto"/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45351000000 - муниципальный округ Бабушкинский</w:t>
            </w:r>
          </w:p>
        </w:tc>
      </w:tr>
    </w:tbl>
    <w:p w:rsidR="00E31233" w:rsidRPr="00B15808" w:rsidRDefault="00E31233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p w:rsidR="00553AB4" w:rsidRPr="00B15808" w:rsidRDefault="00553AB4" w:rsidP="00553AB4">
      <w:pPr>
        <w:spacing w:before="120"/>
        <w:rPr>
          <w:rFonts w:asciiTheme="minorHAnsi" w:hAnsiTheme="minorHAnsi" w:cstheme="minorHAnsi"/>
          <w:color w:val="000000" w:themeColor="text1"/>
        </w:rPr>
      </w:pPr>
    </w:p>
    <w:sectPr w:rsidR="00553AB4" w:rsidRPr="00B15808">
      <w:pgSz w:w="11900" w:h="16840"/>
      <w:pgMar w:top="1695" w:right="1154" w:bottom="1476" w:left="901" w:header="1267" w:footer="10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227" w:rsidRDefault="00BE1227">
      <w:r>
        <w:separator/>
      </w:r>
    </w:p>
  </w:endnote>
  <w:endnote w:type="continuationSeparator" w:id="0">
    <w:p w:rsidR="00BE1227" w:rsidRDefault="00BE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227" w:rsidRDefault="00BE1227"/>
  </w:footnote>
  <w:footnote w:type="continuationSeparator" w:id="0">
    <w:p w:rsidR="00BE1227" w:rsidRDefault="00BE122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233"/>
    <w:rsid w:val="00005207"/>
    <w:rsid w:val="000106A0"/>
    <w:rsid w:val="000A787D"/>
    <w:rsid w:val="000D3722"/>
    <w:rsid w:val="00235F71"/>
    <w:rsid w:val="003978BA"/>
    <w:rsid w:val="003A1337"/>
    <w:rsid w:val="003D59BC"/>
    <w:rsid w:val="004F6C7E"/>
    <w:rsid w:val="005162B3"/>
    <w:rsid w:val="00553AB4"/>
    <w:rsid w:val="00650BA2"/>
    <w:rsid w:val="00712783"/>
    <w:rsid w:val="00806712"/>
    <w:rsid w:val="008A4ACA"/>
    <w:rsid w:val="00A7429D"/>
    <w:rsid w:val="00A820CC"/>
    <w:rsid w:val="00B15808"/>
    <w:rsid w:val="00BA5D76"/>
    <w:rsid w:val="00BE1227"/>
    <w:rsid w:val="00C333C9"/>
    <w:rsid w:val="00CF568C"/>
    <w:rsid w:val="00E31233"/>
    <w:rsid w:val="00F4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DBE110-2E9E-4A91-9444-2259F8E3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00"/>
      <w:jc w:val="center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500"/>
      <w:jc w:val="center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3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Елизавета Илезова</cp:lastModifiedBy>
  <cp:revision>4</cp:revision>
  <dcterms:created xsi:type="dcterms:W3CDTF">2020-06-29T06:17:00Z</dcterms:created>
  <dcterms:modified xsi:type="dcterms:W3CDTF">2020-10-19T10:07:00Z</dcterms:modified>
</cp:coreProperties>
</file>