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CC5" w:rsidRDefault="004806B4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321.4pt">
            <v:imagedata r:id="rId5" o:title="Измерительное устройство с приводом"/>
          </v:shape>
        </w:pict>
      </w:r>
    </w:p>
    <w:p w:rsidR="004806B4" w:rsidRDefault="004806B4"/>
    <w:p w:rsidR="004806B4" w:rsidRDefault="004806B4" w:rsidP="004806B4">
      <w:r>
        <w:t xml:space="preserve">Активное измерительное устройство с микроконтроллером СОЭП-3/1 - предназначено для вытяжки материала с автоматической обрезкой по заданной длине с автозапуском. </w:t>
      </w:r>
    </w:p>
    <w:p w:rsidR="004806B4" w:rsidRDefault="004806B4" w:rsidP="004806B4">
      <w:r>
        <w:t xml:space="preserve">Стоимость изготовления – 150 000 рублей. </w:t>
      </w:r>
    </w:p>
    <w:p w:rsidR="004806B4" w:rsidRDefault="004806B4" w:rsidP="004806B4">
      <w:r>
        <w:t>Срок изготовления 25-35 рабочих</w:t>
      </w:r>
      <w:bookmarkStart w:id="0" w:name="_GoBack"/>
      <w:bookmarkEnd w:id="0"/>
      <w:r>
        <w:t xml:space="preserve"> дней. </w:t>
      </w:r>
    </w:p>
    <w:sectPr w:rsidR="004806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A625D9"/>
    <w:multiLevelType w:val="hybridMultilevel"/>
    <w:tmpl w:val="070CAB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6B4"/>
    <w:rsid w:val="004806B4"/>
    <w:rsid w:val="008F7F3C"/>
    <w:rsid w:val="00FA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129A1"/>
  <w15:chartTrackingRefBased/>
  <w15:docId w15:val="{3E2B0043-8787-4DF3-8939-97192BE66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06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Evgeny Zenin</dc:creator>
  <cp:keywords/>
  <dc:description/>
  <cp:lastModifiedBy>Evgeny Zenin</cp:lastModifiedBy>
  <cp:revision>1</cp:revision>
  <dcterms:created xsi:type="dcterms:W3CDTF">2020-03-04T07:50:00Z</dcterms:created>
  <dcterms:modified xsi:type="dcterms:W3CDTF">2020-03-04T09:14:00Z</dcterms:modified>
</cp:coreProperties>
</file>