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5AD" w:rsidRPr="00315DCE" w:rsidRDefault="009E45AD">
      <w:pPr>
        <w:rPr>
          <w:rFonts w:ascii="Times New Roman" w:hAnsi="Times New Roman"/>
        </w:rPr>
      </w:pPr>
    </w:p>
    <w:p w:rsidR="009E45AD" w:rsidRPr="004C4E6E" w:rsidRDefault="004C4E6E" w:rsidP="00315D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КАРТОЧКА ПРЕДПРИЯТИЯ</w:t>
      </w:r>
    </w:p>
    <w:p w:rsidR="009E45AD" w:rsidRDefault="009E45AD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823"/>
        <w:gridCol w:w="5748"/>
      </w:tblGrid>
      <w:tr w:rsidR="009E45AD" w:rsidRPr="000D0C4F" w:rsidTr="006329ED">
        <w:trPr>
          <w:trHeight w:val="794"/>
        </w:trPr>
        <w:tc>
          <w:tcPr>
            <w:tcW w:w="3823" w:type="dxa"/>
            <w:vAlign w:val="center"/>
          </w:tcPr>
          <w:p w:rsidR="009E45AD" w:rsidRPr="00D70635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70635">
              <w:rPr>
                <w:rFonts w:ascii="Times New Roman" w:hAnsi="Times New Roman"/>
                <w:b/>
                <w:bCs/>
                <w:sz w:val="28"/>
                <w:szCs w:val="28"/>
              </w:rPr>
              <w:t>Полное</w:t>
            </w:r>
          </w:p>
          <w:p w:rsidR="009E45AD" w:rsidRPr="00D70635" w:rsidRDefault="006329E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70635">
              <w:rPr>
                <w:rFonts w:ascii="Times New Roman" w:hAnsi="Times New Roman"/>
                <w:b/>
                <w:bCs/>
                <w:sz w:val="28"/>
                <w:szCs w:val="28"/>
              </w:rPr>
              <w:t>н</w:t>
            </w:r>
            <w:r w:rsidR="009E45AD" w:rsidRPr="00D70635">
              <w:rPr>
                <w:rFonts w:ascii="Times New Roman" w:hAnsi="Times New Roman"/>
                <w:b/>
                <w:bCs/>
                <w:sz w:val="28"/>
                <w:szCs w:val="28"/>
              </w:rPr>
              <w:t>аименование</w:t>
            </w:r>
          </w:p>
        </w:tc>
        <w:tc>
          <w:tcPr>
            <w:tcW w:w="5748" w:type="dxa"/>
            <w:vAlign w:val="center"/>
          </w:tcPr>
          <w:p w:rsidR="009E45AD" w:rsidRPr="00D70635" w:rsidRDefault="009E45AD" w:rsidP="009258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70635">
              <w:rPr>
                <w:rFonts w:ascii="Times New Roman" w:hAnsi="Times New Roman"/>
                <w:bCs/>
                <w:sz w:val="28"/>
                <w:szCs w:val="28"/>
              </w:rPr>
              <w:t xml:space="preserve">Общество с ограниченной ответственностью </w:t>
            </w:r>
            <w:r w:rsidR="00925853" w:rsidRPr="00D70635">
              <w:rPr>
                <w:rFonts w:ascii="Times New Roman" w:hAnsi="Times New Roman"/>
                <w:bCs/>
                <w:sz w:val="28"/>
                <w:szCs w:val="28"/>
              </w:rPr>
              <w:t>«Технос»</w:t>
            </w:r>
          </w:p>
        </w:tc>
      </w:tr>
      <w:tr w:rsidR="009E45AD" w:rsidRPr="000D0C4F" w:rsidTr="006329ED">
        <w:trPr>
          <w:trHeight w:val="794"/>
        </w:trPr>
        <w:tc>
          <w:tcPr>
            <w:tcW w:w="3823" w:type="dxa"/>
            <w:vAlign w:val="center"/>
          </w:tcPr>
          <w:p w:rsidR="009E45AD" w:rsidRPr="00D70635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70635">
              <w:rPr>
                <w:rFonts w:ascii="Times New Roman" w:hAnsi="Times New Roman"/>
                <w:b/>
                <w:bCs/>
                <w:sz w:val="28"/>
                <w:szCs w:val="28"/>
              </w:rPr>
              <w:t>Сокращенное</w:t>
            </w:r>
          </w:p>
          <w:p w:rsidR="009E45AD" w:rsidRPr="00D70635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706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748" w:type="dxa"/>
            <w:vAlign w:val="center"/>
          </w:tcPr>
          <w:p w:rsidR="009E45AD" w:rsidRPr="00D70635" w:rsidRDefault="009E45AD" w:rsidP="009258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70635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r w:rsidR="00925853" w:rsidRPr="00D70635">
              <w:rPr>
                <w:rFonts w:ascii="Times New Roman" w:hAnsi="Times New Roman"/>
                <w:bCs/>
                <w:sz w:val="28"/>
                <w:szCs w:val="28"/>
              </w:rPr>
              <w:t>Технос</w:t>
            </w:r>
            <w:r w:rsidRPr="00D70635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</w:tc>
      </w:tr>
      <w:tr w:rsidR="004F2523" w:rsidRPr="000D0C4F" w:rsidTr="006329ED">
        <w:trPr>
          <w:trHeight w:val="794"/>
        </w:trPr>
        <w:tc>
          <w:tcPr>
            <w:tcW w:w="3823" w:type="dxa"/>
            <w:vAlign w:val="center"/>
          </w:tcPr>
          <w:p w:rsidR="004F2523" w:rsidRPr="00D70635" w:rsidRDefault="004F2523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Сфера деятельности</w:t>
            </w:r>
          </w:p>
        </w:tc>
        <w:tc>
          <w:tcPr>
            <w:tcW w:w="5748" w:type="dxa"/>
            <w:vAlign w:val="center"/>
          </w:tcPr>
          <w:p w:rsidR="004F2523" w:rsidRPr="00D70635" w:rsidRDefault="004F2523" w:rsidP="009D2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Производство и продажа быстродействующих автоматических выключателей и комплектующих, электротехнической продукции</w:t>
            </w:r>
          </w:p>
        </w:tc>
      </w:tr>
      <w:tr w:rsidR="009E45AD" w:rsidRPr="000D0C4F" w:rsidTr="006329ED">
        <w:trPr>
          <w:trHeight w:val="397"/>
        </w:trPr>
        <w:tc>
          <w:tcPr>
            <w:tcW w:w="3823" w:type="dxa"/>
            <w:vAlign w:val="center"/>
          </w:tcPr>
          <w:p w:rsidR="009E45AD" w:rsidRPr="00D70635" w:rsidRDefault="009E45AD" w:rsidP="000D0C4F">
            <w:pPr>
              <w:tabs>
                <w:tab w:val="left" w:pos="28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70635">
              <w:rPr>
                <w:rFonts w:ascii="Times New Roman" w:hAnsi="Times New Roman"/>
                <w:b/>
                <w:bCs/>
                <w:sz w:val="28"/>
                <w:szCs w:val="28"/>
              </w:rPr>
              <w:t>Юридический адрес</w:t>
            </w:r>
            <w:r w:rsidRPr="00D70635">
              <w:rPr>
                <w:rFonts w:ascii="Times New Roman" w:hAnsi="Times New Roman"/>
                <w:b/>
                <w:bCs/>
                <w:sz w:val="28"/>
                <w:szCs w:val="28"/>
              </w:rPr>
              <w:tab/>
            </w:r>
          </w:p>
        </w:tc>
        <w:tc>
          <w:tcPr>
            <w:tcW w:w="5748" w:type="dxa"/>
            <w:vAlign w:val="center"/>
          </w:tcPr>
          <w:p w:rsidR="009E45AD" w:rsidRPr="00D70635" w:rsidRDefault="003F519B" w:rsidP="006329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7063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620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137</w:t>
            </w:r>
            <w:r w:rsidRPr="00D7063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9E45AD" w:rsidRPr="00D70635">
              <w:rPr>
                <w:rFonts w:ascii="Times New Roman" w:hAnsi="Times New Roman"/>
                <w:bCs/>
                <w:sz w:val="28"/>
                <w:szCs w:val="28"/>
              </w:rPr>
              <w:t xml:space="preserve">Россия, </w:t>
            </w:r>
            <w:r w:rsidR="00925853" w:rsidRPr="00D70635">
              <w:rPr>
                <w:rFonts w:ascii="Times New Roman" w:hAnsi="Times New Roman"/>
                <w:bCs/>
                <w:sz w:val="28"/>
                <w:szCs w:val="28"/>
              </w:rPr>
              <w:t>Свердловская область</w:t>
            </w:r>
            <w:r w:rsidR="009E45AD" w:rsidRPr="00D70635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r w:rsidR="00925853" w:rsidRPr="00D70635">
              <w:rPr>
                <w:rFonts w:ascii="Times New Roman" w:hAnsi="Times New Roman"/>
                <w:bCs/>
                <w:sz w:val="28"/>
                <w:szCs w:val="28"/>
              </w:rPr>
              <w:br/>
            </w:r>
            <w:r w:rsidR="009E45AD" w:rsidRPr="00D70635">
              <w:rPr>
                <w:rFonts w:ascii="Times New Roman" w:hAnsi="Times New Roman"/>
                <w:bCs/>
                <w:sz w:val="28"/>
                <w:szCs w:val="28"/>
              </w:rPr>
              <w:t xml:space="preserve">г. </w:t>
            </w:r>
            <w:r w:rsidR="00925853" w:rsidRPr="00D70635">
              <w:rPr>
                <w:rFonts w:ascii="Times New Roman" w:hAnsi="Times New Roman"/>
                <w:bCs/>
                <w:sz w:val="28"/>
                <w:szCs w:val="28"/>
              </w:rPr>
              <w:t>Екатеринбург</w:t>
            </w:r>
            <w:r w:rsidR="009E45AD" w:rsidRPr="00D70635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r w:rsidR="00925853" w:rsidRPr="00D70635">
              <w:rPr>
                <w:rFonts w:ascii="Times New Roman" w:hAnsi="Times New Roman"/>
                <w:bCs/>
                <w:sz w:val="28"/>
                <w:szCs w:val="28"/>
              </w:rPr>
              <w:t>Промышленный проезд</w:t>
            </w:r>
            <w:r w:rsidR="009E45AD" w:rsidRPr="00D70635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 w:rsidR="001D37C2" w:rsidRPr="00D70635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D70635">
              <w:rPr>
                <w:rFonts w:ascii="Times New Roman" w:hAnsi="Times New Roman"/>
                <w:bCs/>
                <w:sz w:val="28"/>
                <w:szCs w:val="28"/>
              </w:rPr>
              <w:br/>
            </w:r>
            <w:r w:rsidR="00925853" w:rsidRPr="00D70635">
              <w:rPr>
                <w:rFonts w:ascii="Times New Roman" w:hAnsi="Times New Roman"/>
                <w:bCs/>
                <w:sz w:val="28"/>
                <w:szCs w:val="28"/>
              </w:rPr>
              <w:t>д. 11/1</w:t>
            </w:r>
          </w:p>
        </w:tc>
      </w:tr>
      <w:tr w:rsidR="009E45AD" w:rsidRPr="000D0C4F" w:rsidTr="006329ED">
        <w:trPr>
          <w:trHeight w:val="397"/>
        </w:trPr>
        <w:tc>
          <w:tcPr>
            <w:tcW w:w="3823" w:type="dxa"/>
            <w:vAlign w:val="center"/>
          </w:tcPr>
          <w:p w:rsidR="009E45AD" w:rsidRPr="00D70635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70635">
              <w:rPr>
                <w:rFonts w:ascii="Times New Roman" w:hAnsi="Times New Roman"/>
                <w:b/>
                <w:bCs/>
                <w:sz w:val="28"/>
                <w:szCs w:val="28"/>
              </w:rPr>
              <w:t>Почтовый адрес</w:t>
            </w:r>
          </w:p>
        </w:tc>
        <w:tc>
          <w:tcPr>
            <w:tcW w:w="5748" w:type="dxa"/>
            <w:vAlign w:val="center"/>
          </w:tcPr>
          <w:p w:rsidR="009E45AD" w:rsidRPr="00D70635" w:rsidRDefault="00D70635" w:rsidP="003F51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7063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620</w:t>
            </w:r>
            <w:r w:rsidR="00EA054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091</w:t>
            </w:r>
            <w:bookmarkStart w:id="0" w:name="_GoBack"/>
            <w:bookmarkEnd w:id="0"/>
            <w:r w:rsidR="009E45AD" w:rsidRPr="00D7063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  <w:r w:rsidR="009E45AD" w:rsidRPr="00D70635">
              <w:rPr>
                <w:rFonts w:ascii="Times New Roman" w:hAnsi="Times New Roman"/>
                <w:bCs/>
                <w:sz w:val="28"/>
                <w:szCs w:val="28"/>
              </w:rPr>
              <w:t xml:space="preserve"> Россия,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Свердловская область,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br/>
              <w:t>г. Екатеринбург, Д-17, а/я 696</w:t>
            </w:r>
          </w:p>
        </w:tc>
      </w:tr>
      <w:tr w:rsidR="009E45AD" w:rsidRPr="000D0C4F" w:rsidTr="006329ED">
        <w:trPr>
          <w:trHeight w:val="397"/>
        </w:trPr>
        <w:tc>
          <w:tcPr>
            <w:tcW w:w="3823" w:type="dxa"/>
            <w:vAlign w:val="center"/>
          </w:tcPr>
          <w:p w:rsidR="009E45AD" w:rsidRPr="00D70635" w:rsidRDefault="009E45AD" w:rsidP="00D706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70635">
              <w:rPr>
                <w:rFonts w:ascii="Times New Roman" w:hAnsi="Times New Roman"/>
                <w:b/>
                <w:bCs/>
                <w:sz w:val="28"/>
                <w:szCs w:val="28"/>
              </w:rPr>
              <w:t>Телефон</w:t>
            </w:r>
          </w:p>
        </w:tc>
        <w:tc>
          <w:tcPr>
            <w:tcW w:w="5748" w:type="dxa"/>
            <w:vAlign w:val="center"/>
          </w:tcPr>
          <w:p w:rsidR="009E45AD" w:rsidRPr="00D70635" w:rsidRDefault="009E45AD" w:rsidP="004C4E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C4E6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8 (3</w:t>
            </w:r>
            <w:r w:rsidR="00D70635" w:rsidRPr="004C4E6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43</w:t>
            </w:r>
            <w:r w:rsidRPr="004C4E6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) </w:t>
            </w:r>
            <w:r w:rsidR="00D70635" w:rsidRPr="004C4E6E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385 58 25</w:t>
            </w:r>
          </w:p>
        </w:tc>
      </w:tr>
      <w:tr w:rsidR="009E45AD" w:rsidRPr="000D0C4F" w:rsidTr="006329ED">
        <w:trPr>
          <w:trHeight w:val="397"/>
        </w:trPr>
        <w:tc>
          <w:tcPr>
            <w:tcW w:w="3823" w:type="dxa"/>
            <w:vAlign w:val="center"/>
          </w:tcPr>
          <w:p w:rsidR="009E45AD" w:rsidRPr="00D70635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70635">
              <w:rPr>
                <w:rFonts w:ascii="Times New Roman" w:hAnsi="Times New Roman"/>
                <w:b/>
                <w:bCs/>
                <w:sz w:val="28"/>
                <w:szCs w:val="28"/>
              </w:rPr>
              <w:t>ИНН/КПП</w:t>
            </w:r>
          </w:p>
        </w:tc>
        <w:tc>
          <w:tcPr>
            <w:tcW w:w="5748" w:type="dxa"/>
            <w:vAlign w:val="center"/>
          </w:tcPr>
          <w:p w:rsidR="009E45AD" w:rsidRPr="00D70635" w:rsidRDefault="00D70635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6663013125</w:t>
            </w:r>
            <w:r w:rsidR="009E45AD" w:rsidRPr="00D70635">
              <w:rPr>
                <w:rFonts w:ascii="Times New Roman" w:hAnsi="Times New Roman"/>
                <w:bCs/>
                <w:sz w:val="28"/>
                <w:szCs w:val="28"/>
              </w:rPr>
              <w:t>/</w:t>
            </w:r>
            <w:r w:rsidRPr="00D70635">
              <w:rPr>
                <w:rFonts w:ascii="Times New Roman" w:hAnsi="Times New Roman"/>
                <w:bCs/>
                <w:sz w:val="28"/>
                <w:szCs w:val="28"/>
              </w:rPr>
              <w:t>668601001</w:t>
            </w:r>
          </w:p>
        </w:tc>
      </w:tr>
      <w:tr w:rsidR="009E45AD" w:rsidRPr="000D0C4F" w:rsidTr="006329ED">
        <w:trPr>
          <w:trHeight w:val="397"/>
        </w:trPr>
        <w:tc>
          <w:tcPr>
            <w:tcW w:w="3823" w:type="dxa"/>
            <w:vAlign w:val="center"/>
          </w:tcPr>
          <w:p w:rsidR="009E45AD" w:rsidRPr="00D70635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70635">
              <w:rPr>
                <w:rFonts w:ascii="Times New Roman" w:hAnsi="Times New Roman"/>
                <w:b/>
                <w:bCs/>
                <w:sz w:val="28"/>
                <w:szCs w:val="28"/>
              </w:rPr>
              <w:t>ОГРН</w:t>
            </w:r>
          </w:p>
        </w:tc>
        <w:tc>
          <w:tcPr>
            <w:tcW w:w="5748" w:type="dxa"/>
            <w:vAlign w:val="center"/>
          </w:tcPr>
          <w:p w:rsidR="009E45AD" w:rsidRPr="00D70635" w:rsidRDefault="009E45AD" w:rsidP="00D706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70635">
              <w:rPr>
                <w:rFonts w:ascii="Times New Roman" w:hAnsi="Times New Roman"/>
                <w:bCs/>
                <w:sz w:val="28"/>
                <w:szCs w:val="28"/>
              </w:rPr>
              <w:t>102</w:t>
            </w:r>
            <w:r w:rsidR="00D70635">
              <w:rPr>
                <w:rFonts w:ascii="Times New Roman" w:hAnsi="Times New Roman"/>
                <w:bCs/>
                <w:sz w:val="28"/>
                <w:szCs w:val="28"/>
              </w:rPr>
              <w:t>6605629434</w:t>
            </w:r>
          </w:p>
        </w:tc>
      </w:tr>
      <w:tr w:rsidR="009E45AD" w:rsidRPr="000D0C4F" w:rsidTr="006329ED">
        <w:trPr>
          <w:trHeight w:val="397"/>
        </w:trPr>
        <w:tc>
          <w:tcPr>
            <w:tcW w:w="3823" w:type="dxa"/>
            <w:vAlign w:val="center"/>
          </w:tcPr>
          <w:p w:rsidR="009E45AD" w:rsidRPr="00D70635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70635">
              <w:rPr>
                <w:rFonts w:ascii="Times New Roman" w:hAnsi="Times New Roman"/>
                <w:b/>
                <w:bCs/>
                <w:sz w:val="28"/>
                <w:szCs w:val="28"/>
              </w:rPr>
              <w:t>Расчётный счет</w:t>
            </w:r>
          </w:p>
        </w:tc>
        <w:tc>
          <w:tcPr>
            <w:tcW w:w="5748" w:type="dxa"/>
            <w:vAlign w:val="center"/>
          </w:tcPr>
          <w:p w:rsidR="009E45AD" w:rsidRPr="00D70635" w:rsidRDefault="009E45AD" w:rsidP="001066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70635">
              <w:rPr>
                <w:rFonts w:ascii="Times New Roman" w:hAnsi="Times New Roman"/>
                <w:bCs/>
                <w:sz w:val="28"/>
                <w:szCs w:val="28"/>
              </w:rPr>
              <w:t>40702810</w:t>
            </w:r>
            <w:r w:rsidR="0010668D">
              <w:rPr>
                <w:rFonts w:ascii="Times New Roman" w:hAnsi="Times New Roman"/>
                <w:bCs/>
                <w:sz w:val="28"/>
                <w:szCs w:val="28"/>
              </w:rPr>
              <w:t>838380001286</w:t>
            </w:r>
          </w:p>
        </w:tc>
      </w:tr>
      <w:tr w:rsidR="009E45AD" w:rsidRPr="000D0C4F" w:rsidTr="006329ED">
        <w:trPr>
          <w:trHeight w:val="397"/>
        </w:trPr>
        <w:tc>
          <w:tcPr>
            <w:tcW w:w="3823" w:type="dxa"/>
            <w:vAlign w:val="center"/>
          </w:tcPr>
          <w:p w:rsidR="009E45AD" w:rsidRPr="00D70635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70635">
              <w:rPr>
                <w:rFonts w:ascii="Times New Roman" w:hAnsi="Times New Roman"/>
                <w:b/>
                <w:sz w:val="28"/>
                <w:szCs w:val="28"/>
              </w:rPr>
              <w:t>Корреспондентский</w:t>
            </w:r>
            <w:r w:rsidRPr="00D706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счет</w:t>
            </w:r>
          </w:p>
        </w:tc>
        <w:tc>
          <w:tcPr>
            <w:tcW w:w="5748" w:type="dxa"/>
            <w:vAlign w:val="center"/>
          </w:tcPr>
          <w:p w:rsidR="009E45AD" w:rsidRPr="00D70635" w:rsidRDefault="009E45AD" w:rsidP="001066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70635">
              <w:rPr>
                <w:rFonts w:ascii="Times New Roman" w:hAnsi="Times New Roman"/>
                <w:bCs/>
                <w:sz w:val="28"/>
                <w:szCs w:val="28"/>
              </w:rPr>
              <w:t>30101810</w:t>
            </w:r>
            <w:r w:rsidR="0010668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Pr="00D70635">
              <w:rPr>
                <w:rFonts w:ascii="Times New Roman" w:hAnsi="Times New Roman"/>
                <w:bCs/>
                <w:sz w:val="28"/>
                <w:szCs w:val="28"/>
              </w:rPr>
              <w:t>00000000</w:t>
            </w:r>
            <w:r w:rsidR="0010668D">
              <w:rPr>
                <w:rFonts w:ascii="Times New Roman" w:hAnsi="Times New Roman"/>
                <w:bCs/>
                <w:sz w:val="28"/>
                <w:szCs w:val="28"/>
              </w:rPr>
              <w:t>964</w:t>
            </w:r>
          </w:p>
        </w:tc>
      </w:tr>
      <w:tr w:rsidR="009E45AD" w:rsidRPr="000D0C4F" w:rsidTr="006329ED">
        <w:trPr>
          <w:trHeight w:val="397"/>
        </w:trPr>
        <w:tc>
          <w:tcPr>
            <w:tcW w:w="3823" w:type="dxa"/>
            <w:vAlign w:val="center"/>
          </w:tcPr>
          <w:p w:rsidR="009E45AD" w:rsidRPr="00D70635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70635">
              <w:rPr>
                <w:rFonts w:ascii="Times New Roman" w:hAnsi="Times New Roman"/>
                <w:b/>
                <w:bCs/>
                <w:sz w:val="28"/>
                <w:szCs w:val="28"/>
              </w:rPr>
              <w:t>БИК банка</w:t>
            </w:r>
          </w:p>
        </w:tc>
        <w:tc>
          <w:tcPr>
            <w:tcW w:w="5748" w:type="dxa"/>
            <w:vAlign w:val="center"/>
          </w:tcPr>
          <w:p w:rsidR="009E45AD" w:rsidRPr="00656647" w:rsidRDefault="009E45AD" w:rsidP="001066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6566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04657</w:t>
            </w:r>
            <w:r w:rsidR="00656647" w:rsidRPr="006566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7</w:t>
            </w:r>
            <w:r w:rsidR="0010668D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96</w:t>
            </w:r>
            <w:r w:rsidR="00656647" w:rsidRPr="006566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4</w:t>
            </w:r>
          </w:p>
        </w:tc>
      </w:tr>
      <w:tr w:rsidR="009E45AD" w:rsidRPr="000D0C4F" w:rsidTr="006329ED">
        <w:trPr>
          <w:trHeight w:val="397"/>
        </w:trPr>
        <w:tc>
          <w:tcPr>
            <w:tcW w:w="3823" w:type="dxa"/>
            <w:vAlign w:val="center"/>
          </w:tcPr>
          <w:p w:rsidR="009E45AD" w:rsidRPr="00D70635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70635">
              <w:rPr>
                <w:rFonts w:ascii="Times New Roman" w:hAnsi="Times New Roman"/>
                <w:b/>
                <w:bCs/>
                <w:sz w:val="28"/>
                <w:szCs w:val="28"/>
              </w:rPr>
              <w:t>Банк</w:t>
            </w:r>
          </w:p>
        </w:tc>
        <w:tc>
          <w:tcPr>
            <w:tcW w:w="5748" w:type="dxa"/>
            <w:vAlign w:val="center"/>
          </w:tcPr>
          <w:p w:rsidR="009E45AD" w:rsidRPr="00656647" w:rsidRDefault="0010668D" w:rsidP="001066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ФИЛИАЛ «ЕКАТЕРИНБУРГСКИЙ»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br/>
              <w:t>АО «АЛЬФА-БАНК» Г</w:t>
            </w:r>
            <w:r w:rsidR="00345BF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. Е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КАТЕРИНБУРГ</w:t>
            </w:r>
          </w:p>
        </w:tc>
      </w:tr>
      <w:tr w:rsidR="009E45AD" w:rsidRPr="000D0C4F" w:rsidTr="000D0C4F">
        <w:trPr>
          <w:trHeight w:val="397"/>
        </w:trPr>
        <w:tc>
          <w:tcPr>
            <w:tcW w:w="9571" w:type="dxa"/>
            <w:gridSpan w:val="2"/>
            <w:vAlign w:val="center"/>
          </w:tcPr>
          <w:p w:rsidR="009E45AD" w:rsidRPr="00D70635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70635">
              <w:rPr>
                <w:rFonts w:ascii="Times New Roman" w:hAnsi="Times New Roman"/>
                <w:b/>
                <w:bCs/>
                <w:sz w:val="28"/>
                <w:szCs w:val="28"/>
              </w:rPr>
              <w:t>Классификаторы в статистическом регистре</w:t>
            </w:r>
          </w:p>
        </w:tc>
      </w:tr>
      <w:tr w:rsidR="009E45AD" w:rsidRPr="000D0C4F" w:rsidTr="000D0C4F">
        <w:trPr>
          <w:trHeight w:val="941"/>
        </w:trPr>
        <w:tc>
          <w:tcPr>
            <w:tcW w:w="9571" w:type="dxa"/>
            <w:gridSpan w:val="2"/>
            <w:vAlign w:val="center"/>
          </w:tcPr>
          <w:p w:rsidR="0091043E" w:rsidRDefault="0091043E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ПФР: </w:t>
            </w:r>
            <w:r w:rsidRPr="0091043E">
              <w:rPr>
                <w:rFonts w:ascii="Times New Roman" w:hAnsi="Times New Roman"/>
                <w:bCs/>
                <w:sz w:val="28"/>
                <w:szCs w:val="28"/>
              </w:rPr>
              <w:t>075033000912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;</w:t>
            </w:r>
          </w:p>
          <w:p w:rsidR="009E45AD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75597C">
              <w:rPr>
                <w:rFonts w:ascii="Times New Roman" w:hAnsi="Times New Roman"/>
                <w:b/>
                <w:bCs/>
                <w:sz w:val="28"/>
                <w:szCs w:val="28"/>
              </w:rPr>
              <w:t>ОКПО</w:t>
            </w:r>
            <w:r w:rsidR="0075597C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  <w:r w:rsidRPr="00D70635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656647">
              <w:rPr>
                <w:rFonts w:ascii="Times New Roman" w:hAnsi="Times New Roman"/>
                <w:bCs/>
                <w:sz w:val="28"/>
                <w:szCs w:val="28"/>
              </w:rPr>
              <w:t>25935364</w:t>
            </w:r>
            <w:r w:rsidRPr="00D70635">
              <w:rPr>
                <w:rFonts w:ascii="Times New Roman" w:hAnsi="Times New Roman"/>
                <w:bCs/>
                <w:sz w:val="28"/>
                <w:szCs w:val="28"/>
              </w:rPr>
              <w:t xml:space="preserve">; </w:t>
            </w:r>
          </w:p>
          <w:p w:rsidR="0091043E" w:rsidRPr="0091043E" w:rsidRDefault="0091043E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043E">
              <w:rPr>
                <w:rFonts w:ascii="Times New Roman" w:hAnsi="Times New Roman"/>
                <w:b/>
                <w:bCs/>
                <w:sz w:val="28"/>
                <w:szCs w:val="28"/>
              </w:rPr>
              <w:t>ФСС: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91043E">
              <w:rPr>
                <w:rFonts w:ascii="Times New Roman" w:hAnsi="Times New Roman"/>
                <w:bCs/>
                <w:sz w:val="28"/>
                <w:szCs w:val="28"/>
              </w:rPr>
              <w:t>660708393866131</w:t>
            </w:r>
          </w:p>
          <w:p w:rsidR="009E45AD" w:rsidRPr="00D70635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75597C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ОКАТО</w:t>
            </w:r>
            <w:r w:rsidR="0075597C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:</w:t>
            </w:r>
            <w:r w:rsidRPr="00272A20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272A20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65401385000</w:t>
            </w:r>
            <w:r w:rsidRPr="00D70635">
              <w:rPr>
                <w:rFonts w:ascii="Times New Roman" w:hAnsi="Times New Roman"/>
                <w:bCs/>
                <w:sz w:val="28"/>
                <w:szCs w:val="28"/>
              </w:rPr>
              <w:t xml:space="preserve">; </w:t>
            </w:r>
          </w:p>
          <w:p w:rsidR="009E45AD" w:rsidRPr="00D70635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75597C">
              <w:rPr>
                <w:rFonts w:ascii="Times New Roman" w:hAnsi="Times New Roman"/>
                <w:b/>
                <w:bCs/>
                <w:sz w:val="28"/>
                <w:szCs w:val="28"/>
              </w:rPr>
              <w:t>ОКТМО</w:t>
            </w:r>
            <w:r w:rsidR="0075597C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  <w:r w:rsidRPr="0075597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656647">
              <w:rPr>
                <w:rFonts w:ascii="Times New Roman" w:hAnsi="Times New Roman"/>
                <w:sz w:val="28"/>
                <w:szCs w:val="28"/>
              </w:rPr>
              <w:t>65701000</w:t>
            </w:r>
            <w:r w:rsidR="00272A20">
              <w:rPr>
                <w:rFonts w:ascii="Times New Roman" w:hAnsi="Times New Roman"/>
                <w:sz w:val="28"/>
                <w:szCs w:val="28"/>
              </w:rPr>
              <w:t>001</w:t>
            </w:r>
            <w:r w:rsidRPr="00D70635">
              <w:rPr>
                <w:rFonts w:ascii="Times New Roman" w:hAnsi="Times New Roman"/>
                <w:bCs/>
                <w:sz w:val="28"/>
                <w:szCs w:val="28"/>
              </w:rPr>
              <w:t xml:space="preserve">; </w:t>
            </w:r>
          </w:p>
          <w:p w:rsidR="009E45AD" w:rsidRPr="00D70635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75597C">
              <w:rPr>
                <w:rFonts w:ascii="Times New Roman" w:hAnsi="Times New Roman"/>
                <w:b/>
                <w:bCs/>
                <w:sz w:val="28"/>
                <w:szCs w:val="28"/>
              </w:rPr>
              <w:t>ОКОГУ</w:t>
            </w:r>
            <w:r w:rsidR="0075597C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  <w:r w:rsidRPr="00D70635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4C4E6E">
              <w:rPr>
                <w:rFonts w:ascii="Times New Roman" w:hAnsi="Times New Roman"/>
                <w:bCs/>
                <w:sz w:val="28"/>
                <w:szCs w:val="28"/>
              </w:rPr>
              <w:t>4210011</w:t>
            </w:r>
            <w:r w:rsidRPr="00D70635">
              <w:rPr>
                <w:rFonts w:ascii="Times New Roman" w:hAnsi="Times New Roman"/>
                <w:bCs/>
                <w:sz w:val="28"/>
                <w:szCs w:val="28"/>
              </w:rPr>
              <w:t xml:space="preserve">; </w:t>
            </w:r>
          </w:p>
          <w:p w:rsidR="009E45AD" w:rsidRPr="00D70635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5597C">
              <w:rPr>
                <w:rFonts w:ascii="Times New Roman" w:hAnsi="Times New Roman"/>
                <w:b/>
                <w:bCs/>
                <w:sz w:val="28"/>
                <w:szCs w:val="28"/>
              </w:rPr>
              <w:t>ОКФС</w:t>
            </w:r>
            <w:r w:rsidR="0075597C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  <w:r w:rsidRPr="00D70635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4C4E6E">
              <w:rPr>
                <w:rFonts w:ascii="Times New Roman" w:hAnsi="Times New Roman"/>
                <w:bCs/>
                <w:sz w:val="28"/>
                <w:szCs w:val="28"/>
              </w:rPr>
              <w:t>24</w:t>
            </w:r>
            <w:r w:rsidRPr="00D70635">
              <w:rPr>
                <w:rFonts w:ascii="Times New Roman" w:hAnsi="Times New Roman"/>
                <w:bCs/>
                <w:sz w:val="28"/>
                <w:szCs w:val="28"/>
              </w:rPr>
              <w:t xml:space="preserve">;  </w:t>
            </w:r>
          </w:p>
          <w:p w:rsidR="009E45AD" w:rsidRDefault="009E45AD" w:rsidP="007559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75597C">
              <w:rPr>
                <w:rFonts w:ascii="Times New Roman" w:hAnsi="Times New Roman"/>
                <w:b/>
                <w:bCs/>
                <w:sz w:val="28"/>
                <w:szCs w:val="28"/>
              </w:rPr>
              <w:t>ОКОПФ</w:t>
            </w:r>
            <w:r w:rsidR="0075597C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  <w:r w:rsidRPr="00D70635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4C4E6E">
              <w:rPr>
                <w:rFonts w:ascii="Times New Roman" w:hAnsi="Times New Roman"/>
                <w:bCs/>
                <w:sz w:val="28"/>
                <w:szCs w:val="28"/>
              </w:rPr>
              <w:t>12300</w:t>
            </w:r>
            <w:r w:rsidR="0075597C">
              <w:rPr>
                <w:rFonts w:ascii="Times New Roman" w:hAnsi="Times New Roman"/>
                <w:bCs/>
                <w:sz w:val="28"/>
                <w:szCs w:val="28"/>
              </w:rPr>
              <w:t>;</w:t>
            </w:r>
          </w:p>
          <w:p w:rsidR="0075597C" w:rsidRPr="00D70635" w:rsidRDefault="0075597C" w:rsidP="007559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597C">
              <w:rPr>
                <w:rFonts w:ascii="Times New Roman" w:hAnsi="Times New Roman"/>
                <w:b/>
                <w:bCs/>
                <w:sz w:val="28"/>
                <w:szCs w:val="28"/>
              </w:rPr>
              <w:t>Код ОКВЭД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27.12</w:t>
            </w:r>
          </w:p>
        </w:tc>
      </w:tr>
      <w:tr w:rsidR="009E45AD" w:rsidRPr="000D0C4F" w:rsidTr="006329ED">
        <w:trPr>
          <w:trHeight w:val="794"/>
        </w:trPr>
        <w:tc>
          <w:tcPr>
            <w:tcW w:w="3823" w:type="dxa"/>
            <w:vAlign w:val="center"/>
          </w:tcPr>
          <w:p w:rsidR="009E45AD" w:rsidRPr="00D70635" w:rsidRDefault="00E31D4E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Генеральный д</w:t>
            </w:r>
            <w:r w:rsidR="009E45AD" w:rsidRPr="00D70635">
              <w:rPr>
                <w:rFonts w:ascii="Times New Roman" w:hAnsi="Times New Roman"/>
                <w:b/>
                <w:bCs/>
                <w:sz w:val="28"/>
                <w:szCs w:val="28"/>
              </w:rPr>
              <w:t>иректор</w:t>
            </w:r>
          </w:p>
        </w:tc>
        <w:tc>
          <w:tcPr>
            <w:tcW w:w="5748" w:type="dxa"/>
            <w:vAlign w:val="center"/>
          </w:tcPr>
          <w:p w:rsidR="009E45AD" w:rsidRPr="003F519B" w:rsidRDefault="003F519B" w:rsidP="000D0C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3F519B">
              <w:rPr>
                <w:rFonts w:ascii="Times New Roman" w:hAnsi="Times New Roman"/>
                <w:b/>
                <w:sz w:val="28"/>
                <w:szCs w:val="28"/>
              </w:rPr>
              <w:t>Мурадова</w:t>
            </w:r>
            <w:proofErr w:type="spellEnd"/>
            <w:r w:rsidRPr="003F519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F519B">
              <w:rPr>
                <w:rFonts w:ascii="Times New Roman" w:hAnsi="Times New Roman"/>
                <w:b/>
                <w:sz w:val="28"/>
                <w:szCs w:val="28"/>
              </w:rPr>
              <w:t>Парвана</w:t>
            </w:r>
            <w:proofErr w:type="spellEnd"/>
            <w:r w:rsidRPr="003F519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F519B">
              <w:rPr>
                <w:rFonts w:ascii="Times New Roman" w:hAnsi="Times New Roman"/>
                <w:b/>
                <w:sz w:val="28"/>
                <w:szCs w:val="28"/>
              </w:rPr>
              <w:t>Шихбаба</w:t>
            </w:r>
            <w:proofErr w:type="spellEnd"/>
            <w:r w:rsidRPr="003F519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F519B">
              <w:rPr>
                <w:rFonts w:ascii="Times New Roman" w:hAnsi="Times New Roman"/>
                <w:b/>
                <w:sz w:val="28"/>
                <w:szCs w:val="28"/>
              </w:rPr>
              <w:t>кызы</w:t>
            </w:r>
            <w:proofErr w:type="spellEnd"/>
            <w:r w:rsidRPr="003F519B">
              <w:rPr>
                <w:rFonts w:ascii="Times New Roman" w:hAnsi="Times New Roman"/>
                <w:b/>
                <w:sz w:val="28"/>
                <w:szCs w:val="28"/>
              </w:rPr>
              <w:t>,</w:t>
            </w:r>
          </w:p>
          <w:p w:rsidR="009E45AD" w:rsidRPr="00D70635" w:rsidRDefault="003F519B" w:rsidP="000D0C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="009E45AD" w:rsidRPr="00D70635">
              <w:rPr>
                <w:rFonts w:ascii="Times New Roman" w:hAnsi="Times New Roman"/>
                <w:sz w:val="28"/>
                <w:szCs w:val="28"/>
              </w:rPr>
              <w:t>ействует на основании Устава</w:t>
            </w:r>
          </w:p>
        </w:tc>
      </w:tr>
      <w:tr w:rsidR="009E45AD" w:rsidRPr="000D0C4F" w:rsidTr="006329ED">
        <w:trPr>
          <w:trHeight w:val="397"/>
        </w:trPr>
        <w:tc>
          <w:tcPr>
            <w:tcW w:w="3823" w:type="dxa"/>
            <w:vAlign w:val="center"/>
          </w:tcPr>
          <w:p w:rsidR="009E45AD" w:rsidRPr="00D70635" w:rsidRDefault="003F519B" w:rsidP="000D0C4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Сайт</w:t>
            </w:r>
            <w:r w:rsidR="009E45AD" w:rsidRPr="00D70635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5748" w:type="dxa"/>
            <w:vAlign w:val="center"/>
          </w:tcPr>
          <w:p w:rsidR="009E45AD" w:rsidRPr="004C4E6E" w:rsidRDefault="00C36338" w:rsidP="004C4E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83B19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www</w:t>
            </w:r>
            <w:r w:rsidRPr="00B83B19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proofErr w:type="spellStart"/>
            <w:r w:rsidRPr="00B83B19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tehnos</w:t>
            </w:r>
            <w:proofErr w:type="spellEnd"/>
            <w:r w:rsidRPr="00B83B19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 w:rsidRPr="00B83B19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group</w:t>
            </w:r>
          </w:p>
        </w:tc>
      </w:tr>
      <w:tr w:rsidR="0075597C" w:rsidRPr="000D0C4F" w:rsidTr="006329ED">
        <w:trPr>
          <w:trHeight w:val="397"/>
        </w:trPr>
        <w:tc>
          <w:tcPr>
            <w:tcW w:w="3823" w:type="dxa"/>
            <w:vAlign w:val="center"/>
          </w:tcPr>
          <w:p w:rsidR="0075597C" w:rsidRPr="0075597C" w:rsidRDefault="0075597C" w:rsidP="000D0C4F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E-mail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5748" w:type="dxa"/>
            <w:vAlign w:val="center"/>
          </w:tcPr>
          <w:p w:rsidR="0075597C" w:rsidRPr="0075597C" w:rsidRDefault="0075597C" w:rsidP="00023AE1">
            <w:pPr>
              <w:autoSpaceDE w:val="0"/>
              <w:autoSpaceDN w:val="0"/>
              <w:adjustRightInd w:val="0"/>
              <w:spacing w:after="0" w:line="240" w:lineRule="auto"/>
              <w:rPr>
                <w:lang w:val="en-US"/>
              </w:rPr>
            </w:pPr>
            <w:r w:rsidRPr="0075597C">
              <w:rPr>
                <w:rFonts w:ascii="Times New Roman" w:hAnsi="Times New Roman"/>
                <w:sz w:val="28"/>
                <w:szCs w:val="28"/>
              </w:rPr>
              <w:t>secretar</w:t>
            </w:r>
            <w:r w:rsidR="00023AE1">
              <w:rPr>
                <w:rFonts w:ascii="Times New Roman" w:hAnsi="Times New Roman"/>
                <w:sz w:val="28"/>
                <w:szCs w:val="28"/>
                <w:lang w:val="en-US"/>
              </w:rPr>
              <w:t>y</w:t>
            </w:r>
            <w:r w:rsidRPr="0075597C">
              <w:rPr>
                <w:rFonts w:ascii="Times New Roman" w:hAnsi="Times New Roman"/>
                <w:sz w:val="28"/>
                <w:szCs w:val="28"/>
              </w:rPr>
              <w:t>@tehnos.su</w:t>
            </w:r>
          </w:p>
        </w:tc>
      </w:tr>
    </w:tbl>
    <w:p w:rsidR="009E45AD" w:rsidRDefault="009E45AD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sectPr w:rsidR="009E45AD" w:rsidSect="006E581E">
      <w:pgSz w:w="11906" w:h="16838"/>
      <w:pgMar w:top="851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DCE"/>
    <w:rsid w:val="00023AE1"/>
    <w:rsid w:val="00031730"/>
    <w:rsid w:val="00043A71"/>
    <w:rsid w:val="000D0C4F"/>
    <w:rsid w:val="0010668D"/>
    <w:rsid w:val="001C1C1B"/>
    <w:rsid w:val="001D1309"/>
    <w:rsid w:val="001D37C2"/>
    <w:rsid w:val="001E2E08"/>
    <w:rsid w:val="001E418A"/>
    <w:rsid w:val="00272A20"/>
    <w:rsid w:val="00282CAA"/>
    <w:rsid w:val="002E1FD1"/>
    <w:rsid w:val="00301B93"/>
    <w:rsid w:val="003058A8"/>
    <w:rsid w:val="00315DCE"/>
    <w:rsid w:val="00323913"/>
    <w:rsid w:val="00345BF7"/>
    <w:rsid w:val="003F519B"/>
    <w:rsid w:val="004B292D"/>
    <w:rsid w:val="004C4E6E"/>
    <w:rsid w:val="004F2523"/>
    <w:rsid w:val="00503D04"/>
    <w:rsid w:val="00521D95"/>
    <w:rsid w:val="005E2512"/>
    <w:rsid w:val="005F5925"/>
    <w:rsid w:val="006329ED"/>
    <w:rsid w:val="00656647"/>
    <w:rsid w:val="006E581E"/>
    <w:rsid w:val="0075597C"/>
    <w:rsid w:val="0085521F"/>
    <w:rsid w:val="008E2590"/>
    <w:rsid w:val="0091043E"/>
    <w:rsid w:val="00911C86"/>
    <w:rsid w:val="00925853"/>
    <w:rsid w:val="00985674"/>
    <w:rsid w:val="009969FA"/>
    <w:rsid w:val="009D28E8"/>
    <w:rsid w:val="009E45AD"/>
    <w:rsid w:val="00AB4B9F"/>
    <w:rsid w:val="00AE6EED"/>
    <w:rsid w:val="00B509C9"/>
    <w:rsid w:val="00B656DB"/>
    <w:rsid w:val="00B83B19"/>
    <w:rsid w:val="00BD6D6E"/>
    <w:rsid w:val="00C36338"/>
    <w:rsid w:val="00D70635"/>
    <w:rsid w:val="00E31D4E"/>
    <w:rsid w:val="00EA0543"/>
    <w:rsid w:val="00EF1B5B"/>
    <w:rsid w:val="00F0176A"/>
    <w:rsid w:val="00F0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970714"/>
  <w15:docId w15:val="{65B0DE5D-0F36-4374-8762-85C867E3D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92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15DCE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Hyperlink"/>
    <w:basedOn w:val="a0"/>
    <w:uiPriority w:val="99"/>
    <w:unhideWhenUsed/>
    <w:rsid w:val="004C4E6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D28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D28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Карточка предприятия</vt:lpstr>
    </vt:vector>
  </TitlesOfParts>
  <Company>http://dogovor-urist.ru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предприятия</dc:title>
  <dc:subject/>
  <dc:creator>dogovor-urist.ru</dc:creator>
  <cp:keywords/>
  <dc:description/>
  <cp:lastModifiedBy>Яковенко Игорь Геннадьевич</cp:lastModifiedBy>
  <cp:revision>3</cp:revision>
  <cp:lastPrinted>2018-07-18T05:08:00Z</cp:lastPrinted>
  <dcterms:created xsi:type="dcterms:W3CDTF">2019-05-23T08:22:00Z</dcterms:created>
  <dcterms:modified xsi:type="dcterms:W3CDTF">2019-10-10T09:03:00Z</dcterms:modified>
</cp:coreProperties>
</file>