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D57" w:rsidRPr="00CA783B" w:rsidRDefault="00104D57" w:rsidP="00104D57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104D57" w:rsidRPr="00931C26" w:rsidRDefault="00104D57" w:rsidP="00104D57">
      <w:pPr>
        <w:jc w:val="center"/>
        <w:rPr>
          <w:rFonts w:ascii="Times New Roman" w:eastAsia="Times New Roman" w:hAnsi="Times New Roman" w:cs="Times New Roman"/>
          <w:b/>
          <w:color w:val="auto"/>
          <w:lang w:val="ru-RU"/>
        </w:rPr>
      </w:pPr>
      <w:r w:rsidRPr="00931C26"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  <w:t>ТЕХНИЧЕСКОЕ ЗАДАНИЕ</w:t>
      </w:r>
    </w:p>
    <w:p w:rsidR="00104D57" w:rsidRPr="00CA783B" w:rsidRDefault="00104D57" w:rsidP="00104D57">
      <w:pPr>
        <w:jc w:val="center"/>
        <w:rPr>
          <w:rFonts w:ascii="Times New Roman" w:eastAsia="Times New Roman" w:hAnsi="Times New Roman" w:cs="Times New Roman"/>
          <w:color w:val="auto"/>
          <w:lang w:val="ru-RU"/>
        </w:rPr>
      </w:pPr>
    </w:p>
    <w:p w:rsidR="00104D57" w:rsidRPr="00600211" w:rsidRDefault="00104D57" w:rsidP="00104D57">
      <w:pPr>
        <w:jc w:val="center"/>
        <w:rPr>
          <w:rFonts w:ascii="Times New Roman" w:eastAsia="Times New Roman" w:hAnsi="Times New Roman" w:cs="Times New Roman"/>
          <w:color w:val="auto"/>
          <w:sz w:val="28"/>
          <w:lang w:val="ru-RU"/>
        </w:rPr>
      </w:pPr>
      <w:r w:rsidRPr="00600211">
        <w:rPr>
          <w:rFonts w:ascii="Times New Roman" w:eastAsia="Times New Roman" w:hAnsi="Times New Roman" w:cs="Times New Roman"/>
          <w:color w:val="auto"/>
          <w:sz w:val="28"/>
          <w:lang w:val="ru-RU"/>
        </w:rPr>
        <w:t xml:space="preserve">на разработку, изготовление, монтаж и пуско-наладку установки </w:t>
      </w:r>
      <w:r w:rsidR="000A7BD4">
        <w:rPr>
          <w:rFonts w:ascii="Times New Roman" w:eastAsia="Times New Roman" w:hAnsi="Times New Roman" w:cs="Times New Roman"/>
          <w:color w:val="auto"/>
          <w:sz w:val="28"/>
          <w:lang w:val="ru-RU"/>
        </w:rPr>
        <w:t>для намотки полимерных нитей из расплава</w:t>
      </w:r>
    </w:p>
    <w:p w:rsidR="00104D57" w:rsidRPr="000A7BD4" w:rsidRDefault="000A7BD4" w:rsidP="000A7BD4">
      <w:pPr>
        <w:jc w:val="center"/>
        <w:rPr>
          <w:rFonts w:ascii="Times New Roman" w:eastAsia="Times New Roman" w:hAnsi="Times New Roman" w:cs="Times New Roman"/>
          <w:color w:val="auto"/>
          <w:sz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lang w:val="ru-RU"/>
        </w:rPr>
        <w:t>№___________</w:t>
      </w:r>
    </w:p>
    <w:p w:rsidR="000A7BD4" w:rsidRDefault="000A7BD4" w:rsidP="000A7BD4">
      <w:pPr>
        <w:spacing w:line="276" w:lineRule="auto"/>
        <w:rPr>
          <w:rFonts w:ascii="Times New Roman" w:eastAsia="Times New Roman" w:hAnsi="Times New Roman" w:cs="Times New Roman"/>
          <w:b/>
          <w:color w:val="auto"/>
          <w:lang w:val="ru-RU"/>
        </w:rPr>
      </w:pPr>
    </w:p>
    <w:p w:rsidR="000A7BD4" w:rsidRPr="00CA783B" w:rsidRDefault="000A7BD4" w:rsidP="000A7BD4">
      <w:pPr>
        <w:spacing w:line="276" w:lineRule="auto"/>
        <w:rPr>
          <w:rFonts w:ascii="Times New Roman" w:eastAsia="Times New Roman" w:hAnsi="Times New Roman" w:cs="Times New Roman"/>
          <w:b/>
          <w:color w:val="auto"/>
          <w:lang w:val="ru-RU"/>
        </w:rPr>
      </w:pPr>
      <w:r w:rsidRPr="00CA783B">
        <w:rPr>
          <w:rFonts w:ascii="Times New Roman" w:eastAsia="Times New Roman" w:hAnsi="Times New Roman" w:cs="Times New Roman"/>
          <w:b/>
          <w:color w:val="auto"/>
          <w:lang w:val="ru-RU"/>
        </w:rPr>
        <w:t>СОСТАВ РАБОТ:</w:t>
      </w:r>
    </w:p>
    <w:p w:rsidR="000A7BD4" w:rsidRPr="00CA783B" w:rsidRDefault="000A7BD4" w:rsidP="000A7BD4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A783B">
        <w:rPr>
          <w:rFonts w:ascii="Times New Roman" w:eastAsia="Times New Roman" w:hAnsi="Times New Roman" w:cs="Times New Roman"/>
          <w:color w:val="auto"/>
          <w:lang w:val="ru-RU"/>
        </w:rPr>
        <w:t>1. Разработка установки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 для вытяжки и приема нитей из расплава кремнийорганических полимеров</w:t>
      </w:r>
      <w:r w:rsidRPr="00CA783B">
        <w:rPr>
          <w:rFonts w:ascii="Times New Roman" w:eastAsia="Times New Roman" w:hAnsi="Times New Roman" w:cs="Times New Roman"/>
          <w:color w:val="auto"/>
          <w:lang w:val="ru-RU"/>
        </w:rPr>
        <w:t>.</w:t>
      </w:r>
    </w:p>
    <w:p w:rsidR="000A7BD4" w:rsidRPr="00CA783B" w:rsidRDefault="000A7BD4" w:rsidP="000A7BD4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A783B">
        <w:rPr>
          <w:rFonts w:ascii="Times New Roman" w:eastAsia="Times New Roman" w:hAnsi="Times New Roman" w:cs="Times New Roman"/>
          <w:color w:val="auto"/>
          <w:lang w:val="ru-RU"/>
        </w:rPr>
        <w:t>2. Изготовление установки.</w:t>
      </w:r>
    </w:p>
    <w:p w:rsidR="000A7BD4" w:rsidRPr="00CA783B" w:rsidRDefault="000A7BD4" w:rsidP="000A7BD4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A783B">
        <w:rPr>
          <w:rFonts w:ascii="Times New Roman" w:eastAsia="Times New Roman" w:hAnsi="Times New Roman" w:cs="Times New Roman"/>
          <w:color w:val="auto"/>
          <w:lang w:val="ru-RU"/>
        </w:rPr>
        <w:t>3. Проведение монтажных и пуско-наладочных и приемо-сдаточных работ на площадях Заказчика.</w:t>
      </w:r>
    </w:p>
    <w:p w:rsidR="000A7BD4" w:rsidRDefault="000A7BD4" w:rsidP="000A7BD4">
      <w:pPr>
        <w:spacing w:line="276" w:lineRule="auto"/>
        <w:jc w:val="both"/>
        <w:rPr>
          <w:rFonts w:ascii="Times New Roman" w:eastAsia="Times New Roman" w:hAnsi="Times New Roman" w:cs="Times New Roman"/>
          <w:b/>
          <w:color w:val="auto"/>
          <w:lang w:val="ru-RU"/>
        </w:rPr>
      </w:pPr>
    </w:p>
    <w:p w:rsidR="000A7BD4" w:rsidRPr="00CA783B" w:rsidRDefault="00CA4734" w:rsidP="000A7BD4">
      <w:pPr>
        <w:spacing w:line="276" w:lineRule="auto"/>
        <w:jc w:val="both"/>
        <w:rPr>
          <w:rFonts w:ascii="Times New Roman" w:eastAsia="Times New Roman" w:hAnsi="Times New Roman" w:cs="Times New Roman"/>
          <w:b/>
          <w:color w:val="auto"/>
          <w:lang w:val="ru-RU"/>
        </w:rPr>
      </w:pPr>
      <w:r>
        <w:rPr>
          <w:rFonts w:ascii="Times New Roman" w:eastAsia="Times New Roman" w:hAnsi="Times New Roman" w:cs="Times New Roman"/>
          <w:b/>
          <w:color w:val="auto"/>
          <w:lang w:val="ru-RU"/>
        </w:rPr>
        <w:t>СОСТАВ НАМОТОЧНОЙ</w:t>
      </w:r>
      <w:r w:rsidR="000A7BD4" w:rsidRPr="00CA783B"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 УСТАНОВКИ:</w:t>
      </w:r>
    </w:p>
    <w:p w:rsidR="000A7BD4" w:rsidRPr="00753B74" w:rsidRDefault="000A7BD4" w:rsidP="00753B74">
      <w:pPr>
        <w:pStyle w:val="a4"/>
        <w:numPr>
          <w:ilvl w:val="0"/>
          <w:numId w:val="1"/>
        </w:numPr>
        <w:spacing w:line="276" w:lineRule="auto"/>
        <w:ind w:left="142" w:hanging="142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753B74">
        <w:rPr>
          <w:rFonts w:ascii="Times New Roman" w:eastAsia="Times New Roman" w:hAnsi="Times New Roman" w:cs="Times New Roman"/>
          <w:color w:val="auto"/>
          <w:lang w:val="ru-RU"/>
        </w:rPr>
        <w:t>Устройство приема и раскладки нити</w:t>
      </w:r>
      <w:r w:rsidR="00753B74" w:rsidRPr="00753B74">
        <w:rPr>
          <w:rFonts w:ascii="Times New Roman" w:eastAsia="Times New Roman" w:hAnsi="Times New Roman" w:cs="Times New Roman"/>
          <w:color w:val="auto"/>
          <w:lang w:val="ru-RU"/>
        </w:rPr>
        <w:t xml:space="preserve"> </w:t>
      </w:r>
    </w:p>
    <w:p w:rsidR="00FE3ACB" w:rsidRDefault="00753B74" w:rsidP="00FE3ACB">
      <w:pPr>
        <w:pStyle w:val="a4"/>
        <w:numPr>
          <w:ilvl w:val="1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auto"/>
          <w:lang w:val="en-US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Приемный шпулярник</w:t>
      </w:r>
      <w:r w:rsidR="00FE3ACB">
        <w:rPr>
          <w:rFonts w:ascii="Times New Roman" w:eastAsia="Times New Roman" w:hAnsi="Times New Roman" w:cs="Times New Roman"/>
          <w:color w:val="auto"/>
          <w:lang w:val="ru-RU"/>
        </w:rPr>
        <w:t xml:space="preserve"> </w:t>
      </w:r>
      <w:r w:rsidR="00682040">
        <w:rPr>
          <w:rFonts w:ascii="Times New Roman" w:eastAsia="Times New Roman" w:hAnsi="Times New Roman" w:cs="Times New Roman"/>
          <w:color w:val="auto"/>
          <w:lang w:val="en-US"/>
        </w:rPr>
        <w:t xml:space="preserve">d = </w:t>
      </w:r>
      <w:r w:rsidR="00682040">
        <w:rPr>
          <w:rFonts w:ascii="Times New Roman" w:eastAsia="Times New Roman" w:hAnsi="Times New Roman" w:cs="Times New Roman"/>
          <w:color w:val="auto"/>
          <w:lang w:val="ru-RU"/>
        </w:rPr>
        <w:t>85</w:t>
      </w:r>
      <w:r w:rsidR="00682040">
        <w:rPr>
          <w:rFonts w:ascii="Times New Roman" w:eastAsia="Times New Roman" w:hAnsi="Times New Roman" w:cs="Times New Roman"/>
          <w:color w:val="auto"/>
          <w:lang w:val="en-US"/>
        </w:rPr>
        <w:t>,</w:t>
      </w:r>
      <w:r w:rsidR="00682040">
        <w:rPr>
          <w:rFonts w:ascii="Times New Roman" w:eastAsia="Times New Roman" w:hAnsi="Times New Roman" w:cs="Times New Roman"/>
          <w:color w:val="auto"/>
          <w:lang w:val="ru-RU"/>
        </w:rPr>
        <w:t xml:space="preserve"> 200</w:t>
      </w:r>
      <w:r w:rsidR="00FE3ACB">
        <w:rPr>
          <w:rFonts w:ascii="Times New Roman" w:eastAsia="Times New Roman" w:hAnsi="Times New Roman" w:cs="Times New Roman"/>
          <w:color w:val="auto"/>
          <w:lang w:val="en-US"/>
        </w:rPr>
        <w:t xml:space="preserve"> </w:t>
      </w:r>
    </w:p>
    <w:p w:rsidR="00FE3ACB" w:rsidRPr="00FE3ACB" w:rsidRDefault="00FE3ACB" w:rsidP="00FE3ACB">
      <w:pPr>
        <w:pStyle w:val="a4"/>
        <w:numPr>
          <w:ilvl w:val="1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auto"/>
          <w:lang w:val="en-US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 xml:space="preserve">Раскладчик нити </w:t>
      </w:r>
    </w:p>
    <w:p w:rsidR="00FE3ACB" w:rsidRPr="00FE3ACB" w:rsidRDefault="00FE3ACB" w:rsidP="00FE3ACB">
      <w:pPr>
        <w:pStyle w:val="a4"/>
        <w:numPr>
          <w:ilvl w:val="1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auto"/>
          <w:lang w:val="en-US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 xml:space="preserve">Двигатель </w:t>
      </w:r>
    </w:p>
    <w:p w:rsidR="000A7BD4" w:rsidRDefault="000A7BD4" w:rsidP="000A7BD4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A783B">
        <w:rPr>
          <w:rFonts w:ascii="Times New Roman" w:eastAsia="Times New Roman" w:hAnsi="Times New Roman" w:cs="Times New Roman"/>
          <w:color w:val="auto"/>
          <w:lang w:val="ru-RU"/>
        </w:rPr>
        <w:t xml:space="preserve">2. </w:t>
      </w:r>
      <w:r w:rsidR="003F5AED">
        <w:rPr>
          <w:rFonts w:ascii="Times New Roman" w:eastAsia="Times New Roman" w:hAnsi="Times New Roman" w:cs="Times New Roman"/>
          <w:color w:val="auto"/>
          <w:lang w:val="ru-RU"/>
        </w:rPr>
        <w:t>Система управления</w:t>
      </w:r>
    </w:p>
    <w:p w:rsidR="00104D57" w:rsidRPr="00CA783B" w:rsidRDefault="00104D57" w:rsidP="00104D57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7D5A1D" w:rsidRPr="00682040" w:rsidRDefault="007D5A1D" w:rsidP="00682040">
      <w:pPr>
        <w:spacing w:line="276" w:lineRule="auto"/>
        <w:rPr>
          <w:rFonts w:ascii="Times New Roman" w:eastAsia="Times New Roman" w:hAnsi="Times New Roman" w:cs="Times New Roman"/>
          <w:b/>
          <w:color w:val="auto"/>
          <w:lang w:val="ru-RU"/>
        </w:rPr>
      </w:pPr>
      <w:r w:rsidRPr="00CA783B">
        <w:rPr>
          <w:rFonts w:ascii="Times New Roman" w:eastAsia="Times New Roman" w:hAnsi="Times New Roman" w:cs="Times New Roman"/>
          <w:b/>
          <w:color w:val="auto"/>
          <w:lang w:val="ru-RU"/>
        </w:rPr>
        <w:t>ТЕХНИЧЕСКИЕ ТРЕБОВАНИЯ:</w:t>
      </w:r>
    </w:p>
    <w:p w:rsidR="007D5A1D" w:rsidRPr="00CA783B" w:rsidRDefault="007D5A1D" w:rsidP="007D5A1D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/>
          <w:color w:val="auto"/>
          <w:lang w:val="ru-RU"/>
        </w:rPr>
      </w:pPr>
      <w:r w:rsidRPr="00CA783B">
        <w:rPr>
          <w:rFonts w:ascii="Times New Roman" w:eastAsia="Times New Roman" w:hAnsi="Times New Roman" w:cs="Times New Roman"/>
          <w:color w:val="auto"/>
          <w:lang w:val="ru-RU"/>
        </w:rPr>
        <w:t>1.</w:t>
      </w:r>
      <w:r w:rsidRPr="00CA783B"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 Требования к функциональным и конструктивным характеристикам установки:</w:t>
      </w:r>
    </w:p>
    <w:p w:rsidR="007D5A1D" w:rsidRPr="008B13DC" w:rsidRDefault="007D5A1D" w:rsidP="007D5A1D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A783B">
        <w:rPr>
          <w:rFonts w:ascii="Times New Roman" w:eastAsia="Times New Roman" w:hAnsi="Times New Roman" w:cs="Times New Roman"/>
          <w:color w:val="auto"/>
          <w:lang w:val="ru-RU"/>
        </w:rPr>
        <w:t xml:space="preserve">1.1. </w:t>
      </w:r>
      <w:r w:rsidRPr="007D5A1D">
        <w:rPr>
          <w:rFonts w:ascii="Times New Roman" w:eastAsia="Times New Roman" w:hAnsi="Times New Roman" w:cs="Times New Roman"/>
          <w:color w:val="auto"/>
          <w:lang w:val="ru-RU"/>
        </w:rPr>
        <w:t>Установка для вытяжки и приема нитей</w:t>
      </w:r>
      <w:r w:rsidRPr="007D5A1D"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 </w:t>
      </w:r>
      <w:r w:rsidRPr="007D5A1D">
        <w:rPr>
          <w:rFonts w:ascii="Times New Roman" w:eastAsia="Times New Roman" w:hAnsi="Times New Roman" w:cs="Times New Roman"/>
          <w:color w:val="auto"/>
          <w:lang w:val="ru-RU"/>
        </w:rPr>
        <w:t>должна</w:t>
      </w:r>
      <w:r w:rsidRPr="00CA783B">
        <w:rPr>
          <w:rFonts w:ascii="Times New Roman" w:eastAsia="Times New Roman" w:hAnsi="Times New Roman" w:cs="Times New Roman"/>
          <w:color w:val="auto"/>
          <w:lang w:val="ru-RU"/>
        </w:rPr>
        <w:t xml:space="preserve"> обес</w:t>
      </w:r>
      <w:r>
        <w:rPr>
          <w:rFonts w:ascii="Times New Roman" w:eastAsia="Times New Roman" w:hAnsi="Times New Roman" w:cs="Times New Roman"/>
          <w:color w:val="auto"/>
          <w:lang w:val="ru-RU"/>
        </w:rPr>
        <w:t>печивать бесперебойную намотку</w:t>
      </w:r>
      <w:r w:rsidRPr="00CA783B">
        <w:rPr>
          <w:rFonts w:ascii="Times New Roman" w:eastAsia="Times New Roman" w:hAnsi="Times New Roman" w:cs="Times New Roman"/>
          <w:color w:val="auto"/>
          <w:lang w:val="ru-RU"/>
        </w:rPr>
        <w:t xml:space="preserve"> технических нитей</w:t>
      </w:r>
      <w:r w:rsidR="002F5EC4" w:rsidRPr="002F5EC4">
        <w:rPr>
          <w:rFonts w:ascii="Times New Roman" w:eastAsia="Times New Roman" w:hAnsi="Times New Roman" w:cs="Times New Roman"/>
          <w:color w:val="auto"/>
          <w:lang w:val="ru-RU"/>
        </w:rPr>
        <w:t>,</w:t>
      </w:r>
      <w:r w:rsidR="00682040">
        <w:rPr>
          <w:rFonts w:ascii="Times New Roman" w:eastAsia="Times New Roman" w:hAnsi="Times New Roman" w:cs="Times New Roman"/>
          <w:color w:val="auto"/>
          <w:lang w:val="ru-RU"/>
        </w:rPr>
        <w:t xml:space="preserve"> состоящих из 1-800</w:t>
      </w:r>
      <w:r w:rsidR="00CA4734">
        <w:rPr>
          <w:rFonts w:ascii="Times New Roman" w:eastAsia="Times New Roman" w:hAnsi="Times New Roman" w:cs="Times New Roman"/>
          <w:color w:val="auto"/>
          <w:lang w:val="ru-RU"/>
        </w:rPr>
        <w:t xml:space="preserve"> филаментов (волокон)</w:t>
      </w:r>
      <w:r w:rsidR="00CA4734" w:rsidRPr="00CA4734">
        <w:rPr>
          <w:rFonts w:ascii="Times New Roman" w:eastAsia="Times New Roman" w:hAnsi="Times New Roman" w:cs="Times New Roman"/>
          <w:color w:val="auto"/>
          <w:lang w:val="ru-RU"/>
        </w:rPr>
        <w:t>,</w:t>
      </w:r>
      <w:r w:rsidR="00682040">
        <w:rPr>
          <w:rFonts w:ascii="Times New Roman" w:eastAsia="Times New Roman" w:hAnsi="Times New Roman" w:cs="Times New Roman"/>
          <w:color w:val="auto"/>
          <w:lang w:val="ru-RU"/>
        </w:rPr>
        <w:t xml:space="preserve"> диаметром от 10 до 20</w:t>
      </w:r>
      <w:r w:rsidR="002F5EC4">
        <w:rPr>
          <w:rFonts w:ascii="Times New Roman" w:eastAsia="Times New Roman" w:hAnsi="Times New Roman" w:cs="Times New Roman"/>
          <w:color w:val="auto"/>
          <w:lang w:val="ru-RU"/>
        </w:rPr>
        <w:t xml:space="preserve"> мкм</w:t>
      </w:r>
      <w:r w:rsidR="00CA4734">
        <w:rPr>
          <w:rFonts w:ascii="Times New Roman" w:eastAsia="Times New Roman" w:hAnsi="Times New Roman" w:cs="Times New Roman"/>
          <w:color w:val="auto"/>
          <w:lang w:val="ru-RU"/>
        </w:rPr>
        <w:t xml:space="preserve"> каждый.</w:t>
      </w:r>
    </w:p>
    <w:p w:rsidR="007D5A1D" w:rsidRPr="00EC37A4" w:rsidRDefault="007D5A1D" w:rsidP="007D5A1D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A783B">
        <w:rPr>
          <w:rFonts w:ascii="Times New Roman" w:eastAsia="Times New Roman" w:hAnsi="Times New Roman" w:cs="Times New Roman"/>
          <w:color w:val="auto"/>
          <w:lang w:val="ru-RU"/>
        </w:rPr>
        <w:t>1.2.</w:t>
      </w:r>
      <w:r w:rsidR="00E01DD8">
        <w:rPr>
          <w:rFonts w:ascii="Times New Roman" w:eastAsia="Times New Roman" w:hAnsi="Times New Roman" w:cs="Times New Roman"/>
          <w:color w:val="auto"/>
          <w:lang w:val="ru-RU"/>
        </w:rPr>
        <w:t xml:space="preserve"> Устройство</w:t>
      </w:r>
      <w:r w:rsidR="002F5EC4">
        <w:rPr>
          <w:rFonts w:ascii="Times New Roman" w:eastAsia="Times New Roman" w:hAnsi="Times New Roman" w:cs="Times New Roman"/>
          <w:color w:val="auto"/>
          <w:lang w:val="ru-RU"/>
        </w:rPr>
        <w:t xml:space="preserve"> приема и намотки нити должно обеспечивать отсутствие биения</w:t>
      </w:r>
      <w:r w:rsidR="002F5EC4" w:rsidRPr="002F5EC4">
        <w:rPr>
          <w:rFonts w:ascii="Times New Roman" w:eastAsia="Times New Roman" w:hAnsi="Times New Roman" w:cs="Times New Roman"/>
          <w:color w:val="auto"/>
          <w:lang w:val="ru-RU"/>
        </w:rPr>
        <w:t>,</w:t>
      </w:r>
      <w:r w:rsidR="00EC37A4">
        <w:rPr>
          <w:rFonts w:ascii="Times New Roman" w:eastAsia="Times New Roman" w:hAnsi="Times New Roman" w:cs="Times New Roman"/>
          <w:color w:val="auto"/>
          <w:lang w:val="ru-RU"/>
        </w:rPr>
        <w:t xml:space="preserve"> или каких-</w:t>
      </w:r>
      <w:r w:rsidR="002F5EC4">
        <w:rPr>
          <w:rFonts w:ascii="Times New Roman" w:eastAsia="Times New Roman" w:hAnsi="Times New Roman" w:cs="Times New Roman"/>
          <w:color w:val="auto"/>
          <w:lang w:val="ru-RU"/>
        </w:rPr>
        <w:t>либо других механических колебаний в процессе эксплуатации при диаметре приемного ролика</w:t>
      </w:r>
      <w:r w:rsidR="00CA4734">
        <w:rPr>
          <w:rFonts w:ascii="Times New Roman" w:eastAsia="Times New Roman" w:hAnsi="Times New Roman" w:cs="Times New Roman"/>
          <w:color w:val="auto"/>
          <w:lang w:val="ru-RU"/>
        </w:rPr>
        <w:t xml:space="preserve"> не </w:t>
      </w:r>
      <w:r w:rsidR="00CA4734" w:rsidRPr="00CA4734">
        <w:rPr>
          <w:rFonts w:ascii="Times New Roman" w:eastAsia="Times New Roman" w:hAnsi="Times New Roman" w:cs="Times New Roman"/>
          <w:color w:val="auto"/>
          <w:lang w:val="ru-RU"/>
        </w:rPr>
        <w:t>более</w:t>
      </w:r>
      <w:r w:rsidR="00682040">
        <w:rPr>
          <w:rFonts w:ascii="Times New Roman" w:eastAsia="Times New Roman" w:hAnsi="Times New Roman" w:cs="Times New Roman"/>
          <w:color w:val="auto"/>
          <w:lang w:val="ru-RU"/>
        </w:rPr>
        <w:t xml:space="preserve"> 200</w:t>
      </w:r>
      <w:r w:rsidR="002F5EC4" w:rsidRPr="00CA4734">
        <w:rPr>
          <w:rFonts w:ascii="Times New Roman" w:eastAsia="Times New Roman" w:hAnsi="Times New Roman" w:cs="Times New Roman"/>
          <w:color w:val="auto"/>
          <w:lang w:val="ru-RU"/>
        </w:rPr>
        <w:t xml:space="preserve"> мм и</w:t>
      </w:r>
      <w:r w:rsidR="002F5EC4">
        <w:rPr>
          <w:rFonts w:ascii="Times New Roman" w:eastAsia="Times New Roman" w:hAnsi="Times New Roman" w:cs="Times New Roman"/>
          <w:color w:val="auto"/>
          <w:lang w:val="ru-RU"/>
        </w:rPr>
        <w:t xml:space="preserve"> угловой </w:t>
      </w:r>
      <w:r w:rsidR="002F5EC4" w:rsidRPr="00CA4734">
        <w:rPr>
          <w:rFonts w:ascii="Times New Roman" w:eastAsia="Times New Roman" w:hAnsi="Times New Roman" w:cs="Times New Roman"/>
          <w:color w:val="auto"/>
          <w:lang w:val="ru-RU"/>
        </w:rPr>
        <w:t>скорости до 1000 об/мин</w:t>
      </w:r>
      <w:r w:rsidRPr="00CA4734">
        <w:rPr>
          <w:rFonts w:ascii="Times New Roman" w:eastAsia="Times New Roman" w:hAnsi="Times New Roman" w:cs="Times New Roman"/>
          <w:color w:val="auto"/>
          <w:lang w:val="ru-RU"/>
        </w:rPr>
        <w:t>.</w:t>
      </w:r>
      <w:r w:rsidR="00EC37A4">
        <w:rPr>
          <w:rFonts w:ascii="Times New Roman" w:eastAsia="Times New Roman" w:hAnsi="Times New Roman" w:cs="Times New Roman"/>
          <w:color w:val="auto"/>
          <w:lang w:val="ru-RU"/>
        </w:rPr>
        <w:t xml:space="preserve"> Нити должны наматываться с заданной постоянной скоростью</w:t>
      </w:r>
      <w:r w:rsidR="00EC37A4" w:rsidRPr="00EC37A4">
        <w:rPr>
          <w:rFonts w:ascii="Times New Roman" w:eastAsia="Times New Roman" w:hAnsi="Times New Roman" w:cs="Times New Roman"/>
          <w:color w:val="auto"/>
          <w:lang w:val="ru-RU"/>
        </w:rPr>
        <w:t>,</w:t>
      </w:r>
      <w:r w:rsidR="00EC37A4">
        <w:rPr>
          <w:rFonts w:ascii="Times New Roman" w:eastAsia="Times New Roman" w:hAnsi="Times New Roman" w:cs="Times New Roman"/>
          <w:color w:val="auto"/>
          <w:lang w:val="ru-RU"/>
        </w:rPr>
        <w:t xml:space="preserve"> без биения</w:t>
      </w:r>
      <w:r w:rsidR="00EC37A4" w:rsidRPr="00EC37A4">
        <w:rPr>
          <w:rFonts w:ascii="Times New Roman" w:eastAsia="Times New Roman" w:hAnsi="Times New Roman" w:cs="Times New Roman"/>
          <w:color w:val="auto"/>
          <w:lang w:val="ru-RU"/>
        </w:rPr>
        <w:t>,</w:t>
      </w:r>
      <w:r w:rsidR="00EC37A4">
        <w:rPr>
          <w:rFonts w:ascii="Times New Roman" w:eastAsia="Times New Roman" w:hAnsi="Times New Roman" w:cs="Times New Roman"/>
          <w:color w:val="auto"/>
          <w:lang w:val="ru-RU"/>
        </w:rPr>
        <w:t xml:space="preserve"> рывков и замедлений.</w:t>
      </w:r>
    </w:p>
    <w:p w:rsidR="007D5A1D" w:rsidRPr="00682040" w:rsidRDefault="007D5A1D" w:rsidP="00111D26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i/>
          <w:color w:val="auto"/>
          <w:lang w:val="ru-RU"/>
        </w:rPr>
      </w:pPr>
      <w:r w:rsidRPr="00CA783B">
        <w:rPr>
          <w:rFonts w:ascii="Times New Roman" w:eastAsia="Times New Roman" w:hAnsi="Times New Roman" w:cs="Times New Roman"/>
          <w:color w:val="auto"/>
          <w:lang w:val="ru-RU"/>
        </w:rPr>
        <w:t xml:space="preserve">1.3. </w:t>
      </w:r>
      <w:r w:rsidR="00E01DD8">
        <w:rPr>
          <w:rFonts w:ascii="Times New Roman" w:eastAsia="Times New Roman" w:hAnsi="Times New Roman" w:cs="Times New Roman"/>
          <w:color w:val="auto"/>
          <w:lang w:val="ru-RU"/>
        </w:rPr>
        <w:t>Уст</w:t>
      </w:r>
      <w:r w:rsidR="00B5303D">
        <w:rPr>
          <w:rFonts w:ascii="Times New Roman" w:eastAsia="Times New Roman" w:hAnsi="Times New Roman" w:cs="Times New Roman"/>
          <w:color w:val="auto"/>
          <w:lang w:val="ru-RU"/>
        </w:rPr>
        <w:t xml:space="preserve">ройство приема нити должно быть оснащено кареткой нитеукладчика </w:t>
      </w:r>
      <w:r w:rsidR="00ED1E74">
        <w:rPr>
          <w:rFonts w:ascii="Times New Roman" w:eastAsia="Times New Roman" w:hAnsi="Times New Roman" w:cs="Times New Roman"/>
          <w:color w:val="auto"/>
          <w:lang w:val="ru-RU"/>
        </w:rPr>
        <w:t>с регулируем</w:t>
      </w:r>
      <w:r w:rsidR="00ED1E74" w:rsidRPr="00CA4734">
        <w:rPr>
          <w:rFonts w:ascii="Times New Roman" w:eastAsia="Times New Roman" w:hAnsi="Times New Roman" w:cs="Times New Roman"/>
          <w:color w:val="auto"/>
          <w:lang w:val="ru-RU"/>
        </w:rPr>
        <w:t xml:space="preserve">ой раскладкой и углом раскладки </w:t>
      </w:r>
      <w:r w:rsidR="00CA4734" w:rsidRPr="00CA4734">
        <w:rPr>
          <w:rFonts w:ascii="Times New Roman" w:eastAsia="Times New Roman" w:hAnsi="Times New Roman" w:cs="Times New Roman"/>
          <w:color w:val="auto"/>
          <w:lang w:val="ru-RU"/>
        </w:rPr>
        <w:t>1 – 52</w:t>
      </w:r>
      <w:r w:rsidR="00ED1E74" w:rsidRPr="00CA4734">
        <w:rPr>
          <w:rFonts w:ascii="Times New Roman" w:eastAsia="Times New Roman" w:hAnsi="Times New Roman" w:cs="Times New Roman"/>
          <w:color w:val="auto"/>
          <w:lang w:val="ru-RU"/>
        </w:rPr>
        <w:t xml:space="preserve"> </w:t>
      </w:r>
      <w:r w:rsidR="00ED1E74" w:rsidRPr="00CA4734">
        <w:rPr>
          <w:rFonts w:ascii="Calibri" w:eastAsia="Times New Roman" w:hAnsi="Calibri" w:cs="Calibri"/>
          <w:color w:val="auto"/>
          <w:lang w:val="ru-RU"/>
        </w:rPr>
        <w:t>°</w:t>
      </w:r>
      <w:r w:rsidR="00682040">
        <w:rPr>
          <w:rFonts w:ascii="Calibri" w:eastAsia="Times New Roman" w:hAnsi="Calibri" w:cs="Calibri"/>
          <w:color w:val="auto"/>
          <w:lang w:val="ru-RU"/>
        </w:rPr>
        <w:t xml:space="preserve"> </w:t>
      </w:r>
      <w:r w:rsidR="00682040" w:rsidRPr="00682040">
        <w:rPr>
          <w:rFonts w:ascii="Times New Roman" w:eastAsia="Times New Roman" w:hAnsi="Times New Roman" w:cs="Times New Roman"/>
          <w:i/>
          <w:color w:val="auto"/>
          <w:lang w:val="ru-RU"/>
        </w:rPr>
        <w:t xml:space="preserve">(образец нити </w:t>
      </w:r>
      <w:r w:rsidR="00682040">
        <w:rPr>
          <w:rFonts w:ascii="Times New Roman" w:eastAsia="Times New Roman" w:hAnsi="Times New Roman" w:cs="Times New Roman"/>
          <w:i/>
          <w:color w:val="auto"/>
          <w:lang w:val="ru-RU"/>
        </w:rPr>
        <w:t>на шпуле</w:t>
      </w:r>
      <w:r w:rsidR="00682040" w:rsidRPr="00682040">
        <w:rPr>
          <w:rFonts w:ascii="Times New Roman" w:eastAsia="Times New Roman" w:hAnsi="Times New Roman" w:cs="Times New Roman"/>
          <w:i/>
          <w:color w:val="auto"/>
          <w:lang w:val="ru-RU"/>
        </w:rPr>
        <w:t xml:space="preserve"> с требуемым углом раскладки можем предоставить)</w:t>
      </w:r>
    </w:p>
    <w:p w:rsidR="007D5A1D" w:rsidRPr="00CA783B" w:rsidRDefault="00CA4734" w:rsidP="007D5A1D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1.4</w:t>
      </w:r>
      <w:r w:rsidR="007D5A1D" w:rsidRPr="00CA4734">
        <w:rPr>
          <w:rFonts w:ascii="Times New Roman" w:eastAsia="Times New Roman" w:hAnsi="Times New Roman" w:cs="Times New Roman"/>
          <w:color w:val="auto"/>
          <w:lang w:val="ru-RU"/>
        </w:rPr>
        <w:t xml:space="preserve">. </w:t>
      </w:r>
      <w:r w:rsidR="00EC37A4" w:rsidRPr="00CA4734">
        <w:rPr>
          <w:rFonts w:ascii="Times New Roman" w:eastAsia="Times New Roman" w:hAnsi="Times New Roman" w:cs="Times New Roman"/>
          <w:color w:val="auto"/>
          <w:lang w:val="ru-RU"/>
        </w:rPr>
        <w:t xml:space="preserve">Модуль намотки </w:t>
      </w:r>
      <w:r w:rsidR="007D5A1D" w:rsidRPr="00CA4734">
        <w:rPr>
          <w:rFonts w:ascii="Times New Roman" w:eastAsia="Times New Roman" w:hAnsi="Times New Roman" w:cs="Times New Roman"/>
          <w:color w:val="auto"/>
          <w:lang w:val="ru-RU"/>
        </w:rPr>
        <w:t>должен быть оснащен концевыми датчиками, задающими границы передвижения каретки нитеукладчика</w:t>
      </w:r>
      <w:r w:rsidR="00EC37A4" w:rsidRPr="00CA4734">
        <w:rPr>
          <w:rFonts w:ascii="Times New Roman" w:eastAsia="Times New Roman" w:hAnsi="Times New Roman" w:cs="Times New Roman"/>
          <w:color w:val="auto"/>
          <w:lang w:val="ru-RU"/>
        </w:rPr>
        <w:t xml:space="preserve"> в пределах от 15</w:t>
      </w:r>
      <w:r w:rsidR="007D5A1D" w:rsidRPr="00CA4734">
        <w:rPr>
          <w:rFonts w:ascii="Times New Roman" w:eastAsia="Times New Roman" w:hAnsi="Times New Roman" w:cs="Times New Roman"/>
          <w:color w:val="auto"/>
          <w:lang w:val="ru-RU"/>
        </w:rPr>
        <w:t xml:space="preserve"> до </w:t>
      </w:r>
      <w:r w:rsidR="00EC37A4" w:rsidRPr="00CA4734">
        <w:rPr>
          <w:rFonts w:ascii="Times New Roman" w:eastAsia="Times New Roman" w:hAnsi="Times New Roman" w:cs="Times New Roman"/>
          <w:color w:val="auto"/>
          <w:lang w:val="ru-RU"/>
        </w:rPr>
        <w:t>30</w:t>
      </w:r>
      <w:r w:rsidRPr="00CA4734">
        <w:rPr>
          <w:rFonts w:ascii="Times New Roman" w:eastAsia="Times New Roman" w:hAnsi="Times New Roman" w:cs="Times New Roman"/>
          <w:color w:val="auto"/>
          <w:lang w:val="ru-RU"/>
        </w:rPr>
        <w:t>0</w:t>
      </w:r>
      <w:r w:rsidR="007D5A1D" w:rsidRPr="00CA4734">
        <w:rPr>
          <w:rFonts w:ascii="Times New Roman" w:eastAsia="Times New Roman" w:hAnsi="Times New Roman" w:cs="Times New Roman"/>
          <w:color w:val="auto"/>
          <w:lang w:val="ru-RU"/>
        </w:rPr>
        <w:t xml:space="preserve"> мм.</w:t>
      </w:r>
    </w:p>
    <w:p w:rsidR="007D5A1D" w:rsidRDefault="00CA4734" w:rsidP="000E382A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1.5</w:t>
      </w:r>
      <w:r w:rsidR="007D5A1D" w:rsidRPr="00CA783B">
        <w:rPr>
          <w:rFonts w:ascii="Times New Roman" w:eastAsia="Times New Roman" w:hAnsi="Times New Roman" w:cs="Times New Roman"/>
          <w:color w:val="auto"/>
          <w:lang w:val="ru-RU"/>
        </w:rPr>
        <w:t xml:space="preserve">. </w:t>
      </w:r>
      <w:r w:rsidR="00EC37A4">
        <w:rPr>
          <w:rFonts w:ascii="Times New Roman" w:eastAsia="Times New Roman" w:hAnsi="Times New Roman" w:cs="Times New Roman"/>
          <w:color w:val="auto"/>
          <w:lang w:val="ru-RU"/>
        </w:rPr>
        <w:t xml:space="preserve">Устройство приема </w:t>
      </w:r>
      <w:r w:rsidR="007D5A1D" w:rsidRPr="00CA783B">
        <w:rPr>
          <w:rFonts w:ascii="Times New Roman" w:eastAsia="Times New Roman" w:hAnsi="Times New Roman" w:cs="Times New Roman"/>
          <w:color w:val="auto"/>
          <w:lang w:val="ru-RU"/>
        </w:rPr>
        <w:t>долж</w:t>
      </w:r>
      <w:r w:rsidR="00EC37A4">
        <w:rPr>
          <w:rFonts w:ascii="Times New Roman" w:eastAsia="Times New Roman" w:hAnsi="Times New Roman" w:cs="Times New Roman"/>
          <w:color w:val="auto"/>
          <w:lang w:val="ru-RU"/>
        </w:rPr>
        <w:t>но</w:t>
      </w:r>
      <w:r w:rsidR="007D5A1D" w:rsidRPr="00CA783B">
        <w:rPr>
          <w:rFonts w:ascii="Times New Roman" w:eastAsia="Times New Roman" w:hAnsi="Times New Roman" w:cs="Times New Roman"/>
          <w:color w:val="auto"/>
          <w:lang w:val="ru-RU"/>
        </w:rPr>
        <w:t xml:space="preserve"> быть оснащен</w:t>
      </w:r>
      <w:r w:rsidR="00EC37A4">
        <w:rPr>
          <w:rFonts w:ascii="Times New Roman" w:eastAsia="Times New Roman" w:hAnsi="Times New Roman" w:cs="Times New Roman"/>
          <w:color w:val="auto"/>
          <w:lang w:val="ru-RU"/>
        </w:rPr>
        <w:t>о</w:t>
      </w:r>
      <w:r w:rsidR="007D5A1D" w:rsidRPr="00CA783B">
        <w:rPr>
          <w:rFonts w:ascii="Times New Roman" w:eastAsia="Times New Roman" w:hAnsi="Times New Roman" w:cs="Times New Roman"/>
          <w:color w:val="auto"/>
          <w:lang w:val="ru-RU"/>
        </w:rPr>
        <w:t xml:space="preserve"> счетчиком оборотов принимаемой катушк</w:t>
      </w:r>
      <w:r w:rsidR="007D5A1D" w:rsidRPr="00EC37A4">
        <w:rPr>
          <w:rFonts w:ascii="Times New Roman" w:eastAsia="Times New Roman" w:hAnsi="Times New Roman" w:cs="Times New Roman"/>
          <w:color w:val="auto"/>
          <w:lang w:val="ru-RU"/>
        </w:rPr>
        <w:t>и.</w:t>
      </w:r>
      <w:r w:rsidR="00EC3C4B">
        <w:rPr>
          <w:rFonts w:ascii="Times New Roman" w:eastAsia="Times New Roman" w:hAnsi="Times New Roman" w:cs="Times New Roman"/>
          <w:color w:val="auto"/>
          <w:lang w:val="ru-RU"/>
        </w:rPr>
        <w:t xml:space="preserve"> </w:t>
      </w:r>
    </w:p>
    <w:p w:rsidR="00DF57D3" w:rsidRDefault="00EB1C80" w:rsidP="00DF57D3">
      <w:pPr>
        <w:shd w:val="clear" w:color="auto" w:fill="FFFFFF" w:themeFill="background1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1.6</w:t>
      </w:r>
      <w:r w:rsidR="004852DD">
        <w:rPr>
          <w:rFonts w:ascii="Times New Roman" w:eastAsia="Times New Roman" w:hAnsi="Times New Roman" w:cs="Times New Roman"/>
          <w:color w:val="auto"/>
          <w:lang w:val="ru-RU"/>
        </w:rPr>
        <w:t xml:space="preserve">. </w:t>
      </w:r>
      <w:r>
        <w:rPr>
          <w:rFonts w:ascii="Times New Roman" w:eastAsia="Times New Roman" w:hAnsi="Times New Roman" w:cs="Times New Roman"/>
          <w:color w:val="auto"/>
          <w:lang w:val="ru-RU"/>
        </w:rPr>
        <w:t>Приемное устройство</w:t>
      </w:r>
      <w:r w:rsidR="000E382A">
        <w:rPr>
          <w:rFonts w:ascii="Times New Roman" w:eastAsia="Times New Roman" w:hAnsi="Times New Roman" w:cs="Times New Roman"/>
          <w:color w:val="auto"/>
          <w:lang w:val="ru-RU"/>
        </w:rPr>
        <w:t xml:space="preserve"> до</w:t>
      </w:r>
      <w:r>
        <w:rPr>
          <w:rFonts w:ascii="Times New Roman" w:eastAsia="Times New Roman" w:hAnsi="Times New Roman" w:cs="Times New Roman"/>
          <w:color w:val="auto"/>
          <w:lang w:val="ru-RU"/>
        </w:rPr>
        <w:t>лжно</w:t>
      </w:r>
      <w:r w:rsidR="000E382A">
        <w:rPr>
          <w:rFonts w:ascii="Times New Roman" w:eastAsia="Times New Roman" w:hAnsi="Times New Roman" w:cs="Times New Roman"/>
          <w:color w:val="auto"/>
          <w:lang w:val="ru-RU"/>
        </w:rPr>
        <w:t xml:space="preserve"> представлять собой систему из двух конусов</w:t>
      </w:r>
      <w:r w:rsidR="000E382A" w:rsidRPr="000E382A">
        <w:rPr>
          <w:rFonts w:ascii="Times New Roman" w:eastAsia="Times New Roman" w:hAnsi="Times New Roman" w:cs="Times New Roman"/>
          <w:color w:val="auto"/>
          <w:lang w:val="ru-RU"/>
        </w:rPr>
        <w:t>,</w:t>
      </w:r>
      <w:r w:rsidR="000E382A">
        <w:rPr>
          <w:rFonts w:ascii="Times New Roman" w:eastAsia="Times New Roman" w:hAnsi="Times New Roman" w:cs="Times New Roman"/>
          <w:color w:val="auto"/>
          <w:lang w:val="ru-RU"/>
        </w:rPr>
        <w:t xml:space="preserve"> на которых возможно стационарная фиксация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 картонных и металлических шпуль</w:t>
      </w:r>
      <w:r w:rsidR="000E382A">
        <w:rPr>
          <w:rFonts w:ascii="Times New Roman" w:eastAsia="Times New Roman" w:hAnsi="Times New Roman" w:cs="Times New Roman"/>
          <w:color w:val="auto"/>
          <w:lang w:val="ru-RU"/>
        </w:rPr>
        <w:t xml:space="preserve">. При этом должна быть предусмотрена система быстрой смены шпуль. В этой связи один из конусов должен регулироваться по 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горизонтальной оси, </w:t>
      </w:r>
      <w:r w:rsidR="000E382A">
        <w:rPr>
          <w:rFonts w:ascii="Times New Roman" w:eastAsia="Times New Roman" w:hAnsi="Times New Roman" w:cs="Times New Roman"/>
          <w:color w:val="auto"/>
          <w:lang w:val="ru-RU"/>
        </w:rPr>
        <w:t>для разжи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ма шпули при ее снятии и замены. </w:t>
      </w:r>
      <w:r w:rsidR="004852DD">
        <w:rPr>
          <w:rFonts w:ascii="Times New Roman" w:eastAsia="Times New Roman" w:hAnsi="Times New Roman" w:cs="Times New Roman"/>
          <w:color w:val="auto"/>
          <w:lang w:val="ru-RU"/>
        </w:rPr>
        <w:t>На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 </w:t>
      </w:r>
      <w:r w:rsidR="00B87C80">
        <w:rPr>
          <w:rFonts w:ascii="Times New Roman" w:eastAsia="Times New Roman" w:hAnsi="Times New Roman" w:cs="Times New Roman"/>
          <w:color w:val="auto"/>
          <w:lang w:val="ru-RU"/>
        </w:rPr>
        <w:t>валу</w:t>
      </w:r>
      <w:r w:rsidR="007D5A1D" w:rsidRPr="00CA783B">
        <w:rPr>
          <w:rFonts w:ascii="Times New Roman" w:eastAsia="Times New Roman" w:hAnsi="Times New Roman" w:cs="Times New Roman"/>
          <w:color w:val="auto"/>
          <w:lang w:val="ru-RU"/>
        </w:rPr>
        <w:t xml:space="preserve"> должно обеспечиваться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 закрепление шпуль с двумя </w:t>
      </w:r>
      <w:r w:rsidR="004852DD">
        <w:rPr>
          <w:rFonts w:ascii="Times New Roman" w:eastAsia="Times New Roman" w:hAnsi="Times New Roman" w:cs="Times New Roman"/>
          <w:color w:val="auto"/>
          <w:lang w:val="ru-RU"/>
        </w:rPr>
        <w:t>диаметрами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: Ø = 85,200 </w:t>
      </w:r>
      <w:r w:rsidR="004852DD" w:rsidRPr="004852DD">
        <w:rPr>
          <w:rFonts w:ascii="Times New Roman" w:eastAsia="Times New Roman" w:hAnsi="Times New Roman" w:cs="Times New Roman"/>
          <w:color w:val="auto"/>
          <w:lang w:val="ru-RU"/>
        </w:rPr>
        <w:t xml:space="preserve">±5 мм </w:t>
      </w:r>
      <w:r w:rsidR="007D5A1D" w:rsidRPr="00CA783B">
        <w:rPr>
          <w:rFonts w:ascii="Times New Roman" w:eastAsia="Times New Roman" w:hAnsi="Times New Roman" w:cs="Times New Roman"/>
          <w:color w:val="auto"/>
          <w:lang w:val="ru-RU"/>
        </w:rPr>
        <w:t xml:space="preserve">и </w:t>
      </w:r>
      <w:r w:rsidR="007D5A1D" w:rsidRPr="00DF57D3">
        <w:rPr>
          <w:rFonts w:ascii="Times New Roman" w:eastAsia="Times New Roman" w:hAnsi="Times New Roman" w:cs="Times New Roman"/>
          <w:color w:val="auto"/>
          <w:lang w:val="ru-RU"/>
        </w:rPr>
        <w:t xml:space="preserve">длиной </w:t>
      </w:r>
      <w:r>
        <w:rPr>
          <w:rFonts w:ascii="Times New Roman" w:eastAsia="Times New Roman" w:hAnsi="Times New Roman" w:cs="Times New Roman"/>
          <w:color w:val="auto"/>
          <w:lang w:val="ru-RU"/>
        </w:rPr>
        <w:t>300</w:t>
      </w:r>
      <w:r w:rsidR="00DF57D3">
        <w:rPr>
          <w:rFonts w:ascii="Times New Roman" w:eastAsia="Times New Roman" w:hAnsi="Times New Roman" w:cs="Times New Roman"/>
          <w:color w:val="auto"/>
          <w:lang w:val="ru-RU"/>
        </w:rPr>
        <w:t>±20 мм.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 Примерное исполнение</w:t>
      </w:r>
      <w:r w:rsidR="009E338E">
        <w:rPr>
          <w:rFonts w:ascii="Times New Roman" w:eastAsia="Times New Roman" w:hAnsi="Times New Roman" w:cs="Times New Roman"/>
          <w:color w:val="auto"/>
          <w:lang w:val="ru-RU"/>
        </w:rPr>
        <w:t xml:space="preserve"> такой конструкции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 прилагаю на фото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0"/>
        <w:gridCol w:w="4625"/>
      </w:tblGrid>
      <w:tr w:rsidR="009E338E" w:rsidTr="009E338E">
        <w:tc>
          <w:tcPr>
            <w:tcW w:w="4672" w:type="dxa"/>
          </w:tcPr>
          <w:p w:rsidR="009E338E" w:rsidRDefault="009E338E" w:rsidP="00DF57D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  <w:r>
              <w:rPr>
                <w:noProof/>
                <w:lang w:val="ru-RU"/>
              </w:rPr>
              <w:lastRenderedPageBreak/>
              <w:drawing>
                <wp:anchor distT="0" distB="0" distL="114300" distR="114300" simplePos="0" relativeHeight="251660288" behindDoc="0" locked="0" layoutInCell="1" allowOverlap="1" wp14:anchorId="4CA99183" wp14:editId="20403193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26035</wp:posOffset>
                  </wp:positionV>
                  <wp:extent cx="3199130" cy="2580640"/>
                  <wp:effectExtent l="0" t="0" r="1270" b="0"/>
                  <wp:wrapSquare wrapText="bothSides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9130" cy="2580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:rsidR="009E338E" w:rsidRDefault="009E338E" w:rsidP="00DF57D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auto"/>
                <w:lang w:val="ru-RU"/>
              </w:rPr>
              <w:drawing>
                <wp:inline distT="0" distB="0" distL="0" distR="0" wp14:anchorId="18207E78">
                  <wp:extent cx="3125470" cy="259969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6411" cy="2608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1C80" w:rsidRPr="00CA783B" w:rsidRDefault="00EB1C80" w:rsidP="009E338E">
      <w:pPr>
        <w:shd w:val="clear" w:color="auto" w:fill="FFFFFF" w:themeFill="background1"/>
        <w:tabs>
          <w:tab w:val="center" w:pos="2367"/>
        </w:tabs>
        <w:spacing w:line="276" w:lineRule="auto"/>
        <w:rPr>
          <w:rFonts w:ascii="Times New Roman" w:eastAsia="Times New Roman" w:hAnsi="Times New Roman" w:cs="Times New Roman"/>
          <w:color w:val="auto"/>
          <w:lang w:val="ru-RU"/>
        </w:rPr>
      </w:pPr>
    </w:p>
    <w:p w:rsidR="007D5A1D" w:rsidRDefault="00611E55" w:rsidP="007D5A1D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 xml:space="preserve">1.12. </w:t>
      </w:r>
      <w:r w:rsidR="007739AF">
        <w:rPr>
          <w:rFonts w:ascii="Times New Roman" w:eastAsia="Times New Roman" w:hAnsi="Times New Roman" w:cs="Times New Roman"/>
          <w:color w:val="auto"/>
          <w:lang w:val="ru-RU"/>
        </w:rPr>
        <w:t xml:space="preserve">Форма нитеукладчика должна быть согласована с Заказчиком. </w:t>
      </w:r>
      <w:r w:rsidR="007C37F3">
        <w:rPr>
          <w:rFonts w:ascii="Times New Roman" w:eastAsia="Times New Roman" w:hAnsi="Times New Roman" w:cs="Times New Roman"/>
          <w:color w:val="auto"/>
          <w:lang w:val="ru-RU"/>
        </w:rPr>
        <w:t xml:space="preserve">Материал раскладчика – ситал. </w:t>
      </w:r>
      <w:r w:rsidR="007739AF">
        <w:rPr>
          <w:rFonts w:ascii="Times New Roman" w:eastAsia="Times New Roman" w:hAnsi="Times New Roman" w:cs="Times New Roman"/>
          <w:color w:val="auto"/>
          <w:lang w:val="ru-RU"/>
        </w:rPr>
        <w:t xml:space="preserve">Предварительная форма нитеукладчика представлена на рисунке </w:t>
      </w:r>
    </w:p>
    <w:p w:rsidR="007739AF" w:rsidRPr="00CA783B" w:rsidRDefault="007739AF" w:rsidP="007739AF">
      <w:pPr>
        <w:spacing w:line="276" w:lineRule="auto"/>
        <w:ind w:firstLine="708"/>
        <w:jc w:val="center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noProof/>
          <w:color w:val="auto"/>
          <w:lang w:val="ru-RU"/>
        </w:rPr>
        <w:drawing>
          <wp:inline distT="0" distB="0" distL="0" distR="0" wp14:anchorId="3E55A632">
            <wp:extent cx="3038475" cy="22832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265" cy="229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5A1D" w:rsidRDefault="00611E55" w:rsidP="007D5A1D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1.13</w:t>
      </w:r>
      <w:r w:rsidR="007D5A1D" w:rsidRPr="00CA783B">
        <w:rPr>
          <w:rFonts w:ascii="Times New Roman" w:eastAsia="Times New Roman" w:hAnsi="Times New Roman" w:cs="Times New Roman"/>
          <w:color w:val="auto"/>
          <w:lang w:val="ru-RU"/>
        </w:rPr>
        <w:t>.</w:t>
      </w:r>
      <w:r w:rsidR="007D5A1D" w:rsidRPr="00CA783B"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 </w:t>
      </w:r>
      <w:r w:rsidR="00BA00A9" w:rsidRPr="00CA783B">
        <w:rPr>
          <w:rFonts w:ascii="Times New Roman" w:eastAsia="Times New Roman" w:hAnsi="Times New Roman" w:cs="Times New Roman"/>
          <w:color w:val="auto"/>
          <w:lang w:val="ru-RU"/>
        </w:rPr>
        <w:t>Габаритные размеры</w:t>
      </w:r>
      <w:r w:rsidR="00BA00A9">
        <w:rPr>
          <w:rFonts w:ascii="Times New Roman" w:eastAsia="Times New Roman" w:hAnsi="Times New Roman" w:cs="Times New Roman"/>
          <w:color w:val="auto"/>
          <w:lang w:val="ru-RU"/>
        </w:rPr>
        <w:t xml:space="preserve"> намоточной машины должны составлять</w:t>
      </w:r>
      <w:r w:rsidR="00BA00A9" w:rsidRPr="00BA00A9">
        <w:rPr>
          <w:rFonts w:ascii="Times New Roman" w:eastAsia="Times New Roman" w:hAnsi="Times New Roman" w:cs="Times New Roman"/>
          <w:color w:val="auto"/>
          <w:lang w:val="ru-RU"/>
        </w:rPr>
        <w:t>:</w:t>
      </w:r>
    </w:p>
    <w:p w:rsidR="00BA00A9" w:rsidRPr="00AB24C2" w:rsidRDefault="00BA00A9" w:rsidP="007D5A1D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Длина</w:t>
      </w:r>
      <w:r w:rsidRPr="00AB24C2">
        <w:rPr>
          <w:rFonts w:ascii="Times New Roman" w:eastAsia="Times New Roman" w:hAnsi="Times New Roman" w:cs="Times New Roman"/>
          <w:color w:val="auto"/>
          <w:lang w:val="ru-RU"/>
        </w:rPr>
        <w:t>:</w:t>
      </w:r>
      <w:r w:rsidR="00C04592">
        <w:rPr>
          <w:rFonts w:ascii="Times New Roman" w:eastAsia="Times New Roman" w:hAnsi="Times New Roman" w:cs="Times New Roman"/>
          <w:color w:val="auto"/>
          <w:lang w:val="ru-RU"/>
        </w:rPr>
        <w:t xml:space="preserve"> Не более 1 м</w:t>
      </w:r>
    </w:p>
    <w:p w:rsidR="00BA00A9" w:rsidRPr="00C04592" w:rsidRDefault="00C04592" w:rsidP="00BA00A9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Высота</w:t>
      </w:r>
      <w:r w:rsidRPr="00C04592">
        <w:rPr>
          <w:rFonts w:ascii="Times New Roman" w:eastAsia="Times New Roman" w:hAnsi="Times New Roman" w:cs="Times New Roman"/>
          <w:color w:val="auto"/>
          <w:lang w:val="ru-RU"/>
        </w:rPr>
        <w:t>:</w:t>
      </w:r>
      <w:r w:rsidR="007C37F3">
        <w:rPr>
          <w:rFonts w:ascii="Times New Roman" w:eastAsia="Times New Roman" w:hAnsi="Times New Roman" w:cs="Times New Roman"/>
          <w:color w:val="auto"/>
          <w:lang w:val="ru-RU"/>
        </w:rPr>
        <w:t xml:space="preserve"> 0,5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 м (регулировка) </w:t>
      </w:r>
    </w:p>
    <w:p w:rsidR="00BA00A9" w:rsidRPr="00BA00A9" w:rsidRDefault="00BA00A9" w:rsidP="007D5A1D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bookmarkStart w:id="0" w:name="_GoBack"/>
      <w:bookmarkEnd w:id="0"/>
    </w:p>
    <w:p w:rsidR="00104D57" w:rsidRPr="00CA783B" w:rsidRDefault="00104D57" w:rsidP="00CE7963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104D57" w:rsidRPr="00CA783B" w:rsidRDefault="00104D57" w:rsidP="00104D57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D25483" w:rsidRPr="00CE7963" w:rsidRDefault="00D25483">
      <w:pPr>
        <w:rPr>
          <w:lang w:val="ru-RU"/>
        </w:rPr>
      </w:pPr>
    </w:p>
    <w:sectPr w:rsidR="00D25483" w:rsidRPr="00CE79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148" w:rsidRDefault="00B81148" w:rsidP="00DF57D3">
      <w:r>
        <w:separator/>
      </w:r>
    </w:p>
  </w:endnote>
  <w:endnote w:type="continuationSeparator" w:id="0">
    <w:p w:rsidR="00B81148" w:rsidRDefault="00B81148" w:rsidP="00DF5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148" w:rsidRDefault="00B81148" w:rsidP="00DF57D3">
      <w:r>
        <w:separator/>
      </w:r>
    </w:p>
  </w:footnote>
  <w:footnote w:type="continuationSeparator" w:id="0">
    <w:p w:rsidR="00B81148" w:rsidRDefault="00B81148" w:rsidP="00DF57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058F8"/>
    <w:multiLevelType w:val="multilevel"/>
    <w:tmpl w:val="6F9070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 w15:restartNumberingAfterBreak="0">
    <w:nsid w:val="77E73855"/>
    <w:multiLevelType w:val="hybridMultilevel"/>
    <w:tmpl w:val="8384C838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67D"/>
    <w:rsid w:val="000A7BD4"/>
    <w:rsid w:val="000E382A"/>
    <w:rsid w:val="00104D57"/>
    <w:rsid w:val="00111D26"/>
    <w:rsid w:val="0020751C"/>
    <w:rsid w:val="00260FCB"/>
    <w:rsid w:val="002F5EC4"/>
    <w:rsid w:val="003F5AED"/>
    <w:rsid w:val="004852DD"/>
    <w:rsid w:val="0052067D"/>
    <w:rsid w:val="00522A0F"/>
    <w:rsid w:val="006070AF"/>
    <w:rsid w:val="00611E55"/>
    <w:rsid w:val="00682040"/>
    <w:rsid w:val="006B2978"/>
    <w:rsid w:val="0070284F"/>
    <w:rsid w:val="00753B74"/>
    <w:rsid w:val="007739AF"/>
    <w:rsid w:val="007B2284"/>
    <w:rsid w:val="007C37F3"/>
    <w:rsid w:val="007D5A1D"/>
    <w:rsid w:val="008B13DC"/>
    <w:rsid w:val="00963BFF"/>
    <w:rsid w:val="009A7FBE"/>
    <w:rsid w:val="009E338E"/>
    <w:rsid w:val="00AB24C2"/>
    <w:rsid w:val="00B5303D"/>
    <w:rsid w:val="00B81148"/>
    <w:rsid w:val="00B87C80"/>
    <w:rsid w:val="00BA00A9"/>
    <w:rsid w:val="00C04592"/>
    <w:rsid w:val="00CA4734"/>
    <w:rsid w:val="00CE7963"/>
    <w:rsid w:val="00D243AC"/>
    <w:rsid w:val="00D25483"/>
    <w:rsid w:val="00DF57D3"/>
    <w:rsid w:val="00E01DD8"/>
    <w:rsid w:val="00EB1C80"/>
    <w:rsid w:val="00EC37A4"/>
    <w:rsid w:val="00EC3C4B"/>
    <w:rsid w:val="00ED1E74"/>
    <w:rsid w:val="00FE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DB8BF"/>
  <w15:chartTrackingRefBased/>
  <w15:docId w15:val="{D5438F5D-ADBD-470E-8A82-4D7FE1E54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0A9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04D57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53B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E796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E7963"/>
    <w:rPr>
      <w:rFonts w:ascii="Segoe UI" w:eastAsia="Arial Unicode MS" w:hAnsi="Segoe UI" w:cs="Segoe UI"/>
      <w:color w:val="000000"/>
      <w:sz w:val="18"/>
      <w:szCs w:val="18"/>
      <w:lang w:val="ru" w:eastAsia="ru-RU"/>
    </w:rPr>
  </w:style>
  <w:style w:type="paragraph" w:styleId="a7">
    <w:name w:val="header"/>
    <w:basedOn w:val="a"/>
    <w:link w:val="a8"/>
    <w:uiPriority w:val="99"/>
    <w:unhideWhenUsed/>
    <w:rsid w:val="00DF57D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F57D3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DF57D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F57D3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626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Фёдор</dc:creator>
  <cp:keywords/>
  <dc:description/>
  <cp:lastModifiedBy>Фёдор</cp:lastModifiedBy>
  <cp:revision>9</cp:revision>
  <cp:lastPrinted>2020-01-27T07:01:00Z</cp:lastPrinted>
  <dcterms:created xsi:type="dcterms:W3CDTF">2020-01-24T06:52:00Z</dcterms:created>
  <dcterms:modified xsi:type="dcterms:W3CDTF">2020-03-12T12:18:00Z</dcterms:modified>
</cp:coreProperties>
</file>