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195" w:rsidRDefault="00266195" w:rsidP="0026619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jc w:val="center"/>
        <w:rPr>
          <w:b/>
          <w:sz w:val="32"/>
          <w:szCs w:val="36"/>
        </w:rPr>
      </w:pPr>
      <w:bookmarkStart w:id="0" w:name="_GoBack"/>
      <w:bookmarkEnd w:id="0"/>
      <w:r w:rsidRPr="001943B8">
        <w:rPr>
          <w:b/>
          <w:sz w:val="32"/>
          <w:szCs w:val="36"/>
        </w:rPr>
        <w:t xml:space="preserve">Карта партнера ООО «Компания КРУС-Запад» </w:t>
      </w:r>
      <w:r w:rsidR="00DA3568" w:rsidRPr="001943B8">
        <w:rPr>
          <w:b/>
          <w:sz w:val="32"/>
          <w:szCs w:val="36"/>
        </w:rPr>
        <w:t>(</w:t>
      </w:r>
      <w:r w:rsidR="000F3ECD" w:rsidRPr="000F3ECD">
        <w:rPr>
          <w:b/>
          <w:sz w:val="32"/>
          <w:szCs w:val="36"/>
        </w:rPr>
        <w:t>c 2</w:t>
      </w:r>
      <w:r w:rsidR="00763D68">
        <w:rPr>
          <w:b/>
          <w:sz w:val="32"/>
          <w:szCs w:val="36"/>
        </w:rPr>
        <w:t>0</w:t>
      </w:r>
      <w:r w:rsidR="000F3ECD" w:rsidRPr="000F3ECD">
        <w:rPr>
          <w:b/>
          <w:sz w:val="32"/>
          <w:szCs w:val="36"/>
        </w:rPr>
        <w:t>.</w:t>
      </w:r>
      <w:r w:rsidR="00763D68">
        <w:rPr>
          <w:b/>
          <w:sz w:val="32"/>
          <w:szCs w:val="36"/>
        </w:rPr>
        <w:t>11</w:t>
      </w:r>
      <w:r w:rsidR="000F3ECD" w:rsidRPr="000F3ECD">
        <w:rPr>
          <w:b/>
          <w:sz w:val="32"/>
          <w:szCs w:val="36"/>
        </w:rPr>
        <w:t>.2018</w:t>
      </w:r>
      <w:r w:rsidR="00DA3568" w:rsidRPr="001943B8">
        <w:rPr>
          <w:b/>
          <w:sz w:val="32"/>
          <w:szCs w:val="36"/>
        </w:rPr>
        <w:t>)</w:t>
      </w:r>
    </w:p>
    <w:p w:rsidR="00F60EEC" w:rsidRPr="001943B8" w:rsidRDefault="00F60EEC" w:rsidP="0026619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jc w:val="center"/>
        <w:rPr>
          <w:b/>
          <w:sz w:val="32"/>
          <w:szCs w:val="36"/>
        </w:rPr>
      </w:pPr>
    </w:p>
    <w:tbl>
      <w:tblPr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"/>
        <w:gridCol w:w="3885"/>
        <w:gridCol w:w="64"/>
        <w:gridCol w:w="6355"/>
        <w:gridCol w:w="34"/>
      </w:tblGrid>
      <w:tr w:rsidR="00266195" w:rsidRPr="000F3ECD" w:rsidTr="00907912">
        <w:trPr>
          <w:gridBefore w:val="1"/>
          <w:wBefore w:w="10" w:type="dxa"/>
          <w:cantSplit/>
          <w:trHeight w:val="58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Полное наименование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 xml:space="preserve">Общество с ограниченной ответственностью </w:t>
            </w:r>
            <w:r w:rsidR="00FC4EED">
              <w:br/>
            </w:r>
            <w:r>
              <w:t>«</w:t>
            </w:r>
            <w:r w:rsidRPr="00FC4EED">
              <w:rPr>
                <w:b/>
              </w:rPr>
              <w:t>Компания КРУС-Запад</w:t>
            </w:r>
            <w:r>
              <w:t>»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Сокращенное наименование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ООО «</w:t>
            </w:r>
            <w:r w:rsidRPr="00FC4EED">
              <w:rPr>
                <w:b/>
              </w:rPr>
              <w:t>Компания КРУС-Запад</w:t>
            </w:r>
            <w:r>
              <w:t>»</w:t>
            </w:r>
          </w:p>
        </w:tc>
      </w:tr>
      <w:tr w:rsidR="006472C1" w:rsidRPr="006472C1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472C1" w:rsidRDefault="006472C1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Полное наименование на английском языке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72C1" w:rsidRPr="006472C1" w:rsidRDefault="006472C1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 w:rsidRPr="006472C1">
              <w:rPr>
                <w:b/>
                <w:lang w:val="en-US"/>
              </w:rPr>
              <w:t>Company KRUS-Zapad</w:t>
            </w:r>
            <w:r>
              <w:rPr>
                <w:lang w:val="en-US"/>
              </w:rPr>
              <w:t xml:space="preserve"> Ltd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ОГРН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1109847042458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ИНН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7814487604</w:t>
            </w:r>
          </w:p>
        </w:tc>
      </w:tr>
      <w:tr w:rsidR="00266195" w:rsidRPr="000F3ECD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КПП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763D68" w:rsidP="00763D6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780101001</w:t>
            </w:r>
          </w:p>
        </w:tc>
      </w:tr>
      <w:tr w:rsidR="00266195" w:rsidRPr="000F3ECD" w:rsidTr="00907912">
        <w:trPr>
          <w:gridBefore w:val="1"/>
          <w:wBefore w:w="10" w:type="dxa"/>
          <w:cantSplit/>
          <w:trHeight w:val="541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Юридический адрес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3ECD" w:rsidRDefault="000F3ECD" w:rsidP="000F3EC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 xml:space="preserve">199106, Российская Федерация, Санкт-Петербург, </w:t>
            </w:r>
          </w:p>
          <w:p w:rsidR="00266195" w:rsidRDefault="000F3ECD" w:rsidP="000F3EC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26-я линия В.О., дом 15, корпус 2, литера А, офис 176Н</w:t>
            </w:r>
          </w:p>
        </w:tc>
      </w:tr>
      <w:tr w:rsidR="00266195" w:rsidRPr="000F3ECD" w:rsidTr="00907912">
        <w:trPr>
          <w:gridBefore w:val="1"/>
          <w:wBefore w:w="10" w:type="dxa"/>
          <w:cantSplit/>
          <w:trHeight w:val="51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Почтовый адрес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3ECD" w:rsidRDefault="000F3ECD" w:rsidP="000F3EC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 xml:space="preserve">199106, Российская Федерация, Санкт-Петербург, </w:t>
            </w:r>
          </w:p>
          <w:p w:rsidR="00266195" w:rsidRDefault="000F3ECD" w:rsidP="000F3EC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26-я линия В.О., дом 15, корпус 2, литера А, офис 176Н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Телефон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Pr="00383AD8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>
              <w:t xml:space="preserve"> (812) </w:t>
            </w:r>
            <w:r>
              <w:rPr>
                <w:lang w:val="en-US"/>
              </w:rPr>
              <w:t>240-48-04</w:t>
            </w:r>
          </w:p>
        </w:tc>
      </w:tr>
      <w:tr w:rsidR="00266195" w:rsidRPr="000F3ECD" w:rsidTr="00907912">
        <w:trPr>
          <w:gridBefore w:val="1"/>
          <w:wBefore w:w="10" w:type="dxa"/>
          <w:cantSplit/>
          <w:trHeight w:val="58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Свидетельство о гос. регистрации юридического лица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4E19FF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 xml:space="preserve">Серия 78 </w:t>
            </w:r>
            <w:r w:rsidR="004E19FF">
              <w:t>№ 008127398</w:t>
            </w:r>
            <w:r w:rsidR="007D0C18">
              <w:t>,</w:t>
            </w:r>
            <w:r w:rsidR="004E19FF">
              <w:t xml:space="preserve"> выданное МИФНС № 15</w:t>
            </w:r>
            <w:r w:rsidR="004E19FF">
              <w:br/>
            </w:r>
            <w:r>
              <w:t>по Санкт-Петербургу 23.12.2010</w:t>
            </w:r>
          </w:p>
        </w:tc>
      </w:tr>
      <w:tr w:rsidR="00266195" w:rsidRPr="000F3ECD" w:rsidTr="00907912">
        <w:trPr>
          <w:gridBefore w:val="1"/>
          <w:wBefore w:w="10" w:type="dxa"/>
          <w:cantSplit/>
          <w:trHeight w:val="58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Свидетельство о постановке на учет в НО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7D0C1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Серия 78 № 008808734</w:t>
            </w:r>
            <w:r w:rsidR="007D0C18">
              <w:t>,</w:t>
            </w:r>
            <w:r>
              <w:t xml:space="preserve"> выданное МИФНС №1</w:t>
            </w:r>
            <w:r w:rsidR="007D0C18">
              <w:t>5</w:t>
            </w:r>
            <w:r w:rsidR="004E19FF">
              <w:br/>
            </w:r>
            <w:r>
              <w:t>по Санкт-Петербургу 14.02.2013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Регистрационный номер ПФР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>
              <w:rPr>
                <w:lang w:val="en-US"/>
              </w:rPr>
              <w:t>088-001-068603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Регистрационный номер ФСС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7807031309</w:t>
            </w:r>
          </w:p>
        </w:tc>
      </w:tr>
      <w:tr w:rsidR="00266195" w:rsidTr="00907912">
        <w:trPr>
          <w:gridBefore w:val="1"/>
          <w:wBefore w:w="10" w:type="dxa"/>
          <w:cantSplit/>
          <w:trHeight w:val="28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Коды статистики: ОКПО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69235343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DA356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ОКАТО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DE6EA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>
              <w:rPr>
                <w:lang w:val="en-US"/>
              </w:rPr>
              <w:t>40263</w:t>
            </w:r>
            <w:r w:rsidR="00DE6EA3">
              <w:rPr>
                <w:lang w:val="en-US"/>
              </w:rPr>
              <w:t>000</w:t>
            </w:r>
            <w:r>
              <w:rPr>
                <w:lang w:val="en-US"/>
              </w:rPr>
              <w:t>000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DA356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ОКТМО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Pr="00644387" w:rsidRDefault="005A5EDA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5A5EDA">
              <w:rPr>
                <w:lang w:val="en-US"/>
              </w:rPr>
              <w:t>40309000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DA356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ОКОГУ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>
              <w:rPr>
                <w:lang w:val="en-US"/>
              </w:rPr>
              <w:t>4210014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DA356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ОКФС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16</w:t>
            </w:r>
          </w:p>
        </w:tc>
      </w:tr>
      <w:tr w:rsidR="00266195" w:rsidTr="00907912">
        <w:trPr>
          <w:gridBefore w:val="1"/>
          <w:wBefore w:w="10" w:type="dxa"/>
          <w:cantSplit/>
          <w:trHeight w:val="350"/>
        </w:trPr>
        <w:tc>
          <w:tcPr>
            <w:tcW w:w="38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Default="00266195" w:rsidP="00DA356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ОКОПФ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Pr="007319DF" w:rsidRDefault="00266195" w:rsidP="007319DF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rPr>
                <w:lang w:val="en-US"/>
              </w:rPr>
              <w:t>12</w:t>
            </w:r>
            <w:r w:rsidR="007319DF">
              <w:t>300</w:t>
            </w:r>
          </w:p>
        </w:tc>
      </w:tr>
      <w:tr w:rsidR="00266195" w:rsidRPr="000F3ECD" w:rsidTr="00907912">
        <w:tblPrEx>
          <w:jc w:val="center"/>
        </w:tblPrEx>
        <w:trPr>
          <w:cantSplit/>
          <w:trHeight w:val="602"/>
          <w:jc w:val="center"/>
        </w:trPr>
        <w:tc>
          <w:tcPr>
            <w:tcW w:w="3895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6195" w:rsidRPr="00CA41EB" w:rsidRDefault="00266195" w:rsidP="00DA356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  <w:r w:rsidRPr="00CA41EB">
              <w:rPr>
                <w:szCs w:val="24"/>
              </w:rPr>
              <w:t>ОКВЭД</w:t>
            </w:r>
            <w:r w:rsidR="00DA3568">
              <w:rPr>
                <w:szCs w:val="24"/>
              </w:rPr>
              <w:t xml:space="preserve"> (основной)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195" w:rsidRPr="00DA3568" w:rsidRDefault="00F934A5" w:rsidP="00F934A5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  <w:r w:rsidRPr="00DA3568">
              <w:rPr>
                <w:rFonts w:ascii="TimesNewRomanPSMT" w:hAnsi="TimesNewRomanPSMT"/>
              </w:rPr>
              <w:t>46.63 (</w:t>
            </w:r>
            <w:r w:rsidRPr="00DA3568">
              <w:rPr>
                <w:szCs w:val="24"/>
              </w:rPr>
              <w:t>торговля оптовая машинами и оборудованием для добычи полезных ископаемых и строительства) –</w:t>
            </w:r>
            <w:r w:rsidR="00266195" w:rsidRPr="00DA3568">
              <w:rPr>
                <w:szCs w:val="24"/>
              </w:rPr>
              <w:t xml:space="preserve"> основной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67"/>
          <w:jc w:val="center"/>
        </w:trPr>
        <w:tc>
          <w:tcPr>
            <w:tcW w:w="3895" w:type="dxa"/>
            <w:gridSpan w:val="2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  <w:r>
              <w:rPr>
                <w:szCs w:val="24"/>
              </w:rPr>
              <w:t>Дополнительные ОКВЭД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27.11 (производство электродвигателей, электрогенераторов и трансформаторов)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67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41.2 (строительство жилых и нежилых зданий)</w:t>
            </w:r>
          </w:p>
        </w:tc>
      </w:tr>
      <w:tr w:rsidR="00FC4EED" w:rsidRPr="00E5041B" w:rsidTr="00907912">
        <w:tblPrEx>
          <w:jc w:val="center"/>
        </w:tblPrEx>
        <w:trPr>
          <w:cantSplit/>
          <w:trHeight w:val="367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0C3F2C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 w:rsidRPr="000C3F2C">
              <w:rPr>
                <w:lang w:val="en-US"/>
              </w:rPr>
              <w:t>43.12 (подготовка строительной площадки)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554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43.2 (производство электромонтажных, санитарнотехнических и прочих строительно-монтажных работ)</w:t>
            </w:r>
          </w:p>
        </w:tc>
      </w:tr>
      <w:tr w:rsidR="00FC4EED" w:rsidRPr="00F934A5" w:rsidTr="00907912">
        <w:tblPrEx>
          <w:jc w:val="center"/>
        </w:tblPrEx>
        <w:trPr>
          <w:cantSplit/>
          <w:trHeight w:val="247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0C3F2C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 w:rsidRPr="000C3F2C">
              <w:rPr>
                <w:lang w:val="en-US"/>
              </w:rPr>
              <w:t>43.3 (работы строительные отделочные)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43.99 (работы строительные специализированные прочие, не включенные в другие группировки)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46.69 (торговля оптовая прочими машинами и оборудованием)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46.73 (торговля оптовая лесоматериалами, строительными материалами и санитарно-техническим оборудованием)</w:t>
            </w:r>
          </w:p>
        </w:tc>
      </w:tr>
      <w:tr w:rsidR="00FC4EED" w:rsidRPr="00F934A5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0C3F2C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 w:rsidRPr="000C3F2C">
              <w:rPr>
                <w:lang w:val="en-US"/>
              </w:rPr>
              <w:t>46.90 (торговля оптовая неспециализированная)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71.1 (деятельность в области архитектуры, инженерных изысканий и предоставление технических консультаций в этих областях)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087710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0C3F2C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71.12.5 (деятельность в области гидрометеорологии и смежных с ней областях, мониторинга состояния окружающей среды, ее загрязнения)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  <w:r>
              <w:rPr>
                <w:szCs w:val="24"/>
              </w:rPr>
              <w:lastRenderedPageBreak/>
              <w:t>Дополнительные ОКВЭД</w:t>
            </w: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71.12.6 (деятельность в области технического регулирования, стандартизации, метрологии, аккредитации, каталогизации продукции)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77.11 (аренда и лизинг легковых автомобилей и легких автотранспортных средств)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77.32 (аренда и лизинг строительных машин и оборудования)</w:t>
            </w:r>
          </w:p>
        </w:tc>
      </w:tr>
      <w:tr w:rsidR="00FC4EED" w:rsidRPr="000F3ECD" w:rsidTr="00907912">
        <w:tblPrEx>
          <w:jc w:val="center"/>
        </w:tblPrEx>
        <w:trPr>
          <w:cantSplit/>
          <w:trHeight w:val="321"/>
          <w:jc w:val="center"/>
        </w:trPr>
        <w:tc>
          <w:tcPr>
            <w:tcW w:w="3895" w:type="dxa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4EED" w:rsidRPr="00CA41EB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Cs w:val="24"/>
              </w:rPr>
            </w:pPr>
          </w:p>
        </w:tc>
        <w:tc>
          <w:tcPr>
            <w:tcW w:w="645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C4EED" w:rsidRPr="00803711" w:rsidRDefault="00FC4EED" w:rsidP="00FC4EE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803711">
              <w:t>77.39.11 (аренда и лизинг прочего автомобильного транспорта и оборудования)</w:t>
            </w:r>
          </w:p>
        </w:tc>
      </w:tr>
      <w:tr w:rsidR="00803711" w:rsidRPr="002D4B62" w:rsidTr="0090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  <w:cantSplit/>
          <w:trHeight w:val="310"/>
        </w:trPr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711" w:rsidRDefault="00803711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B7034D">
              <w:rPr>
                <w:b/>
                <w:u w:val="single"/>
              </w:rPr>
              <w:t>Банковские реквизиты</w:t>
            </w:r>
          </w:p>
        </w:tc>
      </w:tr>
      <w:tr w:rsidR="00266195" w:rsidRPr="00BE5CDD" w:rsidTr="0090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  <w:cantSplit/>
          <w:trHeight w:val="1180"/>
        </w:trPr>
        <w:tc>
          <w:tcPr>
            <w:tcW w:w="3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66195" w:rsidRPr="007372B1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</w:rPr>
            </w:pPr>
            <w:r w:rsidRPr="007372B1">
              <w:rPr>
                <w:b/>
              </w:rPr>
              <w:t>03.02.2011</w:t>
            </w:r>
          </w:p>
          <w:p w:rsidR="007372B1" w:rsidRPr="007372B1" w:rsidRDefault="007372B1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rFonts w:asciiTheme="minorHAnsi" w:hAnsiTheme="minorHAnsi"/>
              </w:rPr>
            </w:pPr>
            <w:r w:rsidRPr="007372B1">
              <w:t>(переименован с 20.09.2017)</w:t>
            </w:r>
          </w:p>
        </w:tc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081B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rFonts w:ascii="Times New Roman Bold" w:hAnsi="Times New Roman Bold" w:hint="eastAsia"/>
                <w:b/>
              </w:rPr>
            </w:pPr>
            <w:r w:rsidRPr="00257172">
              <w:rPr>
                <w:rFonts w:ascii="Times New Roman Bold" w:hAnsi="Times New Roman Bold"/>
                <w:b/>
              </w:rPr>
              <w:t>р/с 40702810</w:t>
            </w:r>
            <w:r>
              <w:rPr>
                <w:rFonts w:ascii="Times New Roman Bold" w:hAnsi="Times New Roman Bold"/>
                <w:b/>
              </w:rPr>
              <w:t xml:space="preserve"> 6 0000000 4052 </w:t>
            </w:r>
          </w:p>
          <w:p w:rsidR="00266195" w:rsidRPr="00257172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rFonts w:ascii="Times New Roman Bold" w:hAnsi="Times New Roman Bold" w:hint="eastAsia"/>
                <w:b/>
              </w:rPr>
            </w:pPr>
            <w:r>
              <w:rPr>
                <w:rFonts w:ascii="Times New Roman Bold" w:hAnsi="Times New Roman Bold"/>
                <w:b/>
              </w:rPr>
              <w:t>в Ф-л Банка ГПБ (</w:t>
            </w:r>
            <w:r w:rsidRPr="00257172">
              <w:rPr>
                <w:rFonts w:ascii="Times New Roman Bold" w:hAnsi="Times New Roman Bold"/>
                <w:b/>
              </w:rPr>
              <w:t xml:space="preserve">АО) </w:t>
            </w:r>
            <w:r w:rsidR="0025081B">
              <w:rPr>
                <w:rFonts w:ascii="Times New Roman Bold" w:hAnsi="Times New Roman Bold"/>
                <w:b/>
              </w:rPr>
              <w:t>«Северо-Западный»</w:t>
            </w:r>
          </w:p>
          <w:p w:rsidR="00266195" w:rsidRPr="00257172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rFonts w:ascii="Times New Roman Bold" w:hAnsi="Times New Roman Bold" w:hint="eastAsia"/>
                <w:b/>
              </w:rPr>
            </w:pPr>
            <w:r w:rsidRPr="00257172">
              <w:rPr>
                <w:rFonts w:ascii="Times New Roman Bold" w:hAnsi="Times New Roman Bold"/>
                <w:b/>
              </w:rPr>
              <w:t>к/с 30101810200000000827</w:t>
            </w:r>
          </w:p>
          <w:p w:rsidR="00266195" w:rsidRPr="00257172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rFonts w:ascii="Times New Roman Bold" w:hAnsi="Times New Roman Bold" w:hint="eastAsia"/>
                <w:b/>
              </w:rPr>
            </w:pPr>
            <w:r w:rsidRPr="00257172">
              <w:rPr>
                <w:rFonts w:ascii="Times New Roman Bold" w:hAnsi="Times New Roman Bold"/>
                <w:b/>
              </w:rPr>
              <w:t>БИК 044030827</w:t>
            </w:r>
          </w:p>
        </w:tc>
      </w:tr>
      <w:tr w:rsidR="00266195" w:rsidRPr="005F4B7E" w:rsidTr="0090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  <w:cantSplit/>
          <w:trHeight w:val="1180"/>
        </w:trPr>
        <w:tc>
          <w:tcPr>
            <w:tcW w:w="3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66195" w:rsidRPr="0074484D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lang w:val="en-US"/>
              </w:rPr>
            </w:pPr>
            <w:r w:rsidRPr="0074484D">
              <w:rPr>
                <w:lang w:val="en-US"/>
              </w:rPr>
              <w:t>25.07.2011</w:t>
            </w:r>
          </w:p>
        </w:tc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66195" w:rsidRPr="0074484D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74484D">
              <w:t xml:space="preserve">р/с 40702810 6 3203000 0328 </w:t>
            </w:r>
          </w:p>
          <w:p w:rsidR="00266195" w:rsidRPr="0074484D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74484D">
              <w:t xml:space="preserve">в Филиал "Санкт-Петербургский" </w:t>
            </w:r>
            <w:r w:rsidRPr="0074484D">
              <w:br/>
              <w:t xml:space="preserve">АО "АЛЬФА-БАНК" </w:t>
            </w:r>
          </w:p>
          <w:p w:rsidR="00266195" w:rsidRPr="0074484D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74484D">
              <w:t>к/с 30101810600000000786</w:t>
            </w:r>
          </w:p>
          <w:p w:rsidR="00266195" w:rsidRPr="0074484D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74484D">
              <w:t>БИК 044030786</w:t>
            </w:r>
          </w:p>
        </w:tc>
      </w:tr>
      <w:tr w:rsidR="00266195" w:rsidRPr="003453D6" w:rsidTr="0090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  <w:cantSplit/>
          <w:trHeight w:val="280"/>
        </w:trPr>
        <w:tc>
          <w:tcPr>
            <w:tcW w:w="3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28.10.2013</w:t>
            </w:r>
          </w:p>
        </w:tc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66195" w:rsidRPr="00201404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р</w:t>
            </w:r>
            <w:r w:rsidRPr="00201404">
              <w:t>/</w:t>
            </w:r>
            <w:r>
              <w:t xml:space="preserve">с </w:t>
            </w:r>
            <w:r w:rsidRPr="00201404">
              <w:t>40702810900060000950</w:t>
            </w:r>
          </w:p>
          <w:p w:rsidR="00266195" w:rsidRPr="00201404" w:rsidRDefault="002034E7" w:rsidP="00E97723">
            <w:pPr>
              <w:pStyle w:val="7"/>
              <w:rPr>
                <w:rFonts w:eastAsia="ヒラギノ角ゴ Pro W3"/>
                <w:b w:val="0"/>
                <w:bCs w:val="0"/>
                <w:szCs w:val="20"/>
              </w:rPr>
            </w:pPr>
            <w:r>
              <w:rPr>
                <w:rFonts w:eastAsia="ヒラギノ角ゴ Pro W3"/>
                <w:b w:val="0"/>
                <w:bCs w:val="0"/>
                <w:szCs w:val="20"/>
              </w:rPr>
              <w:t xml:space="preserve">в Филиале </w:t>
            </w:r>
            <w:r w:rsidR="00266195" w:rsidRPr="00201404">
              <w:rPr>
                <w:rFonts w:eastAsia="ヒラギノ角ゴ Pro W3"/>
                <w:b w:val="0"/>
                <w:bCs w:val="0"/>
                <w:szCs w:val="20"/>
              </w:rPr>
              <w:t>АО «ВБРР» в г. Санкт-Петербурге</w:t>
            </w:r>
          </w:p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к</w:t>
            </w:r>
            <w:r w:rsidRPr="00201404">
              <w:t>/</w:t>
            </w:r>
            <w:r>
              <w:t xml:space="preserve">с </w:t>
            </w:r>
            <w:r w:rsidRPr="00201404">
              <w:t>30101810800000000764</w:t>
            </w:r>
            <w:r>
              <w:t xml:space="preserve">  </w:t>
            </w:r>
          </w:p>
          <w:p w:rsidR="00266195" w:rsidRPr="003453D6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201404">
              <w:t>БИК 044030764</w:t>
            </w:r>
          </w:p>
        </w:tc>
      </w:tr>
      <w:tr w:rsidR="0074484D" w:rsidRPr="003453D6" w:rsidTr="0090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  <w:cantSplit/>
          <w:trHeight w:val="280"/>
        </w:trPr>
        <w:tc>
          <w:tcPr>
            <w:tcW w:w="3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4484D" w:rsidRDefault="0074484D" w:rsidP="0074484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01.09.2016</w:t>
            </w:r>
          </w:p>
        </w:tc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484D" w:rsidRPr="00201404" w:rsidRDefault="0074484D" w:rsidP="0074484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р</w:t>
            </w:r>
            <w:r w:rsidRPr="00201404">
              <w:t>/</w:t>
            </w:r>
            <w:r>
              <w:t xml:space="preserve">с </w:t>
            </w:r>
            <w:r w:rsidRPr="00201404">
              <w:t>4070</w:t>
            </w:r>
            <w:r>
              <w:t>2810915010001602</w:t>
            </w:r>
          </w:p>
          <w:p w:rsidR="0074484D" w:rsidRPr="00201404" w:rsidRDefault="0074484D" w:rsidP="0074484D">
            <w:pPr>
              <w:pStyle w:val="7"/>
              <w:rPr>
                <w:rFonts w:eastAsia="ヒラギノ角ゴ Pro W3"/>
                <w:b w:val="0"/>
                <w:bCs w:val="0"/>
                <w:szCs w:val="20"/>
              </w:rPr>
            </w:pPr>
            <w:r>
              <w:rPr>
                <w:rFonts w:eastAsia="ヒラギノ角ゴ Pro W3"/>
                <w:b w:val="0"/>
                <w:bCs w:val="0"/>
                <w:szCs w:val="20"/>
              </w:rPr>
              <w:t>в Ф. ОПЕРУ Банка ВТБ (ПАО)</w:t>
            </w:r>
            <w:r w:rsidRPr="00201404">
              <w:rPr>
                <w:rFonts w:eastAsia="ヒラギノ角ゴ Pro W3"/>
                <w:b w:val="0"/>
                <w:bCs w:val="0"/>
                <w:szCs w:val="20"/>
              </w:rPr>
              <w:t xml:space="preserve"> в Санкт-Петербурге</w:t>
            </w:r>
          </w:p>
          <w:p w:rsidR="0074484D" w:rsidRDefault="0074484D" w:rsidP="0074484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к</w:t>
            </w:r>
            <w:r w:rsidRPr="00201404">
              <w:t>/</w:t>
            </w:r>
            <w:r>
              <w:t xml:space="preserve">с 30101810200000000704  </w:t>
            </w:r>
          </w:p>
          <w:p w:rsidR="0074484D" w:rsidRDefault="0074484D" w:rsidP="0074484D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 w:rsidRPr="00201404">
              <w:t>БИК 0440307</w:t>
            </w:r>
            <w:r>
              <w:t>04</w:t>
            </w:r>
          </w:p>
        </w:tc>
      </w:tr>
      <w:tr w:rsidR="00266195" w:rsidTr="0090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  <w:cantSplit/>
          <w:trHeight w:val="280"/>
        </w:trPr>
        <w:tc>
          <w:tcPr>
            <w:tcW w:w="3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 xml:space="preserve">Генеральный директор </w:t>
            </w:r>
          </w:p>
        </w:tc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66195" w:rsidRDefault="00266195" w:rsidP="00E97723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</w:pPr>
            <w:r>
              <w:t>Макарьев Михаил Игоревич</w:t>
            </w:r>
          </w:p>
        </w:tc>
      </w:tr>
    </w:tbl>
    <w:p w:rsidR="00266195" w:rsidRPr="0011255D" w:rsidRDefault="00266195" w:rsidP="00266195">
      <w:pPr>
        <w:rPr>
          <w:lang w:val="ru-RU"/>
        </w:rPr>
      </w:pPr>
    </w:p>
    <w:sectPr w:rsidR="00266195" w:rsidRPr="0011255D" w:rsidSect="002B0C61">
      <w:footerReference w:type="default" r:id="rId6"/>
      <w:pgSz w:w="11906" w:h="16838"/>
      <w:pgMar w:top="426" w:right="851" w:bottom="567" w:left="851" w:header="709" w:footer="5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C24" w:rsidRDefault="001C1C24" w:rsidP="00803711">
      <w:r>
        <w:separator/>
      </w:r>
    </w:p>
  </w:endnote>
  <w:endnote w:type="continuationSeparator" w:id="0">
    <w:p w:rsidR="001C1C24" w:rsidRDefault="001C1C24" w:rsidP="00803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 Bold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1107391"/>
      <w:docPartObj>
        <w:docPartGallery w:val="Page Numbers (Bottom of Page)"/>
        <w:docPartUnique/>
      </w:docPartObj>
    </w:sdtPr>
    <w:sdtEndPr/>
    <w:sdtContent>
      <w:sdt>
        <w:sdtPr>
          <w:id w:val="-1421011613"/>
          <w:docPartObj>
            <w:docPartGallery w:val="Page Numbers (Top of Page)"/>
            <w:docPartUnique/>
          </w:docPartObj>
        </w:sdtPr>
        <w:sdtEndPr/>
        <w:sdtContent>
          <w:p w:rsidR="00803711" w:rsidRDefault="00803711">
            <w:pPr>
              <w:pStyle w:val="a7"/>
              <w:jc w:val="center"/>
            </w:pPr>
            <w:r>
              <w:rPr>
                <w:lang w:val="ru-RU"/>
              </w:rP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C96ABB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ru-RU"/>
              </w:rP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C96ABB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C24" w:rsidRDefault="001C1C24" w:rsidP="00803711">
      <w:r>
        <w:separator/>
      </w:r>
    </w:p>
  </w:footnote>
  <w:footnote w:type="continuationSeparator" w:id="0">
    <w:p w:rsidR="001C1C24" w:rsidRDefault="001C1C24" w:rsidP="008037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formatting="1" w:enforcement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1CD"/>
    <w:rsid w:val="00087710"/>
    <w:rsid w:val="000C3F2C"/>
    <w:rsid w:val="000F3ECD"/>
    <w:rsid w:val="001943B8"/>
    <w:rsid w:val="001B74AC"/>
    <w:rsid w:val="001C1C24"/>
    <w:rsid w:val="001D2EF2"/>
    <w:rsid w:val="002034E7"/>
    <w:rsid w:val="0025081B"/>
    <w:rsid w:val="00266195"/>
    <w:rsid w:val="00295F7E"/>
    <w:rsid w:val="002B0C61"/>
    <w:rsid w:val="002B6CD5"/>
    <w:rsid w:val="003463C9"/>
    <w:rsid w:val="00395698"/>
    <w:rsid w:val="00471D23"/>
    <w:rsid w:val="004E19FF"/>
    <w:rsid w:val="005A5EDA"/>
    <w:rsid w:val="005C1D91"/>
    <w:rsid w:val="005D4ACB"/>
    <w:rsid w:val="006472C1"/>
    <w:rsid w:val="00682FAE"/>
    <w:rsid w:val="007319DF"/>
    <w:rsid w:val="007372B1"/>
    <w:rsid w:val="0074484D"/>
    <w:rsid w:val="00763D68"/>
    <w:rsid w:val="00772550"/>
    <w:rsid w:val="007D0C18"/>
    <w:rsid w:val="00803711"/>
    <w:rsid w:val="00907912"/>
    <w:rsid w:val="009B31F0"/>
    <w:rsid w:val="00A657BE"/>
    <w:rsid w:val="00AC0EF8"/>
    <w:rsid w:val="00C131E1"/>
    <w:rsid w:val="00C322EA"/>
    <w:rsid w:val="00C96ABB"/>
    <w:rsid w:val="00CB121A"/>
    <w:rsid w:val="00D111CD"/>
    <w:rsid w:val="00DA3568"/>
    <w:rsid w:val="00DE6EA3"/>
    <w:rsid w:val="00EF164E"/>
    <w:rsid w:val="00F33D1F"/>
    <w:rsid w:val="00F60EEC"/>
    <w:rsid w:val="00F81F71"/>
    <w:rsid w:val="00F92225"/>
    <w:rsid w:val="00F934A5"/>
    <w:rsid w:val="00F976E4"/>
    <w:rsid w:val="00FC4EED"/>
    <w:rsid w:val="00FD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6990AF-CE74-4D42-A9FF-0BE438612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6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7">
    <w:name w:val="heading 7"/>
    <w:basedOn w:val="a"/>
    <w:next w:val="a"/>
    <w:link w:val="70"/>
    <w:qFormat/>
    <w:rsid w:val="00266195"/>
    <w:pPr>
      <w:keepNext/>
      <w:outlineLvl w:val="6"/>
    </w:pPr>
    <w:rPr>
      <w:b/>
      <w:bCs/>
      <w:color w:val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66195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">
    <w:name w:val="Обычный1"/>
    <w:rsid w:val="0026619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771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7710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header"/>
    <w:basedOn w:val="a"/>
    <w:link w:val="a6"/>
    <w:uiPriority w:val="99"/>
    <w:unhideWhenUsed/>
    <w:rsid w:val="008037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037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8037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0371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2531</Characters>
  <Application>Microsoft Office Word</Application>
  <DocSecurity>8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Карта партнера Компания КРУС-Запад с 11.07.2016</vt:lpstr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Карта партнера Компания КРУС-Запад с 11.07.2016</dc:title>
  <dc:subject>Карта партнера</dc:subject>
  <dc:creator>Мария Ушакова</dc:creator>
  <cp:keywords/>
  <dc:description/>
  <cp:lastModifiedBy>Шатаева Алена Игоревна</cp:lastModifiedBy>
  <cp:revision>2</cp:revision>
  <cp:lastPrinted>2016-08-15T10:09:00Z</cp:lastPrinted>
  <dcterms:created xsi:type="dcterms:W3CDTF">2018-11-26T11:08:00Z</dcterms:created>
  <dcterms:modified xsi:type="dcterms:W3CDTF">2018-11-26T11:08:00Z</dcterms:modified>
  <cp:contentStatus/>
</cp:coreProperties>
</file>