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D56" w:rsidRPr="00F11245" w:rsidRDefault="006A522C" w:rsidP="00F11245">
      <w:pPr>
        <w:numPr>
          <w:ilvl w:val="0"/>
          <w:numId w:val="1"/>
        </w:numPr>
        <w:spacing w:line="360" w:lineRule="auto"/>
        <w:jc w:val="both"/>
      </w:pPr>
      <w:r w:rsidRPr="00F11245">
        <w:t>Название</w:t>
      </w:r>
      <w:r w:rsidR="00D36E03" w:rsidRPr="00F11245">
        <w:t>:</w:t>
      </w:r>
      <w:r w:rsidR="00AE2C3A" w:rsidRPr="00F11245">
        <w:t xml:space="preserve"> </w:t>
      </w:r>
      <w:r w:rsidR="008C4EA8" w:rsidRPr="00F11245">
        <w:t>Линия наложения спиральной проволочной брони</w:t>
      </w:r>
      <w:r w:rsidR="002A4BBD" w:rsidRPr="00F11245">
        <w:t>;</w:t>
      </w:r>
    </w:p>
    <w:p w:rsidR="00CF2EF3" w:rsidRPr="00F11245" w:rsidRDefault="00CF2EF3" w:rsidP="00F11245">
      <w:pPr>
        <w:spacing w:line="360" w:lineRule="auto"/>
      </w:pPr>
    </w:p>
    <w:p w:rsidR="008C4EA8" w:rsidRPr="00F11245" w:rsidRDefault="008C4EA8" w:rsidP="00F11245">
      <w:pPr>
        <w:numPr>
          <w:ilvl w:val="0"/>
          <w:numId w:val="1"/>
        </w:numPr>
        <w:spacing w:line="360" w:lineRule="auto"/>
        <w:jc w:val="both"/>
      </w:pPr>
      <w:r w:rsidRPr="00F11245">
        <w:t>Цель проекта: разработать КТД и приобрести существующую линию;</w:t>
      </w:r>
    </w:p>
    <w:p w:rsidR="008C4EA8" w:rsidRPr="00F11245" w:rsidRDefault="008C4EA8" w:rsidP="00F11245">
      <w:pPr>
        <w:spacing w:line="360" w:lineRule="auto"/>
      </w:pPr>
    </w:p>
    <w:p w:rsidR="009A343A" w:rsidRPr="00F11245" w:rsidRDefault="005A7D56" w:rsidP="00F11245">
      <w:pPr>
        <w:numPr>
          <w:ilvl w:val="0"/>
          <w:numId w:val="1"/>
        </w:numPr>
        <w:spacing w:line="360" w:lineRule="auto"/>
        <w:ind w:left="340"/>
        <w:jc w:val="both"/>
      </w:pPr>
      <w:r w:rsidRPr="00F11245">
        <w:t>Технические требования:</w:t>
      </w:r>
    </w:p>
    <w:p w:rsidR="008C4EA8" w:rsidRPr="00F11245" w:rsidRDefault="008C4EA8" w:rsidP="00F11245">
      <w:pPr>
        <w:pStyle w:val="ac"/>
        <w:numPr>
          <w:ilvl w:val="0"/>
          <w:numId w:val="8"/>
        </w:numPr>
        <w:spacing w:line="360" w:lineRule="auto"/>
        <w:contextualSpacing/>
        <w:jc w:val="both"/>
        <w:rPr>
          <w:b/>
          <w:szCs w:val="24"/>
        </w:rPr>
      </w:pPr>
      <w:r w:rsidRPr="00F11245">
        <w:rPr>
          <w:b/>
          <w:szCs w:val="24"/>
        </w:rPr>
        <w:t>Направление линии:</w:t>
      </w:r>
    </w:p>
    <w:p w:rsidR="008C4EA8" w:rsidRPr="00F11245" w:rsidRDefault="008C4EA8" w:rsidP="00F11245">
      <w:pPr>
        <w:pStyle w:val="ac"/>
        <w:numPr>
          <w:ilvl w:val="0"/>
          <w:numId w:val="2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</w:rPr>
        <w:t>слева на право;</w:t>
      </w:r>
    </w:p>
    <w:p w:rsidR="00650C45" w:rsidRPr="00F11245" w:rsidRDefault="00650C45" w:rsidP="00F11245">
      <w:pPr>
        <w:spacing w:line="360" w:lineRule="auto"/>
        <w:contextualSpacing/>
        <w:jc w:val="both"/>
        <w:rPr>
          <w:szCs w:val="24"/>
        </w:rPr>
      </w:pPr>
    </w:p>
    <w:p w:rsidR="008C4EA8" w:rsidRPr="00F11245" w:rsidRDefault="008C4EA8" w:rsidP="00F11245">
      <w:pPr>
        <w:pStyle w:val="ac"/>
        <w:numPr>
          <w:ilvl w:val="0"/>
          <w:numId w:val="8"/>
        </w:numPr>
        <w:spacing w:line="360" w:lineRule="auto"/>
        <w:contextualSpacing/>
        <w:jc w:val="both"/>
        <w:rPr>
          <w:b/>
          <w:szCs w:val="24"/>
        </w:rPr>
      </w:pPr>
      <w:r w:rsidRPr="00F11245">
        <w:rPr>
          <w:b/>
          <w:szCs w:val="24"/>
        </w:rPr>
        <w:t>Отдающее устройство:</w:t>
      </w:r>
    </w:p>
    <w:p w:rsidR="008C4EA8" w:rsidRPr="00F11245" w:rsidRDefault="00F60246" w:rsidP="00F11245">
      <w:pPr>
        <w:pStyle w:val="ac"/>
        <w:numPr>
          <w:ilvl w:val="0"/>
          <w:numId w:val="22"/>
        </w:numPr>
        <w:spacing w:line="360" w:lineRule="auto"/>
        <w:jc w:val="both"/>
      </w:pPr>
      <w:r>
        <w:t>пасси</w:t>
      </w:r>
      <w:r w:rsidR="008C4EA8" w:rsidRPr="00F11245">
        <w:t>вного типа;</w:t>
      </w:r>
    </w:p>
    <w:p w:rsidR="008C4EA8" w:rsidRPr="00F11245" w:rsidRDefault="008C4EA8" w:rsidP="00F11245">
      <w:pPr>
        <w:pStyle w:val="ac"/>
        <w:numPr>
          <w:ilvl w:val="0"/>
          <w:numId w:val="22"/>
        </w:numPr>
        <w:spacing w:line="360" w:lineRule="auto"/>
        <w:jc w:val="both"/>
      </w:pPr>
      <w:r w:rsidRPr="00F11245">
        <w:t>используемый барабан: от № 1000 (</w:t>
      </w:r>
      <w:r w:rsidRPr="00F11245">
        <w:rPr>
          <w:lang w:val="en-US"/>
        </w:rPr>
        <w:t>DIN</w:t>
      </w:r>
      <w:r w:rsidRPr="00F11245">
        <w:t xml:space="preserve"> 46397) до № 2000 (барабан Томсккабель чертеж № </w:t>
      </w:r>
      <w:r w:rsidRPr="00F11245">
        <w:rPr>
          <w:color w:val="000000"/>
          <w:sz w:val="22"/>
          <w:szCs w:val="22"/>
        </w:rPr>
        <w:t>ТК ПРЧ.098.00.000СБ-01</w:t>
      </w:r>
      <w:r w:rsidR="00650C45" w:rsidRPr="00F11245">
        <w:rPr>
          <w:color w:val="000000"/>
          <w:sz w:val="22"/>
          <w:szCs w:val="22"/>
        </w:rPr>
        <w:t>)</w:t>
      </w:r>
      <w:r w:rsidRPr="00F11245">
        <w:rPr>
          <w:color w:val="000000"/>
          <w:sz w:val="22"/>
          <w:szCs w:val="22"/>
        </w:rPr>
        <w:t>;</w:t>
      </w:r>
    </w:p>
    <w:p w:rsidR="008C4EA8" w:rsidRPr="00F11245" w:rsidRDefault="008C4EA8" w:rsidP="00F11245">
      <w:pPr>
        <w:pStyle w:val="ac"/>
        <w:numPr>
          <w:ilvl w:val="0"/>
          <w:numId w:val="22"/>
        </w:numPr>
        <w:spacing w:line="360" w:lineRule="auto"/>
        <w:jc w:val="both"/>
      </w:pPr>
      <w:r w:rsidRPr="00F11245">
        <w:t>вес брутто, кг: 10000;</w:t>
      </w:r>
    </w:p>
    <w:p w:rsidR="008C4EA8" w:rsidRPr="00F11245" w:rsidRDefault="008C4EA8" w:rsidP="00F11245">
      <w:pPr>
        <w:spacing w:line="360" w:lineRule="auto"/>
        <w:contextualSpacing/>
        <w:jc w:val="both"/>
        <w:rPr>
          <w:szCs w:val="24"/>
        </w:rPr>
      </w:pPr>
    </w:p>
    <w:p w:rsidR="00560C60" w:rsidRPr="00F11245" w:rsidRDefault="00560C60" w:rsidP="00F11245">
      <w:pPr>
        <w:pStyle w:val="ac"/>
        <w:numPr>
          <w:ilvl w:val="0"/>
          <w:numId w:val="8"/>
        </w:numPr>
        <w:spacing w:line="360" w:lineRule="auto"/>
        <w:contextualSpacing/>
        <w:jc w:val="both"/>
        <w:rPr>
          <w:b/>
          <w:szCs w:val="24"/>
        </w:rPr>
      </w:pPr>
      <w:r w:rsidRPr="00F11245">
        <w:rPr>
          <w:b/>
          <w:szCs w:val="24"/>
        </w:rPr>
        <w:t>Лентообмоточное устройство:</w:t>
      </w:r>
    </w:p>
    <w:p w:rsidR="00560C60" w:rsidRPr="00F11245" w:rsidRDefault="00560C60" w:rsidP="00F11245">
      <w:pPr>
        <w:pStyle w:val="ac"/>
        <w:numPr>
          <w:ilvl w:val="0"/>
          <w:numId w:val="15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</w:rPr>
        <w:t>тип обмотчика: полутангенциальный;</w:t>
      </w:r>
    </w:p>
    <w:p w:rsidR="00560C60" w:rsidRPr="00F11245" w:rsidRDefault="00560C60" w:rsidP="00F11245">
      <w:pPr>
        <w:pStyle w:val="ac"/>
        <w:numPr>
          <w:ilvl w:val="0"/>
          <w:numId w:val="15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</w:rPr>
        <w:t>количество устанавливаемых рулонов, шт: 2;</w:t>
      </w:r>
    </w:p>
    <w:p w:rsidR="00560C60" w:rsidRPr="00F11245" w:rsidRDefault="00560C60" w:rsidP="00F11245">
      <w:pPr>
        <w:pStyle w:val="ac"/>
        <w:numPr>
          <w:ilvl w:val="0"/>
          <w:numId w:val="15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 xml:space="preserve">материал: </w:t>
      </w:r>
      <w:r w:rsidRPr="00F11245">
        <w:rPr>
          <w:szCs w:val="24"/>
        </w:rPr>
        <w:t>полиэстер, ПЭТ, алюмополистер, бумага, пластик, ПВХ, ВБЛ;</w:t>
      </w:r>
    </w:p>
    <w:p w:rsidR="00560C60" w:rsidRPr="00F11245" w:rsidRDefault="00636938" w:rsidP="00F11245">
      <w:pPr>
        <w:pStyle w:val="ac"/>
        <w:numPr>
          <w:ilvl w:val="0"/>
          <w:numId w:val="15"/>
        </w:numPr>
        <w:spacing w:line="360" w:lineRule="auto"/>
        <w:contextualSpacing/>
        <w:jc w:val="both"/>
        <w:rPr>
          <w:szCs w:val="24"/>
        </w:rPr>
      </w:pPr>
      <w:r>
        <w:rPr>
          <w:szCs w:val="24"/>
        </w:rPr>
        <w:t xml:space="preserve">толщина лент, мм: </w:t>
      </w:r>
      <w:r w:rsidR="00560C60" w:rsidRPr="00F11245">
        <w:rPr>
          <w:szCs w:val="24"/>
        </w:rPr>
        <w:t>от 0,025 до 0,25;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 xml:space="preserve">материал центра рулона для алюмофлекса: </w:t>
      </w:r>
      <w:r w:rsidRPr="00F11245">
        <w:rPr>
          <w:szCs w:val="24"/>
        </w:rPr>
        <w:t>картон или пластик;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 xml:space="preserve">ширина рулона с лентой, мм: от </w:t>
      </w:r>
      <w:r w:rsidR="00650C45" w:rsidRPr="00F11245">
        <w:rPr>
          <w:szCs w:val="24"/>
          <w:lang w:eastAsia="fr-FR"/>
        </w:rPr>
        <w:t>15</w:t>
      </w:r>
      <w:r w:rsidRPr="00F11245">
        <w:rPr>
          <w:szCs w:val="24"/>
          <w:lang w:eastAsia="fr-FR"/>
        </w:rPr>
        <w:t xml:space="preserve"> до </w:t>
      </w:r>
      <w:r w:rsidR="00650C45" w:rsidRPr="00F11245">
        <w:rPr>
          <w:szCs w:val="24"/>
          <w:lang w:eastAsia="fr-FR"/>
        </w:rPr>
        <w:t>60</w:t>
      </w:r>
      <w:r w:rsidRPr="00F11245">
        <w:rPr>
          <w:szCs w:val="24"/>
          <w:lang w:eastAsia="fr-FR"/>
        </w:rPr>
        <w:t>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>внешний диаметр рулона</w:t>
      </w:r>
      <w:r w:rsidR="00636938">
        <w:rPr>
          <w:szCs w:val="24"/>
          <w:lang w:eastAsia="fr-FR"/>
        </w:rPr>
        <w:t xml:space="preserve">, </w:t>
      </w:r>
      <w:r w:rsidRPr="00F11245">
        <w:rPr>
          <w:szCs w:val="24"/>
          <w:lang w:eastAsia="fr-FR"/>
        </w:rPr>
        <w:t>мм: 600;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>внутренний диаметр рулона ленты, мм: 76;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>вес рулона, кг: 50;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 xml:space="preserve">максимальная </w:t>
      </w:r>
      <w:r w:rsidRPr="00F11245">
        <w:rPr>
          <w:b/>
          <w:szCs w:val="24"/>
          <w:lang w:eastAsia="fr-FR"/>
        </w:rPr>
        <w:t>механическая</w:t>
      </w:r>
      <w:r w:rsidRPr="00F11245">
        <w:rPr>
          <w:szCs w:val="24"/>
          <w:lang w:eastAsia="fr-FR"/>
        </w:rPr>
        <w:t xml:space="preserve"> скорость вращения, об/мин: </w:t>
      </w:r>
      <w:r w:rsidR="00650C45" w:rsidRPr="00F11245">
        <w:rPr>
          <w:szCs w:val="24"/>
          <w:lang w:eastAsia="fr-FR"/>
        </w:rPr>
        <w:t>8</w:t>
      </w:r>
      <w:r w:rsidRPr="00F11245">
        <w:rPr>
          <w:szCs w:val="24"/>
          <w:lang w:eastAsia="fr-FR"/>
        </w:rPr>
        <w:t>00;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>шаг обмотки, мм: 10-100;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>регулировка шага: бесступенчатая;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</w:rPr>
        <w:t>максимальный диаметр проходного сердечника, мм: 80;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>диапазон натяжений ленты, кг: от 0,5 до 5;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 xml:space="preserve">направление обмотки: </w:t>
      </w:r>
      <w:r w:rsidRPr="00F11245">
        <w:rPr>
          <w:szCs w:val="24"/>
          <w:lang w:val="en-US" w:eastAsia="fr-FR"/>
        </w:rPr>
        <w:t>S</w:t>
      </w:r>
      <w:r w:rsidRPr="00F11245">
        <w:rPr>
          <w:szCs w:val="24"/>
          <w:lang w:eastAsia="fr-FR"/>
        </w:rPr>
        <w:t xml:space="preserve"> и </w:t>
      </w:r>
      <w:r w:rsidRPr="00F11245">
        <w:rPr>
          <w:szCs w:val="24"/>
          <w:lang w:val="en-US" w:eastAsia="fr-FR"/>
        </w:rPr>
        <w:t>Z</w:t>
      </w:r>
      <w:r w:rsidRPr="00F11245">
        <w:rPr>
          <w:szCs w:val="24"/>
          <w:lang w:eastAsia="fr-FR"/>
        </w:rPr>
        <w:t>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jc w:val="both"/>
      </w:pPr>
      <w:r w:rsidRPr="00F11245">
        <w:t>отслеживание окончания и обрыва: автоматически;</w:t>
      </w:r>
    </w:p>
    <w:p w:rsidR="00560C60" w:rsidRPr="00F11245" w:rsidRDefault="00560C60" w:rsidP="00F11245">
      <w:pPr>
        <w:pStyle w:val="ac"/>
        <w:numPr>
          <w:ilvl w:val="0"/>
          <w:numId w:val="3"/>
        </w:numPr>
        <w:spacing w:line="360" w:lineRule="auto"/>
        <w:jc w:val="both"/>
      </w:pPr>
      <w:r w:rsidRPr="00F11245">
        <w:t>регулировка синхронизации скорости: с ленточной тягой;</w:t>
      </w:r>
    </w:p>
    <w:p w:rsidR="008577B1" w:rsidRPr="00F11245" w:rsidRDefault="00636938" w:rsidP="00F11245">
      <w:pPr>
        <w:pStyle w:val="ac"/>
        <w:numPr>
          <w:ilvl w:val="0"/>
          <w:numId w:val="3"/>
        </w:numPr>
        <w:spacing w:line="360" w:lineRule="auto"/>
        <w:jc w:val="both"/>
      </w:pPr>
      <w:r>
        <w:t>линейная скорость,</w:t>
      </w:r>
      <w:r>
        <w:rPr>
          <w:lang w:val="en-US"/>
        </w:rPr>
        <w:t xml:space="preserve"> </w:t>
      </w:r>
      <w:r w:rsidRPr="00F11245">
        <w:t>м/мин</w:t>
      </w:r>
      <w:r w:rsidR="00F60246">
        <w:t>:</w:t>
      </w:r>
      <w:r w:rsidRPr="00F11245">
        <w:t xml:space="preserve"> </w:t>
      </w:r>
      <w:r w:rsidR="00650C45" w:rsidRPr="00F11245">
        <w:t>6</w:t>
      </w:r>
      <w:r w:rsidR="008577B1" w:rsidRPr="00F11245">
        <w:t>;</w:t>
      </w:r>
    </w:p>
    <w:p w:rsidR="00560C60" w:rsidRPr="00F11245" w:rsidRDefault="00560C60" w:rsidP="00F11245">
      <w:pPr>
        <w:spacing w:line="360" w:lineRule="auto"/>
        <w:contextualSpacing/>
        <w:jc w:val="both"/>
        <w:rPr>
          <w:szCs w:val="24"/>
        </w:rPr>
      </w:pPr>
    </w:p>
    <w:p w:rsidR="00D60CD8" w:rsidRPr="00F11245" w:rsidRDefault="00D60CD8" w:rsidP="00F11245">
      <w:pPr>
        <w:pStyle w:val="ac"/>
        <w:numPr>
          <w:ilvl w:val="0"/>
          <w:numId w:val="8"/>
        </w:numPr>
        <w:spacing w:line="360" w:lineRule="auto"/>
        <w:contextualSpacing/>
        <w:jc w:val="both"/>
        <w:rPr>
          <w:b/>
          <w:szCs w:val="24"/>
        </w:rPr>
      </w:pPr>
      <w:r w:rsidRPr="00F11245">
        <w:rPr>
          <w:b/>
          <w:szCs w:val="24"/>
        </w:rPr>
        <w:t>Бронеобмот</w:t>
      </w:r>
      <w:r w:rsidR="00BA12B1" w:rsidRPr="00F11245">
        <w:rPr>
          <w:b/>
          <w:szCs w:val="24"/>
        </w:rPr>
        <w:t>чик</w:t>
      </w:r>
      <w:r w:rsidRPr="00F11245">
        <w:rPr>
          <w:b/>
          <w:szCs w:val="24"/>
        </w:rPr>
        <w:t xml:space="preserve"> </w:t>
      </w:r>
      <w:r w:rsidR="00650C45" w:rsidRPr="00F11245">
        <w:rPr>
          <w:b/>
          <w:szCs w:val="24"/>
        </w:rPr>
        <w:t>спиральной проволочной брони</w:t>
      </w:r>
      <w:r w:rsidRPr="00F11245">
        <w:rPr>
          <w:b/>
          <w:szCs w:val="24"/>
        </w:rPr>
        <w:t>:</w:t>
      </w:r>
    </w:p>
    <w:p w:rsidR="00BA12B1" w:rsidRPr="00F11245" w:rsidRDefault="00D60CD8" w:rsidP="00F11245">
      <w:pPr>
        <w:pStyle w:val="ac"/>
        <w:numPr>
          <w:ilvl w:val="0"/>
          <w:numId w:val="15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 xml:space="preserve">материал: </w:t>
      </w:r>
      <w:r w:rsidR="00650C45" w:rsidRPr="00F11245">
        <w:rPr>
          <w:szCs w:val="24"/>
        </w:rPr>
        <w:t>металлическая проволока</w:t>
      </w:r>
      <w:r w:rsidR="00BA12B1" w:rsidRPr="00F11245">
        <w:rPr>
          <w:szCs w:val="24"/>
        </w:rPr>
        <w:t xml:space="preserve"> мягкая и холоднодеформированная пружинная;</w:t>
      </w:r>
    </w:p>
    <w:p w:rsidR="00650C45" w:rsidRPr="00F11245" w:rsidRDefault="00650C45" w:rsidP="00F11245">
      <w:pPr>
        <w:pStyle w:val="ac"/>
        <w:numPr>
          <w:ilvl w:val="0"/>
          <w:numId w:val="15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</w:rPr>
        <w:t>форма проволоки: круглая и плоская;</w:t>
      </w:r>
    </w:p>
    <w:p w:rsidR="00650C45" w:rsidRPr="00F11245" w:rsidRDefault="00650C45" w:rsidP="00F11245">
      <w:pPr>
        <w:pStyle w:val="ac"/>
        <w:numPr>
          <w:ilvl w:val="0"/>
          <w:numId w:val="15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</w:rPr>
        <w:t>диа</w:t>
      </w:r>
      <w:r w:rsidR="00636938">
        <w:rPr>
          <w:szCs w:val="24"/>
        </w:rPr>
        <w:t>метр проволоки, мм: от 0,7 до 4</w:t>
      </w:r>
      <w:r w:rsidRPr="00F11245">
        <w:rPr>
          <w:szCs w:val="24"/>
        </w:rPr>
        <w:t>;</w:t>
      </w:r>
    </w:p>
    <w:p w:rsidR="00BA12B1" w:rsidRPr="00F11245" w:rsidRDefault="00BA12B1" w:rsidP="00F11245">
      <w:pPr>
        <w:pStyle w:val="ac"/>
        <w:numPr>
          <w:ilvl w:val="0"/>
          <w:numId w:val="15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</w:rPr>
        <w:t>несъемная кассета;</w:t>
      </w:r>
    </w:p>
    <w:p w:rsidR="00D60CD8" w:rsidRPr="00F11245" w:rsidRDefault="00D60CD8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 xml:space="preserve">вес </w:t>
      </w:r>
      <w:r w:rsidR="00BA12B1" w:rsidRPr="00F11245">
        <w:rPr>
          <w:szCs w:val="24"/>
          <w:lang w:eastAsia="fr-FR"/>
        </w:rPr>
        <w:t>брутто кассеты</w:t>
      </w:r>
      <w:r w:rsidR="00636938">
        <w:rPr>
          <w:szCs w:val="24"/>
          <w:lang w:eastAsia="fr-FR"/>
        </w:rPr>
        <w:t xml:space="preserve">, </w:t>
      </w:r>
      <w:r w:rsidRPr="00F11245">
        <w:rPr>
          <w:szCs w:val="24"/>
          <w:lang w:eastAsia="fr-FR"/>
        </w:rPr>
        <w:t xml:space="preserve">кг: </w:t>
      </w:r>
      <w:r w:rsidR="00BA12B1" w:rsidRPr="00F11245">
        <w:rPr>
          <w:szCs w:val="24"/>
          <w:lang w:eastAsia="fr-FR"/>
        </w:rPr>
        <w:t>600</w:t>
      </w:r>
      <w:r w:rsidRPr="00F11245">
        <w:rPr>
          <w:szCs w:val="24"/>
          <w:lang w:eastAsia="fr-FR"/>
        </w:rPr>
        <w:t>;</w:t>
      </w:r>
    </w:p>
    <w:p w:rsidR="002A4BBD" w:rsidRPr="00F11245" w:rsidRDefault="00BA12B1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>ширина зазора между проволоками</w:t>
      </w:r>
      <w:r w:rsidR="002A4BBD" w:rsidRPr="00F11245">
        <w:rPr>
          <w:szCs w:val="24"/>
          <w:lang w:eastAsia="fr-FR"/>
        </w:rPr>
        <w:t xml:space="preserve">, мм: </w:t>
      </w:r>
      <w:r w:rsidRPr="00F11245">
        <w:rPr>
          <w:szCs w:val="24"/>
          <w:lang w:eastAsia="fr-FR"/>
        </w:rPr>
        <w:t>от 0 до 6</w:t>
      </w:r>
      <w:r w:rsidR="002A4BBD" w:rsidRPr="00F11245">
        <w:rPr>
          <w:szCs w:val="24"/>
          <w:lang w:eastAsia="fr-FR"/>
        </w:rPr>
        <w:t>;</w:t>
      </w:r>
    </w:p>
    <w:p w:rsidR="00A73FE6" w:rsidRPr="00F11245" w:rsidRDefault="00A73FE6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 xml:space="preserve">регулировка </w:t>
      </w:r>
      <w:r w:rsidR="00BA12B1" w:rsidRPr="00F11245">
        <w:rPr>
          <w:szCs w:val="24"/>
          <w:lang w:eastAsia="fr-FR"/>
        </w:rPr>
        <w:t>зазора</w:t>
      </w:r>
      <w:r w:rsidRPr="00F11245">
        <w:rPr>
          <w:szCs w:val="24"/>
          <w:lang w:eastAsia="fr-FR"/>
        </w:rPr>
        <w:t>: ступенчатая;</w:t>
      </w:r>
    </w:p>
    <w:p w:rsidR="00BA12B1" w:rsidRPr="00F11245" w:rsidRDefault="00BA12B1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  <w:lang w:eastAsia="fr-FR"/>
        </w:rPr>
        <w:t xml:space="preserve">максимальная </w:t>
      </w:r>
      <w:r w:rsidRPr="00F11245">
        <w:rPr>
          <w:b/>
          <w:szCs w:val="24"/>
          <w:lang w:eastAsia="fr-FR"/>
        </w:rPr>
        <w:t>механическая</w:t>
      </w:r>
      <w:r w:rsidRPr="00F11245">
        <w:rPr>
          <w:szCs w:val="24"/>
          <w:lang w:eastAsia="fr-FR"/>
        </w:rPr>
        <w:t xml:space="preserve"> скорость вращения, об/мин: 600;</w:t>
      </w:r>
    </w:p>
    <w:p w:rsidR="00D60CD8" w:rsidRPr="00F11245" w:rsidRDefault="00BD4A46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</w:rPr>
        <w:t>внутренний диаметр спирали</w:t>
      </w:r>
      <w:r w:rsidR="00D60CD8" w:rsidRPr="00F11245">
        <w:rPr>
          <w:szCs w:val="24"/>
        </w:rPr>
        <w:t xml:space="preserve">, мм: </w:t>
      </w:r>
      <w:r w:rsidRPr="00F11245">
        <w:rPr>
          <w:szCs w:val="24"/>
        </w:rPr>
        <w:t>от 3 до 6</w:t>
      </w:r>
      <w:r w:rsidR="00D60CD8" w:rsidRPr="00F11245">
        <w:rPr>
          <w:szCs w:val="24"/>
        </w:rPr>
        <w:t>;</w:t>
      </w:r>
    </w:p>
    <w:p w:rsidR="002A4BBD" w:rsidRPr="00071C62" w:rsidRDefault="002A4BBD" w:rsidP="00F11245">
      <w:pPr>
        <w:pStyle w:val="ac"/>
        <w:numPr>
          <w:ilvl w:val="0"/>
          <w:numId w:val="3"/>
        </w:numPr>
        <w:spacing w:line="360" w:lineRule="auto"/>
        <w:contextualSpacing/>
        <w:jc w:val="both"/>
        <w:rPr>
          <w:szCs w:val="24"/>
        </w:rPr>
      </w:pPr>
      <w:r w:rsidRPr="00071C62">
        <w:rPr>
          <w:szCs w:val="24"/>
          <w:lang w:eastAsia="fr-FR"/>
        </w:rPr>
        <w:t xml:space="preserve">направление </w:t>
      </w:r>
      <w:r w:rsidR="00BD4A46" w:rsidRPr="00071C62">
        <w:rPr>
          <w:szCs w:val="24"/>
          <w:lang w:eastAsia="fr-FR"/>
        </w:rPr>
        <w:t>спирали</w:t>
      </w:r>
      <w:r w:rsidRPr="00071C62">
        <w:rPr>
          <w:szCs w:val="24"/>
          <w:lang w:eastAsia="fr-FR"/>
        </w:rPr>
        <w:t xml:space="preserve">: </w:t>
      </w:r>
      <w:r w:rsidRPr="00071C62">
        <w:rPr>
          <w:szCs w:val="24"/>
          <w:lang w:val="en-US" w:eastAsia="fr-FR"/>
        </w:rPr>
        <w:t>S</w:t>
      </w:r>
      <w:r w:rsidRPr="00071C62">
        <w:rPr>
          <w:szCs w:val="24"/>
          <w:lang w:eastAsia="fr-FR"/>
        </w:rPr>
        <w:t xml:space="preserve"> и </w:t>
      </w:r>
      <w:r w:rsidRPr="00071C62">
        <w:rPr>
          <w:szCs w:val="24"/>
          <w:lang w:val="en-US" w:eastAsia="fr-FR"/>
        </w:rPr>
        <w:t>Z</w:t>
      </w:r>
      <w:r w:rsidRPr="00071C62">
        <w:rPr>
          <w:szCs w:val="24"/>
          <w:lang w:eastAsia="fr-FR"/>
        </w:rPr>
        <w:t>;</w:t>
      </w:r>
    </w:p>
    <w:p w:rsidR="00D60CD8" w:rsidRPr="00F11245" w:rsidRDefault="00D60CD8" w:rsidP="00F11245">
      <w:pPr>
        <w:pStyle w:val="ac"/>
        <w:numPr>
          <w:ilvl w:val="0"/>
          <w:numId w:val="3"/>
        </w:numPr>
        <w:spacing w:line="360" w:lineRule="auto"/>
        <w:jc w:val="both"/>
      </w:pPr>
      <w:r w:rsidRPr="00F11245">
        <w:t>отслеживание окончания и обрыва: автоматически;</w:t>
      </w:r>
    </w:p>
    <w:p w:rsidR="002A4BBD" w:rsidRPr="00F11245" w:rsidRDefault="002A4BBD" w:rsidP="00F11245">
      <w:pPr>
        <w:pStyle w:val="ac"/>
        <w:numPr>
          <w:ilvl w:val="0"/>
          <w:numId w:val="3"/>
        </w:numPr>
        <w:spacing w:line="360" w:lineRule="auto"/>
        <w:jc w:val="both"/>
      </w:pPr>
      <w:r w:rsidRPr="00F11245">
        <w:t>регулировка синхронизации скорости: с ленточной тягой;</w:t>
      </w:r>
    </w:p>
    <w:p w:rsidR="00116A32" w:rsidRPr="00F11245" w:rsidRDefault="00116A32" w:rsidP="00F11245">
      <w:pPr>
        <w:spacing w:line="360" w:lineRule="auto"/>
        <w:jc w:val="both"/>
      </w:pPr>
    </w:p>
    <w:p w:rsidR="00636938" w:rsidRDefault="00636938" w:rsidP="00F11245">
      <w:pPr>
        <w:pStyle w:val="ac"/>
        <w:numPr>
          <w:ilvl w:val="0"/>
          <w:numId w:val="8"/>
        </w:numPr>
        <w:spacing w:line="360" w:lineRule="auto"/>
        <w:jc w:val="both"/>
        <w:rPr>
          <w:b/>
        </w:rPr>
      </w:pPr>
      <w:r>
        <w:rPr>
          <w:b/>
        </w:rPr>
        <w:t>Отдельный счетчик метража</w:t>
      </w:r>
    </w:p>
    <w:p w:rsidR="00636938" w:rsidRPr="00636938" w:rsidRDefault="00636938" w:rsidP="00636938">
      <w:pPr>
        <w:spacing w:line="360" w:lineRule="auto"/>
        <w:ind w:left="360"/>
        <w:jc w:val="both"/>
        <w:rPr>
          <w:b/>
        </w:rPr>
      </w:pPr>
    </w:p>
    <w:p w:rsidR="00116A32" w:rsidRPr="00F11245" w:rsidRDefault="00BD4A46" w:rsidP="00F11245">
      <w:pPr>
        <w:pStyle w:val="ac"/>
        <w:numPr>
          <w:ilvl w:val="0"/>
          <w:numId w:val="8"/>
        </w:numPr>
        <w:spacing w:line="360" w:lineRule="auto"/>
        <w:jc w:val="both"/>
        <w:rPr>
          <w:b/>
        </w:rPr>
      </w:pPr>
      <w:r w:rsidRPr="00F11245">
        <w:rPr>
          <w:b/>
          <w:szCs w:val="24"/>
        </w:rPr>
        <w:t>Тяга ленточная</w:t>
      </w:r>
      <w:r w:rsidR="00116A32" w:rsidRPr="00F11245">
        <w:rPr>
          <w:b/>
          <w:szCs w:val="24"/>
        </w:rPr>
        <w:t>:</w:t>
      </w:r>
    </w:p>
    <w:p w:rsidR="00BD4A46" w:rsidRPr="00F11245" w:rsidRDefault="00BD4A46" w:rsidP="00F11245">
      <w:pPr>
        <w:pStyle w:val="ac"/>
        <w:numPr>
          <w:ilvl w:val="0"/>
          <w:numId w:val="20"/>
        </w:numPr>
        <w:spacing w:line="360" w:lineRule="auto"/>
        <w:jc w:val="both"/>
      </w:pPr>
      <w:r w:rsidRPr="00F11245">
        <w:t>максимальная линейная скорость, м/мин: от 0 до 6;</w:t>
      </w:r>
    </w:p>
    <w:p w:rsidR="00F11245" w:rsidRPr="00F11245" w:rsidRDefault="00BD4A46" w:rsidP="00F11245">
      <w:pPr>
        <w:pStyle w:val="ac"/>
        <w:numPr>
          <w:ilvl w:val="0"/>
          <w:numId w:val="20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</w:rPr>
        <w:t xml:space="preserve">максимальный диаметр проходного сердечника, мм: </w:t>
      </w:r>
      <w:r w:rsidR="00F11245" w:rsidRPr="00F11245">
        <w:rPr>
          <w:szCs w:val="24"/>
        </w:rPr>
        <w:t>70</w:t>
      </w:r>
      <w:r w:rsidRPr="00F11245">
        <w:rPr>
          <w:szCs w:val="24"/>
        </w:rPr>
        <w:t>;</w:t>
      </w:r>
    </w:p>
    <w:p w:rsidR="00BD4A46" w:rsidRDefault="00F11245" w:rsidP="00F11245">
      <w:pPr>
        <w:pStyle w:val="ac"/>
        <w:numPr>
          <w:ilvl w:val="0"/>
          <w:numId w:val="20"/>
        </w:numPr>
        <w:spacing w:line="360" w:lineRule="auto"/>
        <w:contextualSpacing/>
        <w:jc w:val="both"/>
        <w:rPr>
          <w:szCs w:val="24"/>
        </w:rPr>
      </w:pPr>
      <w:r w:rsidRPr="00F11245">
        <w:rPr>
          <w:szCs w:val="24"/>
        </w:rPr>
        <w:t xml:space="preserve">тяговое усилие, </w:t>
      </w:r>
      <w:r w:rsidR="00636938">
        <w:rPr>
          <w:szCs w:val="24"/>
        </w:rPr>
        <w:t>кг</w:t>
      </w:r>
      <w:r w:rsidRPr="00F11245">
        <w:rPr>
          <w:szCs w:val="24"/>
        </w:rPr>
        <w:t xml:space="preserve">: </w:t>
      </w:r>
      <w:r w:rsidR="00636938">
        <w:rPr>
          <w:szCs w:val="24"/>
        </w:rPr>
        <w:t>8</w:t>
      </w:r>
      <w:r w:rsidRPr="00F11245">
        <w:rPr>
          <w:szCs w:val="24"/>
        </w:rPr>
        <w:t>00;</w:t>
      </w:r>
    </w:p>
    <w:p w:rsidR="00071C62" w:rsidRPr="00F11245" w:rsidRDefault="00071C62" w:rsidP="00F11245">
      <w:pPr>
        <w:pStyle w:val="ac"/>
        <w:numPr>
          <w:ilvl w:val="0"/>
          <w:numId w:val="20"/>
        </w:numPr>
        <w:spacing w:line="360" w:lineRule="auto"/>
        <w:contextualSpacing/>
        <w:jc w:val="both"/>
        <w:rPr>
          <w:szCs w:val="24"/>
        </w:rPr>
      </w:pPr>
      <w:r>
        <w:rPr>
          <w:szCs w:val="24"/>
        </w:rPr>
        <w:t>точность поддержания шага спирали (электронный вал), мм: 0,1;</w:t>
      </w:r>
    </w:p>
    <w:p w:rsidR="00F11245" w:rsidRPr="00F11245" w:rsidRDefault="00F11245" w:rsidP="00F11245">
      <w:pPr>
        <w:spacing w:line="360" w:lineRule="auto"/>
        <w:contextualSpacing/>
        <w:jc w:val="both"/>
        <w:rPr>
          <w:szCs w:val="24"/>
        </w:rPr>
      </w:pPr>
    </w:p>
    <w:p w:rsidR="00BD4A46" w:rsidRPr="00F11245" w:rsidRDefault="00BD4A46" w:rsidP="00F11245">
      <w:pPr>
        <w:pStyle w:val="ac"/>
        <w:numPr>
          <w:ilvl w:val="0"/>
          <w:numId w:val="8"/>
        </w:numPr>
        <w:spacing w:line="360" w:lineRule="auto"/>
        <w:contextualSpacing/>
        <w:jc w:val="both"/>
        <w:rPr>
          <w:b/>
          <w:szCs w:val="24"/>
        </w:rPr>
      </w:pPr>
      <w:r w:rsidRPr="00F11245">
        <w:rPr>
          <w:b/>
          <w:szCs w:val="24"/>
        </w:rPr>
        <w:t>Приемное устройство:</w:t>
      </w:r>
    </w:p>
    <w:p w:rsidR="00BD4A46" w:rsidRPr="00F11245" w:rsidRDefault="00F11245" w:rsidP="00F11245">
      <w:pPr>
        <w:pStyle w:val="ac"/>
        <w:numPr>
          <w:ilvl w:val="0"/>
          <w:numId w:val="9"/>
        </w:numPr>
        <w:spacing w:line="360" w:lineRule="auto"/>
        <w:jc w:val="both"/>
      </w:pPr>
      <w:r w:rsidRPr="00F11245">
        <w:t>используемый барабан: от № 1000 (</w:t>
      </w:r>
      <w:r w:rsidRPr="00F11245">
        <w:rPr>
          <w:lang w:val="en-US"/>
        </w:rPr>
        <w:t>DIN</w:t>
      </w:r>
      <w:r w:rsidRPr="00F11245">
        <w:t xml:space="preserve"> 46397) до № 2000 (барабан Томсккабель чертеж № </w:t>
      </w:r>
      <w:r w:rsidRPr="00F11245">
        <w:rPr>
          <w:color w:val="000000"/>
          <w:sz w:val="22"/>
          <w:szCs w:val="22"/>
        </w:rPr>
        <w:t>ТК ПРЧ.098.00.000СБ-01)</w:t>
      </w:r>
      <w:r w:rsidR="00BD4A46" w:rsidRPr="00F11245">
        <w:t>;</w:t>
      </w:r>
    </w:p>
    <w:p w:rsidR="00BD4A46" w:rsidRPr="00071C62" w:rsidRDefault="00BD4A46" w:rsidP="00F11245">
      <w:pPr>
        <w:pStyle w:val="ac"/>
        <w:numPr>
          <w:ilvl w:val="0"/>
          <w:numId w:val="17"/>
        </w:numPr>
        <w:spacing w:line="360" w:lineRule="auto"/>
        <w:ind w:left="1134" w:hanging="357"/>
        <w:jc w:val="both"/>
        <w:rPr>
          <w:szCs w:val="24"/>
        </w:rPr>
      </w:pPr>
      <w:r w:rsidRPr="00F11245">
        <w:rPr>
          <w:szCs w:val="24"/>
        </w:rPr>
        <w:t xml:space="preserve">вес брутто, кг: </w:t>
      </w:r>
      <w:r w:rsidR="00F11245" w:rsidRPr="00071C62">
        <w:rPr>
          <w:szCs w:val="24"/>
        </w:rPr>
        <w:t>10</w:t>
      </w:r>
      <w:r w:rsidRPr="00071C62">
        <w:rPr>
          <w:szCs w:val="24"/>
        </w:rPr>
        <w:t>000;</w:t>
      </w:r>
    </w:p>
    <w:p w:rsidR="00EE38F0" w:rsidRPr="00071C62" w:rsidRDefault="00BD4A46" w:rsidP="00F11245">
      <w:pPr>
        <w:pStyle w:val="ac"/>
        <w:numPr>
          <w:ilvl w:val="0"/>
          <w:numId w:val="3"/>
        </w:numPr>
        <w:spacing w:line="360" w:lineRule="auto"/>
        <w:ind w:left="1134" w:hanging="357"/>
        <w:contextualSpacing/>
        <w:jc w:val="both"/>
        <w:rPr>
          <w:szCs w:val="24"/>
        </w:rPr>
      </w:pPr>
      <w:r w:rsidRPr="00071C62">
        <w:t>усилие натяжения на приемный барабан, кг: до 500</w:t>
      </w:r>
      <w:r w:rsidR="00071C62" w:rsidRPr="00071C62">
        <w:t>.</w:t>
      </w:r>
    </w:p>
    <w:p w:rsidR="00EE38F0" w:rsidRPr="00F11245" w:rsidRDefault="00EE38F0" w:rsidP="00F11245">
      <w:pPr>
        <w:spacing w:line="360" w:lineRule="auto"/>
        <w:rPr>
          <w:b/>
        </w:rPr>
      </w:pPr>
    </w:p>
    <w:p w:rsidR="0060196E" w:rsidRPr="00F11245" w:rsidRDefault="00F308C4" w:rsidP="00F11245">
      <w:pPr>
        <w:spacing w:line="360" w:lineRule="auto"/>
        <w:ind w:left="-426" w:firstLine="426"/>
        <w:rPr>
          <w:u w:val="single"/>
        </w:rPr>
      </w:pPr>
      <w:r w:rsidRPr="00F11245">
        <w:rPr>
          <w:b/>
        </w:rPr>
        <w:t>Разрабо</w:t>
      </w:r>
      <w:r w:rsidR="00354729" w:rsidRPr="00F11245">
        <w:rPr>
          <w:b/>
        </w:rPr>
        <w:t>тчик</w:t>
      </w:r>
      <w:r w:rsidR="00354729" w:rsidRPr="00F11245">
        <w:rPr>
          <w:b/>
        </w:rPr>
        <w:tab/>
      </w:r>
      <w:r w:rsidR="00354729" w:rsidRPr="00F11245">
        <w:rPr>
          <w:b/>
        </w:rPr>
        <w:tab/>
      </w:r>
      <w:r w:rsidR="00354729" w:rsidRPr="00F11245">
        <w:rPr>
          <w:b/>
        </w:rPr>
        <w:tab/>
      </w:r>
      <w:r w:rsidR="00354729" w:rsidRPr="00F11245">
        <w:rPr>
          <w:b/>
        </w:rPr>
        <w:tab/>
      </w:r>
      <w:r w:rsidR="005A56FC" w:rsidRPr="00F11245">
        <w:rPr>
          <w:b/>
        </w:rPr>
        <w:tab/>
      </w:r>
      <w:r w:rsidR="00354729" w:rsidRPr="00F11245">
        <w:rPr>
          <w:b/>
        </w:rPr>
        <w:t>________</w:t>
      </w:r>
      <w:r w:rsidR="00354729" w:rsidRPr="00F11245">
        <w:rPr>
          <w:b/>
        </w:rPr>
        <w:tab/>
        <w:t xml:space="preserve">__________ </w:t>
      </w:r>
      <w:r w:rsidR="0060196E" w:rsidRPr="00F11245">
        <w:rPr>
          <w:b/>
        </w:rPr>
        <w:tab/>
        <w:t xml:space="preserve">     </w:t>
      </w:r>
      <w:r w:rsidR="001A7217" w:rsidRPr="00F11245">
        <w:rPr>
          <w:b/>
        </w:rPr>
        <w:t xml:space="preserve"> </w:t>
      </w:r>
      <w:r w:rsidR="0060196E" w:rsidRPr="00F11245">
        <w:rPr>
          <w:u w:val="single"/>
        </w:rPr>
        <w:t>Газенауэр</w:t>
      </w:r>
      <w:r w:rsidR="00354729" w:rsidRPr="00F11245">
        <w:rPr>
          <w:u w:val="single"/>
        </w:rPr>
        <w:t xml:space="preserve"> А.</w:t>
      </w:r>
      <w:r w:rsidR="0060196E" w:rsidRPr="00F11245">
        <w:rPr>
          <w:u w:val="single"/>
        </w:rPr>
        <w:t>П</w:t>
      </w:r>
    </w:p>
    <w:p w:rsidR="00F308C4" w:rsidRPr="00F11245" w:rsidRDefault="0060196E" w:rsidP="00F11245">
      <w:pPr>
        <w:spacing w:line="360" w:lineRule="auto"/>
        <w:ind w:left="3402" w:firstLine="1134"/>
        <w:rPr>
          <w:u w:val="single"/>
        </w:rPr>
      </w:pPr>
      <w:r w:rsidRPr="00F11245">
        <w:t>дата</w:t>
      </w:r>
      <w:r w:rsidRPr="00F11245">
        <w:tab/>
        <w:t xml:space="preserve">   подпись</w:t>
      </w:r>
      <w:r w:rsidRPr="00F11245">
        <w:tab/>
      </w:r>
      <w:r w:rsidRPr="00F11245">
        <w:tab/>
      </w:r>
      <w:r w:rsidR="00F308C4" w:rsidRPr="00F11245">
        <w:t>Ф.И.О.</w:t>
      </w:r>
    </w:p>
    <w:p w:rsidR="00F308C4" w:rsidRPr="00F11245" w:rsidRDefault="00F308C4" w:rsidP="00F11245">
      <w:pPr>
        <w:spacing w:line="360" w:lineRule="auto"/>
        <w:rPr>
          <w:b/>
          <w:bCs/>
        </w:rPr>
      </w:pPr>
      <w:r w:rsidRPr="00F11245">
        <w:rPr>
          <w:b/>
          <w:bCs/>
        </w:rPr>
        <w:t>СОГЛАСОВАНО:</w:t>
      </w:r>
    </w:p>
    <w:p w:rsidR="00E76A14" w:rsidRPr="00F11245" w:rsidRDefault="00E76A14" w:rsidP="00F11245">
      <w:pPr>
        <w:spacing w:line="360" w:lineRule="auto"/>
        <w:rPr>
          <w:b/>
        </w:rPr>
      </w:pPr>
      <w:r w:rsidRPr="00F11245">
        <w:rPr>
          <w:b/>
          <w:bCs/>
        </w:rPr>
        <w:t>Гл. технолог</w:t>
      </w:r>
      <w:r w:rsidR="0060196E" w:rsidRPr="00F11245">
        <w:rPr>
          <w:b/>
        </w:rPr>
        <w:tab/>
      </w:r>
      <w:r w:rsidR="0060196E" w:rsidRPr="00F11245">
        <w:rPr>
          <w:b/>
        </w:rPr>
        <w:tab/>
      </w:r>
      <w:r w:rsidR="0060196E" w:rsidRPr="00F11245">
        <w:rPr>
          <w:b/>
        </w:rPr>
        <w:tab/>
      </w:r>
      <w:r w:rsidR="0060196E" w:rsidRPr="00F11245">
        <w:rPr>
          <w:b/>
        </w:rPr>
        <w:tab/>
      </w:r>
      <w:r w:rsidR="0060196E" w:rsidRPr="00F11245">
        <w:rPr>
          <w:b/>
        </w:rPr>
        <w:tab/>
      </w:r>
      <w:r w:rsidRPr="00F11245">
        <w:rPr>
          <w:b/>
          <w:bCs/>
        </w:rPr>
        <w:t>________</w:t>
      </w:r>
      <w:r w:rsidR="0060196E" w:rsidRPr="00F11245">
        <w:rPr>
          <w:b/>
        </w:rPr>
        <w:tab/>
        <w:t>__________</w:t>
      </w:r>
      <w:r w:rsidRPr="00F11245">
        <w:rPr>
          <w:b/>
        </w:rPr>
        <w:tab/>
        <w:t xml:space="preserve">       </w:t>
      </w:r>
      <w:r w:rsidR="00A94924" w:rsidRPr="00F11245">
        <w:rPr>
          <w:u w:val="single"/>
        </w:rPr>
        <w:t>Батурин Е.</w:t>
      </w:r>
      <w:r w:rsidRPr="00F11245">
        <w:rPr>
          <w:u w:val="single"/>
        </w:rPr>
        <w:t>А.</w:t>
      </w:r>
    </w:p>
    <w:p w:rsidR="0060196E" w:rsidRPr="00F11245" w:rsidRDefault="0060196E" w:rsidP="00F11245">
      <w:pPr>
        <w:spacing w:line="360" w:lineRule="auto"/>
        <w:ind w:left="3402" w:firstLine="1134"/>
      </w:pPr>
      <w:r w:rsidRPr="00F11245">
        <w:t>дата</w:t>
      </w:r>
      <w:r w:rsidRPr="00F11245">
        <w:tab/>
        <w:t xml:space="preserve">   подпись</w:t>
      </w:r>
      <w:r w:rsidRPr="00F11245">
        <w:tab/>
      </w:r>
      <w:r w:rsidRPr="00F11245">
        <w:tab/>
        <w:t>Ф.И.О.</w:t>
      </w:r>
    </w:p>
    <w:p w:rsidR="00B06D89" w:rsidRPr="00F11245" w:rsidRDefault="00B06D89" w:rsidP="00F11245">
      <w:pPr>
        <w:spacing w:line="360" w:lineRule="auto"/>
        <w:rPr>
          <w:b/>
        </w:rPr>
      </w:pPr>
      <w:r w:rsidRPr="00F11245">
        <w:rPr>
          <w:b/>
          <w:bCs/>
        </w:rPr>
        <w:t>Гл. механик</w:t>
      </w:r>
      <w:r w:rsidRPr="00F11245">
        <w:rPr>
          <w:b/>
          <w:bCs/>
        </w:rPr>
        <w:tab/>
      </w:r>
      <w:r w:rsidRPr="00F11245">
        <w:rPr>
          <w:b/>
        </w:rPr>
        <w:tab/>
      </w:r>
      <w:r w:rsidRPr="00F11245">
        <w:rPr>
          <w:b/>
        </w:rPr>
        <w:tab/>
      </w:r>
      <w:r w:rsidRPr="00F11245">
        <w:rPr>
          <w:b/>
        </w:rPr>
        <w:tab/>
      </w:r>
      <w:r w:rsidRPr="00F11245">
        <w:rPr>
          <w:b/>
        </w:rPr>
        <w:tab/>
      </w:r>
      <w:r w:rsidRPr="00F11245">
        <w:rPr>
          <w:b/>
          <w:bCs/>
        </w:rPr>
        <w:t>________</w:t>
      </w:r>
      <w:r w:rsidRPr="00F11245">
        <w:rPr>
          <w:b/>
        </w:rPr>
        <w:tab/>
        <w:t>__________</w:t>
      </w:r>
      <w:r w:rsidRPr="00F11245">
        <w:rPr>
          <w:b/>
        </w:rPr>
        <w:tab/>
        <w:t xml:space="preserve">       </w:t>
      </w:r>
      <w:r w:rsidR="00BD4A46" w:rsidRPr="00F11245">
        <w:rPr>
          <w:u w:val="single"/>
        </w:rPr>
        <w:t>Иванов</w:t>
      </w:r>
      <w:r w:rsidRPr="00F11245">
        <w:rPr>
          <w:u w:val="single"/>
        </w:rPr>
        <w:t xml:space="preserve"> </w:t>
      </w:r>
      <w:r w:rsidR="00BD4A46" w:rsidRPr="00F11245">
        <w:rPr>
          <w:u w:val="single"/>
        </w:rPr>
        <w:t>М</w:t>
      </w:r>
      <w:r w:rsidRPr="00F11245">
        <w:rPr>
          <w:u w:val="single"/>
        </w:rPr>
        <w:t>.</w:t>
      </w:r>
      <w:r w:rsidR="00BD4A46" w:rsidRPr="00F11245">
        <w:rPr>
          <w:u w:val="single"/>
        </w:rPr>
        <w:t>В</w:t>
      </w:r>
      <w:r w:rsidRPr="00F11245">
        <w:rPr>
          <w:u w:val="single"/>
        </w:rPr>
        <w:t>.</w:t>
      </w:r>
    </w:p>
    <w:p w:rsidR="00B06D89" w:rsidRPr="00F11245" w:rsidRDefault="00B06D89" w:rsidP="00F11245">
      <w:pPr>
        <w:spacing w:line="360" w:lineRule="auto"/>
        <w:ind w:left="3402" w:firstLine="1134"/>
      </w:pPr>
      <w:r w:rsidRPr="00F11245">
        <w:t>дата</w:t>
      </w:r>
      <w:r w:rsidRPr="00F11245">
        <w:tab/>
        <w:t xml:space="preserve">   подпись</w:t>
      </w:r>
      <w:r w:rsidRPr="00F11245">
        <w:tab/>
      </w:r>
      <w:r w:rsidRPr="00F11245">
        <w:tab/>
        <w:t>Ф.И.О.</w:t>
      </w:r>
    </w:p>
    <w:p w:rsidR="006C6249" w:rsidRPr="00F11245" w:rsidRDefault="0051198B" w:rsidP="00F11245">
      <w:pPr>
        <w:spacing w:line="360" w:lineRule="auto"/>
        <w:rPr>
          <w:b/>
        </w:rPr>
      </w:pPr>
      <w:r w:rsidRPr="00F11245">
        <w:rPr>
          <w:b/>
          <w:bCs/>
        </w:rPr>
        <w:t xml:space="preserve">Зам. главного </w:t>
      </w:r>
      <w:r w:rsidR="007B065F" w:rsidRPr="00F11245">
        <w:rPr>
          <w:b/>
          <w:bCs/>
        </w:rPr>
        <w:t>инженера</w:t>
      </w:r>
      <w:r w:rsidRPr="00F11245">
        <w:rPr>
          <w:b/>
          <w:bCs/>
        </w:rPr>
        <w:t xml:space="preserve"> по ЭС и ПЭ</w:t>
      </w:r>
      <w:r w:rsidR="004C122E" w:rsidRPr="00F11245">
        <w:rPr>
          <w:b/>
        </w:rPr>
        <w:tab/>
      </w:r>
      <w:r w:rsidR="006C6249" w:rsidRPr="00F11245">
        <w:rPr>
          <w:b/>
          <w:bCs/>
        </w:rPr>
        <w:t>________</w:t>
      </w:r>
      <w:r w:rsidR="006C6249" w:rsidRPr="00F11245">
        <w:rPr>
          <w:b/>
        </w:rPr>
        <w:tab/>
        <w:t>__________</w:t>
      </w:r>
      <w:r w:rsidR="006C6249" w:rsidRPr="00F11245">
        <w:rPr>
          <w:b/>
        </w:rPr>
        <w:tab/>
        <w:t xml:space="preserve">       </w:t>
      </w:r>
      <w:r w:rsidR="007A5F99" w:rsidRPr="00F11245">
        <w:rPr>
          <w:u w:val="single"/>
        </w:rPr>
        <w:t>Екимов А.В.</w:t>
      </w:r>
    </w:p>
    <w:p w:rsidR="006C6249" w:rsidRPr="00F11245" w:rsidRDefault="006C6249" w:rsidP="00F11245">
      <w:pPr>
        <w:spacing w:line="360" w:lineRule="auto"/>
        <w:ind w:left="3402" w:firstLine="1134"/>
      </w:pPr>
      <w:r w:rsidRPr="00F11245">
        <w:t>дата</w:t>
      </w:r>
      <w:r w:rsidRPr="00F11245">
        <w:tab/>
        <w:t xml:space="preserve">   подпись</w:t>
      </w:r>
      <w:r w:rsidRPr="00F11245">
        <w:tab/>
      </w:r>
      <w:r w:rsidRPr="00F11245">
        <w:tab/>
        <w:t>Ф.И.О.</w:t>
      </w:r>
    </w:p>
    <w:p w:rsidR="004C122E" w:rsidRPr="00F11245" w:rsidRDefault="004C122E" w:rsidP="00F11245">
      <w:pPr>
        <w:spacing w:line="360" w:lineRule="auto"/>
        <w:rPr>
          <w:b/>
          <w:bCs/>
        </w:rPr>
      </w:pPr>
      <w:r w:rsidRPr="00F11245">
        <w:rPr>
          <w:b/>
          <w:bCs/>
        </w:rPr>
        <w:t>Зам. генерального директора</w:t>
      </w:r>
    </w:p>
    <w:p w:rsidR="004C122E" w:rsidRPr="00F11245" w:rsidRDefault="004C122E" w:rsidP="00F11245">
      <w:pPr>
        <w:spacing w:line="360" w:lineRule="auto"/>
        <w:rPr>
          <w:b/>
        </w:rPr>
      </w:pPr>
      <w:r w:rsidRPr="00F11245">
        <w:rPr>
          <w:b/>
          <w:bCs/>
        </w:rPr>
        <w:t>по развитию</w:t>
      </w:r>
      <w:r w:rsidRPr="00F11245">
        <w:rPr>
          <w:b/>
          <w:bCs/>
        </w:rPr>
        <w:tab/>
      </w:r>
      <w:r w:rsidRPr="00F11245">
        <w:rPr>
          <w:b/>
          <w:bCs/>
        </w:rPr>
        <w:tab/>
      </w:r>
      <w:r w:rsidRPr="00F11245">
        <w:rPr>
          <w:b/>
          <w:bCs/>
        </w:rPr>
        <w:tab/>
      </w:r>
      <w:r w:rsidRPr="00F11245">
        <w:rPr>
          <w:b/>
          <w:bCs/>
        </w:rPr>
        <w:tab/>
      </w:r>
      <w:r w:rsidRPr="00F11245">
        <w:rPr>
          <w:b/>
          <w:bCs/>
        </w:rPr>
        <w:tab/>
        <w:t>________</w:t>
      </w:r>
      <w:r w:rsidRPr="00F11245">
        <w:rPr>
          <w:b/>
          <w:bCs/>
        </w:rPr>
        <w:tab/>
      </w:r>
      <w:r w:rsidRPr="00F11245">
        <w:rPr>
          <w:b/>
        </w:rPr>
        <w:t>__________</w:t>
      </w:r>
      <w:r w:rsidRPr="00F11245">
        <w:rPr>
          <w:b/>
        </w:rPr>
        <w:tab/>
        <w:t xml:space="preserve">       </w:t>
      </w:r>
      <w:r w:rsidR="00A20708" w:rsidRPr="00F11245">
        <w:rPr>
          <w:u w:val="single"/>
        </w:rPr>
        <w:t>Стариков</w:t>
      </w:r>
      <w:r w:rsidRPr="00F11245">
        <w:rPr>
          <w:u w:val="single"/>
        </w:rPr>
        <w:t xml:space="preserve"> А.</w:t>
      </w:r>
      <w:r w:rsidR="00A20708" w:rsidRPr="00F11245">
        <w:rPr>
          <w:u w:val="single"/>
        </w:rPr>
        <w:t>Н</w:t>
      </w:r>
      <w:r w:rsidRPr="00F11245">
        <w:rPr>
          <w:b/>
        </w:rPr>
        <w:t>.</w:t>
      </w:r>
    </w:p>
    <w:p w:rsidR="004C122E" w:rsidRPr="00F11245" w:rsidRDefault="00CF2EF3" w:rsidP="00F11245">
      <w:pPr>
        <w:spacing w:line="360" w:lineRule="auto"/>
        <w:ind w:left="4248" w:firstLine="288"/>
        <w:rPr>
          <w:b/>
        </w:rPr>
      </w:pPr>
      <w:r w:rsidRPr="00F11245">
        <w:t>дата</w:t>
      </w:r>
      <w:r w:rsidRPr="00F11245">
        <w:tab/>
        <w:t xml:space="preserve">   </w:t>
      </w:r>
      <w:r w:rsidR="004C122E" w:rsidRPr="00F11245">
        <w:t>подпись                  Ф.И.О.</w:t>
      </w:r>
    </w:p>
    <w:p w:rsidR="00410BB5" w:rsidRPr="00F11245" w:rsidRDefault="00410BB5" w:rsidP="00F11245">
      <w:pPr>
        <w:spacing w:line="360" w:lineRule="auto"/>
        <w:rPr>
          <w:b/>
          <w:bCs/>
        </w:rPr>
      </w:pPr>
      <w:r w:rsidRPr="00F11245">
        <w:rPr>
          <w:b/>
          <w:bCs/>
        </w:rPr>
        <w:t>УТВЕРЖДАЮ:</w:t>
      </w:r>
    </w:p>
    <w:p w:rsidR="00410BB5" w:rsidRPr="00F11245" w:rsidRDefault="00CF2EF3" w:rsidP="00F11245">
      <w:pPr>
        <w:spacing w:line="360" w:lineRule="auto"/>
        <w:rPr>
          <w:b/>
        </w:rPr>
      </w:pPr>
      <w:r w:rsidRPr="00F11245">
        <w:rPr>
          <w:b/>
          <w:bCs/>
        </w:rPr>
        <w:t>Гл. инженер</w:t>
      </w:r>
      <w:r w:rsidRPr="00F11245">
        <w:rPr>
          <w:b/>
          <w:bCs/>
        </w:rPr>
        <w:tab/>
      </w:r>
      <w:r w:rsidRPr="00F11245">
        <w:rPr>
          <w:b/>
          <w:bCs/>
        </w:rPr>
        <w:tab/>
      </w:r>
      <w:r w:rsidRPr="00F11245">
        <w:rPr>
          <w:b/>
          <w:bCs/>
        </w:rPr>
        <w:tab/>
      </w:r>
      <w:r w:rsidRPr="00F11245">
        <w:rPr>
          <w:b/>
          <w:bCs/>
        </w:rPr>
        <w:tab/>
      </w:r>
      <w:r w:rsidR="00410BB5" w:rsidRPr="00F11245">
        <w:rPr>
          <w:b/>
          <w:bCs/>
        </w:rPr>
        <w:tab/>
        <w:t>________</w:t>
      </w:r>
      <w:r w:rsidR="00410BB5" w:rsidRPr="00F11245">
        <w:rPr>
          <w:b/>
        </w:rPr>
        <w:tab/>
        <w:t xml:space="preserve">__________ </w:t>
      </w:r>
      <w:r w:rsidR="00410BB5" w:rsidRPr="00F11245">
        <w:rPr>
          <w:b/>
        </w:rPr>
        <w:tab/>
        <w:t xml:space="preserve">      </w:t>
      </w:r>
      <w:r w:rsidRPr="00F11245">
        <w:rPr>
          <w:u w:val="single"/>
        </w:rPr>
        <w:t>Мухортов А.В</w:t>
      </w:r>
      <w:r w:rsidR="00410BB5" w:rsidRPr="00F11245">
        <w:rPr>
          <w:u w:val="single"/>
        </w:rPr>
        <w:t>.</w:t>
      </w:r>
    </w:p>
    <w:p w:rsidR="00771725" w:rsidRPr="00F11245" w:rsidRDefault="00410BB5" w:rsidP="00F11245">
      <w:pPr>
        <w:spacing w:line="360" w:lineRule="auto"/>
        <w:ind w:left="3402" w:firstLine="1134"/>
      </w:pPr>
      <w:r w:rsidRPr="00F11245">
        <w:t>дата</w:t>
      </w:r>
      <w:r w:rsidRPr="00F11245">
        <w:tab/>
        <w:t xml:space="preserve">   подпись</w:t>
      </w:r>
      <w:r w:rsidRPr="00F11245">
        <w:tab/>
      </w:r>
      <w:r w:rsidRPr="00F11245">
        <w:tab/>
        <w:t>Ф.И.О</w:t>
      </w:r>
    </w:p>
    <w:sectPr w:rsidR="00771725" w:rsidRPr="00F11245" w:rsidSect="004A6DF8">
      <w:headerReference w:type="default" r:id="rId8"/>
      <w:footerReference w:type="even" r:id="rId9"/>
      <w:footerReference w:type="default" r:id="rId10"/>
      <w:pgSz w:w="11906" w:h="16838"/>
      <w:pgMar w:top="610" w:right="707" w:bottom="851" w:left="1701" w:header="426" w:footer="3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F9" w:rsidRDefault="00D81EF9">
      <w:r>
        <w:separator/>
      </w:r>
    </w:p>
  </w:endnote>
  <w:endnote w:type="continuationSeparator" w:id="0">
    <w:p w:rsidR="00D81EF9" w:rsidRDefault="00D81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Standar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DB4" w:rsidRDefault="00522D4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32DB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32DB4" w:rsidRDefault="00732DB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39" w:type="dxa"/>
      <w:tblInd w:w="42" w:type="dxa"/>
      <w:tblLayout w:type="fixed"/>
      <w:tblCellMar>
        <w:left w:w="70" w:type="dxa"/>
        <w:right w:w="70" w:type="dxa"/>
      </w:tblCellMar>
      <w:tblLook w:val="00A0"/>
    </w:tblPr>
    <w:tblGrid>
      <w:gridCol w:w="8392"/>
      <w:gridCol w:w="1147"/>
    </w:tblGrid>
    <w:tr w:rsidR="00732DB4" w:rsidRPr="000D6CB9">
      <w:trPr>
        <w:cantSplit/>
        <w:trHeight w:val="411"/>
      </w:trPr>
      <w:tc>
        <w:tcPr>
          <w:tcW w:w="8392" w:type="dxa"/>
          <w:tcBorders>
            <w:top w:val="nil"/>
          </w:tcBorders>
        </w:tcPr>
        <w:p w:rsidR="00732DB4" w:rsidRPr="005A7D56" w:rsidRDefault="00732DB4" w:rsidP="00E22CD4">
          <w:pPr>
            <w:pStyle w:val="a7"/>
            <w:rPr>
              <w:sz w:val="16"/>
              <w:szCs w:val="16"/>
            </w:rPr>
          </w:pPr>
          <w:r w:rsidRPr="000D6CB9">
            <w:rPr>
              <w:sz w:val="16"/>
              <w:szCs w:val="16"/>
            </w:rPr>
            <w:t>Ме</w:t>
          </w:r>
          <w:r>
            <w:rPr>
              <w:sz w:val="16"/>
              <w:szCs w:val="16"/>
            </w:rPr>
            <w:t>сто хранения в электронном виде:</w:t>
          </w:r>
          <w:r>
            <w:t xml:space="preserve"> </w:t>
          </w:r>
          <w:r w:rsidRPr="00621222">
            <w:rPr>
              <w:sz w:val="16"/>
              <w:szCs w:val="16"/>
            </w:rPr>
            <w:t>\\Srv04\documents\СМК\02 Описание СМК\02-04 СТП\2.03 Разработка и постановка на производство кабельных изделий\Формы</w:t>
          </w:r>
        </w:p>
      </w:tc>
      <w:tc>
        <w:tcPr>
          <w:tcW w:w="1147" w:type="dxa"/>
          <w:tcBorders>
            <w:top w:val="nil"/>
          </w:tcBorders>
        </w:tcPr>
        <w:p w:rsidR="00732DB4" w:rsidRPr="000D6CB9" w:rsidRDefault="00732DB4" w:rsidP="00E22CD4">
          <w:pPr>
            <w:pStyle w:val="a7"/>
            <w:jc w:val="right"/>
            <w:rPr>
              <w:sz w:val="16"/>
              <w:szCs w:val="16"/>
              <w:lang w:val="en-US"/>
            </w:rPr>
          </w:pPr>
          <w:r w:rsidRPr="000D6CB9">
            <w:rPr>
              <w:sz w:val="16"/>
              <w:szCs w:val="16"/>
            </w:rPr>
            <w:t xml:space="preserve">стр. </w:t>
          </w:r>
          <w:r w:rsidR="00522D46" w:rsidRPr="000D6CB9">
            <w:rPr>
              <w:sz w:val="16"/>
              <w:szCs w:val="16"/>
            </w:rPr>
            <w:fldChar w:fldCharType="begin"/>
          </w:r>
          <w:r w:rsidRPr="000D6CB9">
            <w:rPr>
              <w:sz w:val="16"/>
              <w:szCs w:val="16"/>
            </w:rPr>
            <w:instrText xml:space="preserve"> PAGE </w:instrText>
          </w:r>
          <w:r w:rsidR="00522D46" w:rsidRPr="000D6CB9">
            <w:rPr>
              <w:sz w:val="16"/>
              <w:szCs w:val="16"/>
            </w:rPr>
            <w:fldChar w:fldCharType="separate"/>
          </w:r>
          <w:r w:rsidR="000D5EE4">
            <w:rPr>
              <w:noProof/>
              <w:sz w:val="16"/>
              <w:szCs w:val="16"/>
            </w:rPr>
            <w:t>1</w:t>
          </w:r>
          <w:r w:rsidR="00522D46" w:rsidRPr="000D6CB9">
            <w:rPr>
              <w:sz w:val="16"/>
              <w:szCs w:val="16"/>
            </w:rPr>
            <w:fldChar w:fldCharType="end"/>
          </w:r>
          <w:r w:rsidRPr="000D6CB9">
            <w:rPr>
              <w:sz w:val="16"/>
              <w:szCs w:val="16"/>
            </w:rPr>
            <w:t xml:space="preserve"> из </w:t>
          </w:r>
          <w:r w:rsidR="00522D46" w:rsidRPr="000D6CB9">
            <w:rPr>
              <w:sz w:val="16"/>
              <w:szCs w:val="16"/>
            </w:rPr>
            <w:fldChar w:fldCharType="begin"/>
          </w:r>
          <w:r w:rsidRPr="000D6CB9">
            <w:rPr>
              <w:sz w:val="16"/>
              <w:szCs w:val="16"/>
            </w:rPr>
            <w:instrText xml:space="preserve"> NUMPAGES </w:instrText>
          </w:r>
          <w:r w:rsidR="00522D46" w:rsidRPr="000D6CB9">
            <w:rPr>
              <w:sz w:val="16"/>
              <w:szCs w:val="16"/>
            </w:rPr>
            <w:fldChar w:fldCharType="separate"/>
          </w:r>
          <w:r w:rsidR="000D5EE4">
            <w:rPr>
              <w:noProof/>
              <w:sz w:val="16"/>
              <w:szCs w:val="16"/>
            </w:rPr>
            <w:t>3</w:t>
          </w:r>
          <w:r w:rsidR="00522D46" w:rsidRPr="000D6CB9">
            <w:rPr>
              <w:sz w:val="16"/>
              <w:szCs w:val="16"/>
            </w:rPr>
            <w:fldChar w:fldCharType="end"/>
          </w:r>
        </w:p>
      </w:tc>
    </w:tr>
  </w:tbl>
  <w:p w:rsidR="00732DB4" w:rsidRDefault="00732DB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F9" w:rsidRDefault="00D81EF9">
      <w:r>
        <w:separator/>
      </w:r>
    </w:p>
  </w:footnote>
  <w:footnote w:type="continuationSeparator" w:id="0">
    <w:p w:rsidR="00D81EF9" w:rsidRDefault="00D81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9" w:type="dxa"/>
      <w:tblInd w:w="70" w:type="dxa"/>
      <w:tblLayout w:type="fixed"/>
      <w:tblCellMar>
        <w:left w:w="70" w:type="dxa"/>
        <w:right w:w="70" w:type="dxa"/>
      </w:tblCellMar>
      <w:tblLook w:val="00A0"/>
    </w:tblPr>
    <w:tblGrid>
      <w:gridCol w:w="709"/>
      <w:gridCol w:w="8930"/>
    </w:tblGrid>
    <w:tr w:rsidR="00732DB4" w:rsidRPr="004F433D">
      <w:trPr>
        <w:cantSplit/>
        <w:trHeight w:val="113"/>
      </w:trPr>
      <w:tc>
        <w:tcPr>
          <w:tcW w:w="9639" w:type="dxa"/>
          <w:gridSpan w:val="2"/>
          <w:vAlign w:val="center"/>
        </w:tcPr>
        <w:p w:rsidR="00732DB4" w:rsidRPr="004F433D" w:rsidRDefault="00732DB4" w:rsidP="00F308C4">
          <w:pPr>
            <w:jc w:val="right"/>
            <w:rPr>
              <w:sz w:val="16"/>
              <w:szCs w:val="16"/>
            </w:rPr>
          </w:pPr>
          <w:r w:rsidRPr="004F433D">
            <w:rPr>
              <w:sz w:val="16"/>
              <w:szCs w:val="16"/>
            </w:rPr>
            <w:t>Ф К135.</w:t>
          </w:r>
          <w:r>
            <w:rPr>
              <w:sz w:val="16"/>
              <w:szCs w:val="16"/>
            </w:rPr>
            <w:t>2</w:t>
          </w:r>
          <w:r w:rsidRPr="004F433D">
            <w:rPr>
              <w:sz w:val="16"/>
              <w:szCs w:val="16"/>
            </w:rPr>
            <w:t>.0</w:t>
          </w:r>
          <w:r>
            <w:rPr>
              <w:sz w:val="16"/>
              <w:szCs w:val="16"/>
            </w:rPr>
            <w:t>3.</w:t>
          </w:r>
          <w:r w:rsidRPr="004F433D">
            <w:rPr>
              <w:sz w:val="16"/>
              <w:szCs w:val="16"/>
            </w:rPr>
            <w:t>01-0</w:t>
          </w:r>
          <w:r>
            <w:rPr>
              <w:sz w:val="16"/>
              <w:szCs w:val="16"/>
            </w:rPr>
            <w:t>2</w:t>
          </w:r>
          <w:r w:rsidRPr="004F433D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9</w:t>
          </w:r>
        </w:p>
      </w:tc>
    </w:tr>
    <w:tr w:rsidR="00732DB4">
      <w:trPr>
        <w:cantSplit/>
        <w:trHeight w:val="513"/>
      </w:trPr>
      <w:tc>
        <w:tcPr>
          <w:tcW w:w="709" w:type="dxa"/>
          <w:vAlign w:val="center"/>
        </w:tcPr>
        <w:p w:rsidR="00732DB4" w:rsidRDefault="00732DB4" w:rsidP="00020C68">
          <w:pPr>
            <w:jc w:val="center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>
                <wp:extent cx="361950" cy="361950"/>
                <wp:effectExtent l="0" t="0" r="0" b="0"/>
                <wp:docPr id="29" name="Рисунок 29" descr="t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0" w:type="dxa"/>
          <w:vAlign w:val="center"/>
        </w:tcPr>
        <w:p w:rsidR="00732DB4" w:rsidRDefault="00732DB4" w:rsidP="008C4EA8">
          <w:pPr>
            <w:ind w:right="638"/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Техническое задание на</w:t>
          </w:r>
          <w:r w:rsidR="008C4EA8">
            <w:rPr>
              <w:sz w:val="28"/>
              <w:szCs w:val="28"/>
            </w:rPr>
            <w:t xml:space="preserve"> разработку КТД и </w:t>
          </w:r>
          <w:r>
            <w:rPr>
              <w:sz w:val="28"/>
              <w:szCs w:val="28"/>
            </w:rPr>
            <w:t>приобретение</w:t>
          </w:r>
        </w:p>
        <w:p w:rsidR="00732DB4" w:rsidRPr="001C68C1" w:rsidRDefault="008C4EA8" w:rsidP="002A4BBD">
          <w:pPr>
            <w:ind w:right="638"/>
            <w:jc w:val="center"/>
            <w:rPr>
              <w:sz w:val="28"/>
              <w:szCs w:val="28"/>
            </w:rPr>
          </w:pPr>
          <w:r>
            <w:t>Линии наложения спиральной проволочной брони</w:t>
          </w:r>
        </w:p>
      </w:tc>
    </w:tr>
  </w:tbl>
  <w:p w:rsidR="00732DB4" w:rsidRPr="00503E9B" w:rsidRDefault="00732DB4">
    <w:pPr>
      <w:pStyle w:val="a6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54713"/>
    <w:multiLevelType w:val="hybridMultilevel"/>
    <w:tmpl w:val="AAF289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6E2FC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9A821D7"/>
    <w:multiLevelType w:val="hybridMultilevel"/>
    <w:tmpl w:val="DD083CB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243C39"/>
    <w:multiLevelType w:val="hybridMultilevel"/>
    <w:tmpl w:val="49CA203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2D4E29"/>
    <w:multiLevelType w:val="hybridMultilevel"/>
    <w:tmpl w:val="5B2C30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13253EE"/>
    <w:multiLevelType w:val="hybridMultilevel"/>
    <w:tmpl w:val="554A7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646296"/>
    <w:multiLevelType w:val="hybridMultilevel"/>
    <w:tmpl w:val="CFBA92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4F7765E"/>
    <w:multiLevelType w:val="hybridMultilevel"/>
    <w:tmpl w:val="AE380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152D1"/>
    <w:multiLevelType w:val="hybridMultilevel"/>
    <w:tmpl w:val="93DE2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10476D"/>
    <w:multiLevelType w:val="hybridMultilevel"/>
    <w:tmpl w:val="C9F69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1770EB"/>
    <w:multiLevelType w:val="hybridMultilevel"/>
    <w:tmpl w:val="93C460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CB6143"/>
    <w:multiLevelType w:val="hybridMultilevel"/>
    <w:tmpl w:val="2CBEF7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BD3B7B"/>
    <w:multiLevelType w:val="hybridMultilevel"/>
    <w:tmpl w:val="1CB0EC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D206A92"/>
    <w:multiLevelType w:val="hybridMultilevel"/>
    <w:tmpl w:val="53F0B2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B46432"/>
    <w:multiLevelType w:val="hybridMultilevel"/>
    <w:tmpl w:val="93DE2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DD04D4"/>
    <w:multiLevelType w:val="hybridMultilevel"/>
    <w:tmpl w:val="B7D4C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893688"/>
    <w:multiLevelType w:val="hybridMultilevel"/>
    <w:tmpl w:val="D85848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BB062AF"/>
    <w:multiLevelType w:val="hybridMultilevel"/>
    <w:tmpl w:val="37AACA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16A040D"/>
    <w:multiLevelType w:val="hybridMultilevel"/>
    <w:tmpl w:val="40B82D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3A6393"/>
    <w:multiLevelType w:val="hybridMultilevel"/>
    <w:tmpl w:val="78CCC5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BAB6B7C"/>
    <w:multiLevelType w:val="hybridMultilevel"/>
    <w:tmpl w:val="A0C646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1A83F16"/>
    <w:multiLevelType w:val="hybridMultilevel"/>
    <w:tmpl w:val="F4C616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E7E235E"/>
    <w:multiLevelType w:val="hybridMultilevel"/>
    <w:tmpl w:val="AEDEE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66423C"/>
    <w:multiLevelType w:val="hybridMultilevel"/>
    <w:tmpl w:val="02E08F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3A7310"/>
    <w:multiLevelType w:val="hybridMultilevel"/>
    <w:tmpl w:val="0B0044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7CD3C69"/>
    <w:multiLevelType w:val="hybridMultilevel"/>
    <w:tmpl w:val="ADC869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3"/>
  </w:num>
  <w:num w:numId="3">
    <w:abstractNumId w:val="24"/>
  </w:num>
  <w:num w:numId="4">
    <w:abstractNumId w:val="16"/>
  </w:num>
  <w:num w:numId="5">
    <w:abstractNumId w:val="25"/>
  </w:num>
  <w:num w:numId="6">
    <w:abstractNumId w:val="0"/>
  </w:num>
  <w:num w:numId="7">
    <w:abstractNumId w:val="3"/>
  </w:num>
  <w:num w:numId="8">
    <w:abstractNumId w:val="18"/>
  </w:num>
  <w:num w:numId="9">
    <w:abstractNumId w:val="6"/>
  </w:num>
  <w:num w:numId="10">
    <w:abstractNumId w:val="10"/>
  </w:num>
  <w:num w:numId="11">
    <w:abstractNumId w:val="7"/>
  </w:num>
  <w:num w:numId="12">
    <w:abstractNumId w:val="20"/>
  </w:num>
  <w:num w:numId="13">
    <w:abstractNumId w:val="9"/>
  </w:num>
  <w:num w:numId="14">
    <w:abstractNumId w:val="15"/>
  </w:num>
  <w:num w:numId="15">
    <w:abstractNumId w:val="21"/>
  </w:num>
  <w:num w:numId="16">
    <w:abstractNumId w:val="4"/>
  </w:num>
  <w:num w:numId="17">
    <w:abstractNumId w:val="13"/>
  </w:num>
  <w:num w:numId="18">
    <w:abstractNumId w:val="12"/>
  </w:num>
  <w:num w:numId="19">
    <w:abstractNumId w:val="22"/>
  </w:num>
  <w:num w:numId="20">
    <w:abstractNumId w:val="17"/>
  </w:num>
  <w:num w:numId="21">
    <w:abstractNumId w:val="11"/>
  </w:num>
  <w:num w:numId="22">
    <w:abstractNumId w:val="2"/>
  </w:num>
  <w:num w:numId="23">
    <w:abstractNumId w:val="19"/>
  </w:num>
  <w:num w:numId="24">
    <w:abstractNumId w:val="14"/>
  </w:num>
  <w:num w:numId="25">
    <w:abstractNumId w:val="8"/>
  </w:num>
  <w:num w:numId="26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E202E2"/>
    <w:rsid w:val="00010BAC"/>
    <w:rsid w:val="0001333C"/>
    <w:rsid w:val="00020C68"/>
    <w:rsid w:val="000243AD"/>
    <w:rsid w:val="0002591B"/>
    <w:rsid w:val="00035F5A"/>
    <w:rsid w:val="00042257"/>
    <w:rsid w:val="00053598"/>
    <w:rsid w:val="00065F5A"/>
    <w:rsid w:val="0007140E"/>
    <w:rsid w:val="0007151B"/>
    <w:rsid w:val="00071C62"/>
    <w:rsid w:val="00077587"/>
    <w:rsid w:val="00086972"/>
    <w:rsid w:val="00091A03"/>
    <w:rsid w:val="00096610"/>
    <w:rsid w:val="000C0267"/>
    <w:rsid w:val="000C02EB"/>
    <w:rsid w:val="000C27D4"/>
    <w:rsid w:val="000D4FF6"/>
    <w:rsid w:val="000D5EE4"/>
    <w:rsid w:val="000E5073"/>
    <w:rsid w:val="000F3622"/>
    <w:rsid w:val="000F540B"/>
    <w:rsid w:val="001033BB"/>
    <w:rsid w:val="0011445E"/>
    <w:rsid w:val="00116A32"/>
    <w:rsid w:val="001211AE"/>
    <w:rsid w:val="00126C2A"/>
    <w:rsid w:val="0013397D"/>
    <w:rsid w:val="00137F08"/>
    <w:rsid w:val="00144788"/>
    <w:rsid w:val="00151C69"/>
    <w:rsid w:val="00154E21"/>
    <w:rsid w:val="00173CDB"/>
    <w:rsid w:val="00176F79"/>
    <w:rsid w:val="00183DE1"/>
    <w:rsid w:val="001A4807"/>
    <w:rsid w:val="001A6C40"/>
    <w:rsid w:val="001A7217"/>
    <w:rsid w:val="001A7EF6"/>
    <w:rsid w:val="001C237E"/>
    <w:rsid w:val="001C68C1"/>
    <w:rsid w:val="001D0C6E"/>
    <w:rsid w:val="001D1B85"/>
    <w:rsid w:val="001D5537"/>
    <w:rsid w:val="001E0554"/>
    <w:rsid w:val="001E07CC"/>
    <w:rsid w:val="001E640A"/>
    <w:rsid w:val="001F5AC5"/>
    <w:rsid w:val="00205354"/>
    <w:rsid w:val="002057D9"/>
    <w:rsid w:val="00206F63"/>
    <w:rsid w:val="00225C0B"/>
    <w:rsid w:val="00226765"/>
    <w:rsid w:val="00241EF8"/>
    <w:rsid w:val="0024486C"/>
    <w:rsid w:val="00256EE7"/>
    <w:rsid w:val="0027416F"/>
    <w:rsid w:val="0027709E"/>
    <w:rsid w:val="002808B7"/>
    <w:rsid w:val="00297C9D"/>
    <w:rsid w:val="002A4BBD"/>
    <w:rsid w:val="002A6BCD"/>
    <w:rsid w:val="002C018A"/>
    <w:rsid w:val="002C3F95"/>
    <w:rsid w:val="002C6466"/>
    <w:rsid w:val="002C6CDE"/>
    <w:rsid w:val="002D25AF"/>
    <w:rsid w:val="002D36F7"/>
    <w:rsid w:val="00317EBA"/>
    <w:rsid w:val="00322748"/>
    <w:rsid w:val="00324F62"/>
    <w:rsid w:val="00325A44"/>
    <w:rsid w:val="00335EF3"/>
    <w:rsid w:val="00341917"/>
    <w:rsid w:val="00341AD9"/>
    <w:rsid w:val="00354729"/>
    <w:rsid w:val="00360E68"/>
    <w:rsid w:val="00361A41"/>
    <w:rsid w:val="003743B4"/>
    <w:rsid w:val="0037718A"/>
    <w:rsid w:val="003853AC"/>
    <w:rsid w:val="003B7340"/>
    <w:rsid w:val="003C04C5"/>
    <w:rsid w:val="003D0C88"/>
    <w:rsid w:val="003D50AD"/>
    <w:rsid w:val="003E590C"/>
    <w:rsid w:val="003F099D"/>
    <w:rsid w:val="00410BB5"/>
    <w:rsid w:val="00411E61"/>
    <w:rsid w:val="00414045"/>
    <w:rsid w:val="00424F97"/>
    <w:rsid w:val="0042787A"/>
    <w:rsid w:val="00432A78"/>
    <w:rsid w:val="00437E12"/>
    <w:rsid w:val="00455409"/>
    <w:rsid w:val="00456845"/>
    <w:rsid w:val="004751AA"/>
    <w:rsid w:val="004A1698"/>
    <w:rsid w:val="004A6DF8"/>
    <w:rsid w:val="004B156A"/>
    <w:rsid w:val="004B31CF"/>
    <w:rsid w:val="004B598C"/>
    <w:rsid w:val="004C087C"/>
    <w:rsid w:val="004C122E"/>
    <w:rsid w:val="004C13D6"/>
    <w:rsid w:val="004C2626"/>
    <w:rsid w:val="004C6B47"/>
    <w:rsid w:val="004E2FCF"/>
    <w:rsid w:val="004F433D"/>
    <w:rsid w:val="00500C19"/>
    <w:rsid w:val="00503E9B"/>
    <w:rsid w:val="0051198B"/>
    <w:rsid w:val="00511DCC"/>
    <w:rsid w:val="00512E09"/>
    <w:rsid w:val="005172E6"/>
    <w:rsid w:val="00522D46"/>
    <w:rsid w:val="00524A90"/>
    <w:rsid w:val="00531F18"/>
    <w:rsid w:val="00535A24"/>
    <w:rsid w:val="00535A7C"/>
    <w:rsid w:val="00535F59"/>
    <w:rsid w:val="00540C1B"/>
    <w:rsid w:val="00544080"/>
    <w:rsid w:val="0054517B"/>
    <w:rsid w:val="00560C60"/>
    <w:rsid w:val="00570968"/>
    <w:rsid w:val="0057346E"/>
    <w:rsid w:val="00580DF4"/>
    <w:rsid w:val="0058200E"/>
    <w:rsid w:val="00582C0C"/>
    <w:rsid w:val="00586CB0"/>
    <w:rsid w:val="0059092D"/>
    <w:rsid w:val="00595DEB"/>
    <w:rsid w:val="00596B76"/>
    <w:rsid w:val="005A56FC"/>
    <w:rsid w:val="005A7D56"/>
    <w:rsid w:val="005B41A5"/>
    <w:rsid w:val="005B448E"/>
    <w:rsid w:val="005C4176"/>
    <w:rsid w:val="005C5990"/>
    <w:rsid w:val="005D532C"/>
    <w:rsid w:val="005F43B8"/>
    <w:rsid w:val="006009C6"/>
    <w:rsid w:val="0060196E"/>
    <w:rsid w:val="00603581"/>
    <w:rsid w:val="00604C86"/>
    <w:rsid w:val="0061180F"/>
    <w:rsid w:val="006123BF"/>
    <w:rsid w:val="00621222"/>
    <w:rsid w:val="00636938"/>
    <w:rsid w:val="00637084"/>
    <w:rsid w:val="00637A11"/>
    <w:rsid w:val="0064007A"/>
    <w:rsid w:val="00642F6C"/>
    <w:rsid w:val="00650C45"/>
    <w:rsid w:val="00664F44"/>
    <w:rsid w:val="0066794B"/>
    <w:rsid w:val="006713BE"/>
    <w:rsid w:val="00676AED"/>
    <w:rsid w:val="00692DB0"/>
    <w:rsid w:val="006A4416"/>
    <w:rsid w:val="006A522C"/>
    <w:rsid w:val="006B1273"/>
    <w:rsid w:val="006B56DA"/>
    <w:rsid w:val="006C6249"/>
    <w:rsid w:val="006C7189"/>
    <w:rsid w:val="006E3CA4"/>
    <w:rsid w:val="006E7B02"/>
    <w:rsid w:val="007065D3"/>
    <w:rsid w:val="007114D4"/>
    <w:rsid w:val="0071197C"/>
    <w:rsid w:val="00713CAD"/>
    <w:rsid w:val="007268A8"/>
    <w:rsid w:val="00732DB4"/>
    <w:rsid w:val="00733DB9"/>
    <w:rsid w:val="007424C3"/>
    <w:rsid w:val="0074658C"/>
    <w:rsid w:val="00753C8E"/>
    <w:rsid w:val="00760ACF"/>
    <w:rsid w:val="00771725"/>
    <w:rsid w:val="00786B6A"/>
    <w:rsid w:val="00787CD4"/>
    <w:rsid w:val="007954B7"/>
    <w:rsid w:val="007A20A6"/>
    <w:rsid w:val="007A30CD"/>
    <w:rsid w:val="007A420C"/>
    <w:rsid w:val="007A5F99"/>
    <w:rsid w:val="007B065F"/>
    <w:rsid w:val="007B0F1A"/>
    <w:rsid w:val="007B229D"/>
    <w:rsid w:val="007C26C7"/>
    <w:rsid w:val="007C465F"/>
    <w:rsid w:val="007C76E7"/>
    <w:rsid w:val="007D4FB9"/>
    <w:rsid w:val="007F103E"/>
    <w:rsid w:val="007F5774"/>
    <w:rsid w:val="007F6DB5"/>
    <w:rsid w:val="0081140F"/>
    <w:rsid w:val="00815ED4"/>
    <w:rsid w:val="008213B2"/>
    <w:rsid w:val="0082650E"/>
    <w:rsid w:val="00832301"/>
    <w:rsid w:val="00854B6D"/>
    <w:rsid w:val="00857298"/>
    <w:rsid w:val="008577B1"/>
    <w:rsid w:val="00864AB3"/>
    <w:rsid w:val="00867EDD"/>
    <w:rsid w:val="00876F0A"/>
    <w:rsid w:val="008778F4"/>
    <w:rsid w:val="00884B48"/>
    <w:rsid w:val="00887AAF"/>
    <w:rsid w:val="00896067"/>
    <w:rsid w:val="008A100A"/>
    <w:rsid w:val="008A693E"/>
    <w:rsid w:val="008B4478"/>
    <w:rsid w:val="008B7359"/>
    <w:rsid w:val="008B7385"/>
    <w:rsid w:val="008C4EA8"/>
    <w:rsid w:val="008D35D3"/>
    <w:rsid w:val="008D3B58"/>
    <w:rsid w:val="008E2F1E"/>
    <w:rsid w:val="008E65B2"/>
    <w:rsid w:val="00901A91"/>
    <w:rsid w:val="00903CFE"/>
    <w:rsid w:val="00903E68"/>
    <w:rsid w:val="00914074"/>
    <w:rsid w:val="009213D9"/>
    <w:rsid w:val="00923547"/>
    <w:rsid w:val="0092407D"/>
    <w:rsid w:val="00932E36"/>
    <w:rsid w:val="00956AB5"/>
    <w:rsid w:val="00957973"/>
    <w:rsid w:val="00965850"/>
    <w:rsid w:val="0098125C"/>
    <w:rsid w:val="009874AF"/>
    <w:rsid w:val="00990081"/>
    <w:rsid w:val="009A343A"/>
    <w:rsid w:val="009C3DFA"/>
    <w:rsid w:val="009C5854"/>
    <w:rsid w:val="009D2772"/>
    <w:rsid w:val="009D49DF"/>
    <w:rsid w:val="009D4B31"/>
    <w:rsid w:val="009D4E60"/>
    <w:rsid w:val="009D6F38"/>
    <w:rsid w:val="009E1395"/>
    <w:rsid w:val="009E3D32"/>
    <w:rsid w:val="009E7FDF"/>
    <w:rsid w:val="009F1D38"/>
    <w:rsid w:val="009F23BE"/>
    <w:rsid w:val="009F319C"/>
    <w:rsid w:val="009F5705"/>
    <w:rsid w:val="009F7CF2"/>
    <w:rsid w:val="00A0075B"/>
    <w:rsid w:val="00A10DF2"/>
    <w:rsid w:val="00A10E14"/>
    <w:rsid w:val="00A1457F"/>
    <w:rsid w:val="00A169FD"/>
    <w:rsid w:val="00A20708"/>
    <w:rsid w:val="00A22CDD"/>
    <w:rsid w:val="00A275B7"/>
    <w:rsid w:val="00A42ADC"/>
    <w:rsid w:val="00A46C6C"/>
    <w:rsid w:val="00A5322D"/>
    <w:rsid w:val="00A57E7A"/>
    <w:rsid w:val="00A6231C"/>
    <w:rsid w:val="00A7192B"/>
    <w:rsid w:val="00A72EFE"/>
    <w:rsid w:val="00A73FE6"/>
    <w:rsid w:val="00A7679B"/>
    <w:rsid w:val="00A76EA4"/>
    <w:rsid w:val="00A80B01"/>
    <w:rsid w:val="00A871AE"/>
    <w:rsid w:val="00A94924"/>
    <w:rsid w:val="00A95C52"/>
    <w:rsid w:val="00A9747C"/>
    <w:rsid w:val="00AB1A46"/>
    <w:rsid w:val="00AB4F7A"/>
    <w:rsid w:val="00AB69D1"/>
    <w:rsid w:val="00AC4ADD"/>
    <w:rsid w:val="00AC731F"/>
    <w:rsid w:val="00AD5C24"/>
    <w:rsid w:val="00AE2C3A"/>
    <w:rsid w:val="00AF1D5B"/>
    <w:rsid w:val="00AF1DF7"/>
    <w:rsid w:val="00AF70E5"/>
    <w:rsid w:val="00B06D89"/>
    <w:rsid w:val="00B07DE3"/>
    <w:rsid w:val="00B25389"/>
    <w:rsid w:val="00B25DFE"/>
    <w:rsid w:val="00B31E42"/>
    <w:rsid w:val="00B436F1"/>
    <w:rsid w:val="00B43BA4"/>
    <w:rsid w:val="00B72686"/>
    <w:rsid w:val="00B72D29"/>
    <w:rsid w:val="00B7689D"/>
    <w:rsid w:val="00B824B5"/>
    <w:rsid w:val="00B83BBD"/>
    <w:rsid w:val="00B901E2"/>
    <w:rsid w:val="00B951EF"/>
    <w:rsid w:val="00B95AD3"/>
    <w:rsid w:val="00BA0491"/>
    <w:rsid w:val="00BA12B1"/>
    <w:rsid w:val="00BB152C"/>
    <w:rsid w:val="00BB27EA"/>
    <w:rsid w:val="00BC340D"/>
    <w:rsid w:val="00BD4A46"/>
    <w:rsid w:val="00BF77CC"/>
    <w:rsid w:val="00C03267"/>
    <w:rsid w:val="00C066A5"/>
    <w:rsid w:val="00C10814"/>
    <w:rsid w:val="00C142D2"/>
    <w:rsid w:val="00C150CD"/>
    <w:rsid w:val="00C304EF"/>
    <w:rsid w:val="00C4019D"/>
    <w:rsid w:val="00C472F8"/>
    <w:rsid w:val="00C475E2"/>
    <w:rsid w:val="00C50D59"/>
    <w:rsid w:val="00C63DA2"/>
    <w:rsid w:val="00C7518B"/>
    <w:rsid w:val="00C912CB"/>
    <w:rsid w:val="00CA168E"/>
    <w:rsid w:val="00CA5E6E"/>
    <w:rsid w:val="00CB3BD3"/>
    <w:rsid w:val="00CC514F"/>
    <w:rsid w:val="00CD49D2"/>
    <w:rsid w:val="00CE30E9"/>
    <w:rsid w:val="00CF2B8E"/>
    <w:rsid w:val="00CF2EF3"/>
    <w:rsid w:val="00D01996"/>
    <w:rsid w:val="00D11C64"/>
    <w:rsid w:val="00D170EA"/>
    <w:rsid w:val="00D2051A"/>
    <w:rsid w:val="00D24614"/>
    <w:rsid w:val="00D36460"/>
    <w:rsid w:val="00D36DEB"/>
    <w:rsid w:val="00D36E03"/>
    <w:rsid w:val="00D46E77"/>
    <w:rsid w:val="00D47C12"/>
    <w:rsid w:val="00D60073"/>
    <w:rsid w:val="00D60CD8"/>
    <w:rsid w:val="00D61423"/>
    <w:rsid w:val="00D81EF9"/>
    <w:rsid w:val="00D8550D"/>
    <w:rsid w:val="00D92E81"/>
    <w:rsid w:val="00D964AD"/>
    <w:rsid w:val="00DA29DC"/>
    <w:rsid w:val="00DA6B65"/>
    <w:rsid w:val="00DA6C7C"/>
    <w:rsid w:val="00DB5209"/>
    <w:rsid w:val="00DC70C6"/>
    <w:rsid w:val="00DE1A64"/>
    <w:rsid w:val="00DE290F"/>
    <w:rsid w:val="00DE5FC0"/>
    <w:rsid w:val="00DE7460"/>
    <w:rsid w:val="00DF08DE"/>
    <w:rsid w:val="00DF5945"/>
    <w:rsid w:val="00DF6461"/>
    <w:rsid w:val="00E02718"/>
    <w:rsid w:val="00E166EF"/>
    <w:rsid w:val="00E202E2"/>
    <w:rsid w:val="00E21423"/>
    <w:rsid w:val="00E22CD4"/>
    <w:rsid w:val="00E24BFF"/>
    <w:rsid w:val="00E274F4"/>
    <w:rsid w:val="00E31E88"/>
    <w:rsid w:val="00E339E9"/>
    <w:rsid w:val="00E34530"/>
    <w:rsid w:val="00E354EC"/>
    <w:rsid w:val="00E36A1D"/>
    <w:rsid w:val="00E40A88"/>
    <w:rsid w:val="00E41859"/>
    <w:rsid w:val="00E47832"/>
    <w:rsid w:val="00E76A14"/>
    <w:rsid w:val="00EB4202"/>
    <w:rsid w:val="00EB7F60"/>
    <w:rsid w:val="00EE38F0"/>
    <w:rsid w:val="00EE4693"/>
    <w:rsid w:val="00EE6338"/>
    <w:rsid w:val="00F06D52"/>
    <w:rsid w:val="00F07D9D"/>
    <w:rsid w:val="00F11245"/>
    <w:rsid w:val="00F1209B"/>
    <w:rsid w:val="00F2357A"/>
    <w:rsid w:val="00F308C4"/>
    <w:rsid w:val="00F30F8A"/>
    <w:rsid w:val="00F60246"/>
    <w:rsid w:val="00F63DF9"/>
    <w:rsid w:val="00F7449F"/>
    <w:rsid w:val="00F74B98"/>
    <w:rsid w:val="00F75E94"/>
    <w:rsid w:val="00F774F6"/>
    <w:rsid w:val="00F81F41"/>
    <w:rsid w:val="00F8277A"/>
    <w:rsid w:val="00F85206"/>
    <w:rsid w:val="00F92EA8"/>
    <w:rsid w:val="00FA17EB"/>
    <w:rsid w:val="00FA4006"/>
    <w:rsid w:val="00FB57B7"/>
    <w:rsid w:val="00FB5B44"/>
    <w:rsid w:val="00FD6F1C"/>
    <w:rsid w:val="00FE0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7D56"/>
    <w:rPr>
      <w:sz w:val="24"/>
    </w:rPr>
  </w:style>
  <w:style w:type="paragraph" w:styleId="1">
    <w:name w:val="heading 1"/>
    <w:basedOn w:val="a"/>
    <w:next w:val="a"/>
    <w:qFormat/>
    <w:rsid w:val="00065F5A"/>
    <w:pPr>
      <w:keepNext/>
      <w:jc w:val="center"/>
      <w:outlineLvl w:val="0"/>
    </w:pPr>
    <w:rPr>
      <w:b/>
      <w:sz w:val="56"/>
    </w:rPr>
  </w:style>
  <w:style w:type="paragraph" w:styleId="2">
    <w:name w:val="heading 2"/>
    <w:basedOn w:val="a"/>
    <w:next w:val="a"/>
    <w:qFormat/>
    <w:rsid w:val="00065F5A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rsid w:val="00065F5A"/>
    <w:pPr>
      <w:keepNext/>
      <w:outlineLvl w:val="2"/>
    </w:pPr>
    <w:rPr>
      <w:sz w:val="28"/>
      <w:u w:val="single"/>
    </w:rPr>
  </w:style>
  <w:style w:type="paragraph" w:styleId="4">
    <w:name w:val="heading 4"/>
    <w:basedOn w:val="a"/>
    <w:next w:val="a"/>
    <w:qFormat/>
    <w:rsid w:val="00065F5A"/>
    <w:pPr>
      <w:keepNext/>
      <w:jc w:val="center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065F5A"/>
    <w:pPr>
      <w:keepNext/>
      <w:outlineLvl w:val="4"/>
    </w:pPr>
    <w:rPr>
      <w:bCs/>
      <w:sz w:val="28"/>
    </w:rPr>
  </w:style>
  <w:style w:type="paragraph" w:styleId="6">
    <w:name w:val="heading 6"/>
    <w:basedOn w:val="a"/>
    <w:next w:val="a"/>
    <w:qFormat/>
    <w:rsid w:val="00065F5A"/>
    <w:pPr>
      <w:keepNext/>
      <w:framePr w:hSpace="180" w:wrap="notBeside" w:vAnchor="text" w:hAnchor="margin" w:y="155"/>
      <w:outlineLvl w:val="5"/>
    </w:pPr>
    <w:rPr>
      <w:sz w:val="28"/>
    </w:rPr>
  </w:style>
  <w:style w:type="paragraph" w:styleId="7">
    <w:name w:val="heading 7"/>
    <w:basedOn w:val="a"/>
    <w:next w:val="a"/>
    <w:qFormat/>
    <w:rsid w:val="00065F5A"/>
    <w:pPr>
      <w:keepNext/>
      <w:framePr w:hSpace="180" w:wrap="notBeside" w:vAnchor="text" w:hAnchor="margin" w:y="155"/>
      <w:outlineLvl w:val="6"/>
    </w:pPr>
    <w:rPr>
      <w:rFonts w:ascii="Arial" w:hAnsi="Arial" w:cs="Arial"/>
      <w:b/>
    </w:rPr>
  </w:style>
  <w:style w:type="paragraph" w:styleId="8">
    <w:name w:val="heading 8"/>
    <w:basedOn w:val="a"/>
    <w:next w:val="a"/>
    <w:qFormat/>
    <w:rsid w:val="00065F5A"/>
    <w:pPr>
      <w:keepNext/>
      <w:tabs>
        <w:tab w:val="left" w:pos="567"/>
      </w:tabs>
      <w:spacing w:before="60"/>
      <w:jc w:val="both"/>
      <w:outlineLvl w:val="7"/>
    </w:pPr>
    <w:rPr>
      <w:rFonts w:ascii="Arial" w:hAnsi="Arial" w:cs="Arial"/>
      <w:color w:val="FF0000"/>
    </w:rPr>
  </w:style>
  <w:style w:type="paragraph" w:styleId="9">
    <w:name w:val="heading 9"/>
    <w:basedOn w:val="a"/>
    <w:next w:val="a"/>
    <w:qFormat/>
    <w:rsid w:val="00065F5A"/>
    <w:pPr>
      <w:keepNext/>
      <w:jc w:val="both"/>
      <w:outlineLvl w:val="8"/>
    </w:pPr>
    <w:rPr>
      <w:rFonts w:ascii="Arial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065F5A"/>
    <w:pPr>
      <w:shd w:val="clear" w:color="auto" w:fill="000080"/>
    </w:pPr>
    <w:rPr>
      <w:rFonts w:ascii="Tahoma" w:hAnsi="Tahoma"/>
    </w:rPr>
  </w:style>
  <w:style w:type="paragraph" w:styleId="a4">
    <w:name w:val="Body Text Indent"/>
    <w:basedOn w:val="a"/>
    <w:rsid w:val="00065F5A"/>
    <w:pPr>
      <w:ind w:firstLine="360"/>
    </w:pPr>
    <w:rPr>
      <w:sz w:val="28"/>
    </w:rPr>
  </w:style>
  <w:style w:type="paragraph" w:styleId="a5">
    <w:name w:val="Body Text"/>
    <w:basedOn w:val="a"/>
    <w:rsid w:val="00065F5A"/>
    <w:rPr>
      <w:sz w:val="28"/>
    </w:rPr>
  </w:style>
  <w:style w:type="paragraph" w:styleId="20">
    <w:name w:val="Body Text 2"/>
    <w:basedOn w:val="a"/>
    <w:rsid w:val="00065F5A"/>
    <w:rPr>
      <w:b/>
      <w:i/>
      <w:sz w:val="28"/>
    </w:rPr>
  </w:style>
  <w:style w:type="paragraph" w:styleId="a6">
    <w:name w:val="header"/>
    <w:basedOn w:val="a"/>
    <w:rsid w:val="00065F5A"/>
    <w:pPr>
      <w:tabs>
        <w:tab w:val="center" w:pos="4536"/>
        <w:tab w:val="right" w:pos="9072"/>
      </w:tabs>
    </w:pPr>
  </w:style>
  <w:style w:type="paragraph" w:styleId="a7">
    <w:name w:val="footer"/>
    <w:basedOn w:val="a"/>
    <w:rsid w:val="00065F5A"/>
    <w:pPr>
      <w:tabs>
        <w:tab w:val="center" w:pos="4536"/>
        <w:tab w:val="right" w:pos="9072"/>
      </w:tabs>
    </w:pPr>
  </w:style>
  <w:style w:type="paragraph" w:styleId="30">
    <w:name w:val="Body Text 3"/>
    <w:basedOn w:val="a"/>
    <w:rsid w:val="00065F5A"/>
    <w:rPr>
      <w:sz w:val="28"/>
      <w:u w:val="single"/>
    </w:rPr>
  </w:style>
  <w:style w:type="character" w:styleId="a8">
    <w:name w:val="page number"/>
    <w:basedOn w:val="a0"/>
    <w:rsid w:val="00065F5A"/>
  </w:style>
  <w:style w:type="character" w:customStyle="1" w:styleId="a9">
    <w:name w:val="номер страницы"/>
    <w:basedOn w:val="a0"/>
    <w:rsid w:val="00065F5A"/>
  </w:style>
  <w:style w:type="paragraph" w:customStyle="1" w:styleId="10">
    <w:name w:val="Обычный1"/>
    <w:rsid w:val="00065F5A"/>
    <w:pPr>
      <w:widowControl w:val="0"/>
    </w:pPr>
    <w:rPr>
      <w:rFonts w:ascii="Times New Roman Standard" w:hAnsi="Times New Roman Standard"/>
      <w:snapToGrid w:val="0"/>
      <w:lang w:val="de-DE"/>
    </w:rPr>
  </w:style>
  <w:style w:type="paragraph" w:styleId="31">
    <w:name w:val="Body Text Indent 3"/>
    <w:basedOn w:val="a"/>
    <w:rsid w:val="00065F5A"/>
    <w:pPr>
      <w:ind w:firstLine="720"/>
      <w:jc w:val="both"/>
    </w:pPr>
    <w:rPr>
      <w:sz w:val="28"/>
    </w:rPr>
  </w:style>
  <w:style w:type="paragraph" w:styleId="aa">
    <w:name w:val="Title"/>
    <w:basedOn w:val="a"/>
    <w:qFormat/>
    <w:rsid w:val="00065F5A"/>
    <w:pPr>
      <w:jc w:val="center"/>
    </w:pPr>
    <w:rPr>
      <w:sz w:val="28"/>
      <w:szCs w:val="24"/>
    </w:rPr>
  </w:style>
  <w:style w:type="paragraph" w:customStyle="1" w:styleId="ConsNormal">
    <w:name w:val="ConsNormal"/>
    <w:rsid w:val="00F07D9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621222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D36E03"/>
    <w:pPr>
      <w:ind w:left="708"/>
    </w:pPr>
  </w:style>
  <w:style w:type="character" w:styleId="ad">
    <w:name w:val="Placeholder Text"/>
    <w:basedOn w:val="a0"/>
    <w:uiPriority w:val="99"/>
    <w:semiHidden/>
    <w:rsid w:val="00BB152C"/>
    <w:rPr>
      <w:color w:val="808080"/>
    </w:rPr>
  </w:style>
  <w:style w:type="paragraph" w:styleId="ae">
    <w:name w:val="Subtitle"/>
    <w:basedOn w:val="a"/>
    <w:next w:val="a"/>
    <w:link w:val="af"/>
    <w:qFormat/>
    <w:rsid w:val="00F774F6"/>
    <w:pPr>
      <w:spacing w:after="60"/>
      <w:jc w:val="center"/>
      <w:outlineLvl w:val="1"/>
    </w:pPr>
    <w:rPr>
      <w:rFonts w:ascii="Cambria" w:hAnsi="Cambria"/>
      <w:szCs w:val="24"/>
      <w:lang w:eastAsia="ko-KR"/>
    </w:rPr>
  </w:style>
  <w:style w:type="character" w:customStyle="1" w:styleId="af">
    <w:name w:val="Подзаголовок Знак"/>
    <w:basedOn w:val="a0"/>
    <w:link w:val="ae"/>
    <w:rsid w:val="00F774F6"/>
    <w:rPr>
      <w:rFonts w:ascii="Cambria" w:hAnsi="Cambria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7D56"/>
    <w:rPr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56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  <w:u w:val="singl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2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paragraph" w:styleId="6">
    <w:name w:val="heading 6"/>
    <w:basedOn w:val="a"/>
    <w:next w:val="a"/>
    <w:qFormat/>
    <w:pPr>
      <w:keepNext/>
      <w:framePr w:hSpace="180" w:wrap="notBeside" w:vAnchor="text" w:hAnchor="margin" w:y="155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framePr w:hSpace="180" w:wrap="notBeside" w:vAnchor="text" w:hAnchor="margin" w:y="155"/>
      <w:outlineLvl w:val="6"/>
    </w:pPr>
    <w:rPr>
      <w:rFonts w:ascii="Arial" w:hAnsi="Arial" w:cs="Arial"/>
      <w:b/>
    </w:rPr>
  </w:style>
  <w:style w:type="paragraph" w:styleId="8">
    <w:name w:val="heading 8"/>
    <w:basedOn w:val="a"/>
    <w:next w:val="a"/>
    <w:qFormat/>
    <w:pPr>
      <w:keepNext/>
      <w:tabs>
        <w:tab w:val="left" w:pos="567"/>
      </w:tabs>
      <w:spacing w:before="60"/>
      <w:jc w:val="both"/>
      <w:outlineLvl w:val="7"/>
    </w:pPr>
    <w:rPr>
      <w:rFonts w:ascii="Arial" w:hAnsi="Arial" w:cs="Arial"/>
      <w:color w:val="FF0000"/>
    </w:rPr>
  </w:style>
  <w:style w:type="paragraph" w:styleId="9">
    <w:name w:val="heading 9"/>
    <w:basedOn w:val="a"/>
    <w:next w:val="a"/>
    <w:qFormat/>
    <w:pPr>
      <w:keepNext/>
      <w:jc w:val="both"/>
      <w:outlineLvl w:val="8"/>
    </w:pPr>
    <w:rPr>
      <w:rFonts w:ascii="Arial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a5">
    <w:name w:val="Body Text"/>
    <w:basedOn w:val="a"/>
    <w:rPr>
      <w:sz w:val="28"/>
    </w:rPr>
  </w:style>
  <w:style w:type="paragraph" w:styleId="20">
    <w:name w:val="Body Text 2"/>
    <w:basedOn w:val="a"/>
    <w:rPr>
      <w:b/>
      <w:i/>
      <w:sz w:val="28"/>
    </w:rPr>
  </w:style>
  <w:style w:type="paragraph" w:styleId="a6">
    <w:name w:val="header"/>
    <w:basedOn w:val="a"/>
    <w:pPr>
      <w:tabs>
        <w:tab w:val="center" w:pos="4536"/>
        <w:tab w:val="right" w:pos="9072"/>
      </w:tabs>
    </w:pPr>
  </w:style>
  <w:style w:type="paragraph" w:styleId="a7">
    <w:name w:val="footer"/>
    <w:basedOn w:val="a"/>
    <w:pPr>
      <w:tabs>
        <w:tab w:val="center" w:pos="4536"/>
        <w:tab w:val="right" w:pos="9072"/>
      </w:tabs>
    </w:pPr>
  </w:style>
  <w:style w:type="paragraph" w:styleId="30">
    <w:name w:val="Body Text 3"/>
    <w:basedOn w:val="a"/>
    <w:rPr>
      <w:sz w:val="28"/>
      <w:u w:val="single"/>
    </w:rPr>
  </w:style>
  <w:style w:type="character" w:styleId="a8">
    <w:name w:val="page number"/>
    <w:basedOn w:val="a0"/>
  </w:style>
  <w:style w:type="character" w:customStyle="1" w:styleId="a9">
    <w:name w:val="номер страницы"/>
    <w:basedOn w:val="a0"/>
  </w:style>
  <w:style w:type="paragraph" w:customStyle="1" w:styleId="10">
    <w:name w:val="Обычный1"/>
    <w:pPr>
      <w:widowControl w:val="0"/>
    </w:pPr>
    <w:rPr>
      <w:rFonts w:ascii="Times New Roman Standard" w:hAnsi="Times New Roman Standard"/>
      <w:snapToGrid w:val="0"/>
      <w:lang w:val="de-DE"/>
    </w:rPr>
  </w:style>
  <w:style w:type="paragraph" w:styleId="31">
    <w:name w:val="Body Text Indent 3"/>
    <w:basedOn w:val="a"/>
    <w:pPr>
      <w:ind w:firstLine="720"/>
      <w:jc w:val="both"/>
    </w:pPr>
    <w:rPr>
      <w:sz w:val="28"/>
    </w:rPr>
  </w:style>
  <w:style w:type="paragraph" w:styleId="aa">
    <w:name w:val="Title"/>
    <w:basedOn w:val="a"/>
    <w:qFormat/>
    <w:pPr>
      <w:jc w:val="center"/>
    </w:pPr>
    <w:rPr>
      <w:sz w:val="28"/>
      <w:szCs w:val="24"/>
    </w:rPr>
  </w:style>
  <w:style w:type="paragraph" w:customStyle="1" w:styleId="ConsNormal">
    <w:name w:val="ConsNormal"/>
    <w:rsid w:val="00F07D9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621222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D36E03"/>
    <w:pPr>
      <w:ind w:left="708"/>
    </w:pPr>
  </w:style>
  <w:style w:type="character" w:styleId="ad">
    <w:name w:val="Placeholder Text"/>
    <w:basedOn w:val="a0"/>
    <w:uiPriority w:val="99"/>
    <w:semiHidden/>
    <w:rsid w:val="00BB152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5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8A49F6-6753-4AB8-9EC0-A930708D5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Документированная процедура по менеджменту качества (МК)</vt:lpstr>
    </vt:vector>
  </TitlesOfParts>
  <Company>DAP GmbH</Company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Документированная процедура по менеджменту качества (МК)</dc:title>
  <dc:creator>Газенауэр Александр Петрович</dc:creator>
  <cp:lastModifiedBy>Газенауэр Александр Петрович</cp:lastModifiedBy>
  <cp:revision>164</cp:revision>
  <cp:lastPrinted>2019-11-22T03:44:00Z</cp:lastPrinted>
  <dcterms:created xsi:type="dcterms:W3CDTF">2014-08-05T06:15:00Z</dcterms:created>
  <dcterms:modified xsi:type="dcterms:W3CDTF">2019-11-22T04:24:00Z</dcterms:modified>
</cp:coreProperties>
</file>