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9A73E0" w:rsidRPr="00951966" w:rsidRDefault="00951966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4</w:t>
            </w:r>
            <w:r>
              <w:rPr>
                <w:sz w:val="28"/>
                <w:szCs w:val="28"/>
              </w:rPr>
              <w:t>.5</w:t>
            </w:r>
          </w:p>
        </w:tc>
        <w:tc>
          <w:tcPr>
            <w:tcW w:w="1559" w:type="dxa"/>
          </w:tcPr>
          <w:p w:rsidR="009A73E0" w:rsidRPr="002A0733" w:rsidRDefault="00202D46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6.7</w:t>
            </w:r>
          </w:p>
        </w:tc>
        <w:tc>
          <w:tcPr>
            <w:tcW w:w="1701" w:type="dxa"/>
          </w:tcPr>
          <w:p w:rsidR="009A73E0" w:rsidRPr="002A0733" w:rsidRDefault="00951966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18.54</w:t>
            </w:r>
          </w:p>
        </w:tc>
        <w:tc>
          <w:tcPr>
            <w:tcW w:w="1276" w:type="dxa"/>
          </w:tcPr>
          <w:p w:rsidR="009A73E0" w:rsidRPr="002A0733" w:rsidRDefault="00951966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7.38</w:t>
            </w:r>
          </w:p>
        </w:tc>
        <w:tc>
          <w:tcPr>
            <w:tcW w:w="1559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0.28</w:t>
            </w:r>
          </w:p>
        </w:tc>
        <w:tc>
          <w:tcPr>
            <w:tcW w:w="1418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9A73E0" w:rsidRPr="002A0733" w:rsidRDefault="00951966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0.28</w:t>
            </w:r>
          </w:p>
        </w:tc>
        <w:tc>
          <w:tcPr>
            <w:tcW w:w="1418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9A73E0" w:rsidRPr="002A0733" w:rsidRDefault="00951966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0.125</w:t>
            </w:r>
          </w:p>
        </w:tc>
        <w:tc>
          <w:tcPr>
            <w:tcW w:w="1418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9A73E0" w:rsidRDefault="009A73E0"/>
    <w:p w:rsidR="009A73E0" w:rsidRDefault="009A73E0">
      <w:r>
        <w:t>2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417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</w:p>
        </w:tc>
        <w:tc>
          <w:tcPr>
            <w:tcW w:w="1559" w:type="dxa"/>
          </w:tcPr>
          <w:p w:rsidR="009A73E0" w:rsidRPr="002A0733" w:rsidRDefault="00951966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5.83</w:t>
            </w:r>
          </w:p>
        </w:tc>
        <w:tc>
          <w:tcPr>
            <w:tcW w:w="1701" w:type="dxa"/>
          </w:tcPr>
          <w:p w:rsidR="009A73E0" w:rsidRPr="002A0733" w:rsidRDefault="00951966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18.90</w:t>
            </w:r>
          </w:p>
        </w:tc>
        <w:tc>
          <w:tcPr>
            <w:tcW w:w="1276" w:type="dxa"/>
          </w:tcPr>
          <w:p w:rsidR="009A73E0" w:rsidRPr="002A0733" w:rsidRDefault="00951966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0,53</w:t>
            </w:r>
          </w:p>
        </w:tc>
        <w:tc>
          <w:tcPr>
            <w:tcW w:w="1418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9A73E0" w:rsidRDefault="009A73E0"/>
    <w:p w:rsidR="009A73E0" w:rsidRDefault="009A73E0">
      <w:r>
        <w:t>3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0.16</w:t>
            </w:r>
          </w:p>
        </w:tc>
        <w:tc>
          <w:tcPr>
            <w:tcW w:w="1418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0.16</w:t>
            </w:r>
          </w:p>
        </w:tc>
        <w:tc>
          <w:tcPr>
            <w:tcW w:w="1418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0.16</w:t>
            </w:r>
          </w:p>
        </w:tc>
        <w:tc>
          <w:tcPr>
            <w:tcW w:w="1418" w:type="dxa"/>
          </w:tcPr>
          <w:p w:rsidR="009A73E0" w:rsidRPr="002A0733" w:rsidRDefault="00F533D9" w:rsidP="002A07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9A73E0" w:rsidRDefault="009A73E0"/>
    <w:p w:rsidR="009A73E0" w:rsidRDefault="009A73E0">
      <w:r>
        <w:t>4 сердечник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1134"/>
        <w:gridCol w:w="1417"/>
        <w:gridCol w:w="1134"/>
        <w:gridCol w:w="1559"/>
        <w:gridCol w:w="1701"/>
        <w:gridCol w:w="1276"/>
        <w:gridCol w:w="1559"/>
        <w:gridCol w:w="1418"/>
        <w:gridCol w:w="1418"/>
      </w:tblGrid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до нам</w:t>
            </w:r>
          </w:p>
        </w:tc>
        <w:tc>
          <w:tcPr>
            <w:tcW w:w="1417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до нам</w:t>
            </w: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до нам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вн после нам</w:t>
            </w: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  <w:vertAlign w:val="subscript"/>
              </w:rPr>
              <w:t>нар после нам</w:t>
            </w: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  <w:vertAlign w:val="subscript"/>
              </w:rPr>
            </w:pPr>
            <w:r w:rsidRPr="002A0733">
              <w:rPr>
                <w:sz w:val="28"/>
                <w:szCs w:val="28"/>
                <w:lang w:val="en-US"/>
              </w:rPr>
              <w:t>h</w:t>
            </w:r>
            <w:r w:rsidRPr="002A0733">
              <w:rPr>
                <w:sz w:val="28"/>
                <w:szCs w:val="28"/>
                <w:vertAlign w:val="subscript"/>
              </w:rPr>
              <w:t>после нам</w:t>
            </w: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>d</w:t>
            </w:r>
            <w:r w:rsidRPr="002A0733">
              <w:rPr>
                <w:sz w:val="28"/>
                <w:szCs w:val="28"/>
              </w:rPr>
              <w:t xml:space="preserve"> провода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Кол витк</w:t>
            </w: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  <w:lang w:val="en-US"/>
              </w:rPr>
              <w:t xml:space="preserve">L </w:t>
            </w:r>
            <w:r w:rsidRPr="002A0733">
              <w:rPr>
                <w:sz w:val="28"/>
                <w:szCs w:val="28"/>
              </w:rPr>
              <w:t>провода</w:t>
            </w: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1обм</w:t>
            </w: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2обм</w:t>
            </w: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9A73E0" w:rsidRPr="002A0733" w:rsidTr="002A0733">
        <w:tc>
          <w:tcPr>
            <w:tcW w:w="11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  <w:r w:rsidRPr="002A0733">
              <w:rPr>
                <w:sz w:val="28"/>
                <w:szCs w:val="28"/>
              </w:rPr>
              <w:t>3обм</w:t>
            </w: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9A73E0" w:rsidRPr="002A0733" w:rsidRDefault="009A73E0" w:rsidP="002A07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9A73E0" w:rsidRDefault="009A73E0"/>
    <w:sectPr w:rsidR="009A73E0" w:rsidSect="009A73E0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267E" w:rsidRDefault="0091267E" w:rsidP="009A73E0">
      <w:pPr>
        <w:spacing w:after="0" w:line="240" w:lineRule="auto"/>
      </w:pPr>
      <w:r>
        <w:separator/>
      </w:r>
    </w:p>
  </w:endnote>
  <w:endnote w:type="continuationSeparator" w:id="1">
    <w:p w:rsidR="0091267E" w:rsidRDefault="0091267E" w:rsidP="009A7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3D9" w:rsidRDefault="00F533D9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MSIPCMa5c14aba81ad8977888a9a9b" o:spid="_x0000_s2049" type="#_x0000_t202" alt="{&quot;HashCode&quot;:1831732991,&quot;Height&quot;:595.0,&quot;Width&quot;:841.0,&quot;Placement&quot;:&quot;Footer&quot;,&quot;Index&quot;:&quot;Primary&quot;,&quot;Section&quot;:1,&quot;Top&quot;:0.0,&quot;Left&quot;:0.0}" style="position:absolute;margin-left:0;margin-top:558.75pt;width:841.9pt;height:21.55pt;z-index:251657728;mso-position-horizontal-relative:page;mso-position-vertical-relative:page;v-text-anchor:bottom" o:allowincell="f" filled="f" stroked="f">
          <v:textbox inset=",0,,0">
            <w:txbxContent>
              <w:p w:rsidR="00F533D9" w:rsidRPr="00F533D9" w:rsidRDefault="00F533D9" w:rsidP="00F533D9">
                <w:pPr>
                  <w:spacing w:after="0"/>
                  <w:jc w:val="center"/>
                  <w:rPr>
                    <w:rFonts w:cs="Calibri"/>
                    <w:color w:val="000000"/>
                    <w:sz w:val="20"/>
                  </w:rPr>
                </w:pPr>
                <w:r w:rsidRPr="00F533D9">
                  <w:rPr>
                    <w:rFonts w:cs="Calibri"/>
                    <w:color w:val="000000"/>
                    <w:sz w:val="20"/>
                  </w:rPr>
                  <w:t>Schlumberger-Private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267E" w:rsidRDefault="0091267E" w:rsidP="009A73E0">
      <w:pPr>
        <w:spacing w:after="0" w:line="240" w:lineRule="auto"/>
      </w:pPr>
      <w:r>
        <w:separator/>
      </w:r>
    </w:p>
  </w:footnote>
  <w:footnote w:type="continuationSeparator" w:id="1">
    <w:p w:rsidR="0091267E" w:rsidRDefault="0091267E" w:rsidP="009A73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73E0"/>
    <w:rsid w:val="0001596C"/>
    <w:rsid w:val="00025A42"/>
    <w:rsid w:val="00202D46"/>
    <w:rsid w:val="0021227C"/>
    <w:rsid w:val="002A0733"/>
    <w:rsid w:val="002D570D"/>
    <w:rsid w:val="00604011"/>
    <w:rsid w:val="007561F4"/>
    <w:rsid w:val="008451D3"/>
    <w:rsid w:val="0091267E"/>
    <w:rsid w:val="00951966"/>
    <w:rsid w:val="009A73E0"/>
    <w:rsid w:val="009E3910"/>
    <w:rsid w:val="00DF3E24"/>
    <w:rsid w:val="00F533D9"/>
    <w:rsid w:val="00FA4FF6"/>
    <w:rsid w:val="00FF1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3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73E0"/>
  </w:style>
  <w:style w:type="paragraph" w:styleId="a6">
    <w:name w:val="footer"/>
    <w:basedOn w:val="a"/>
    <w:link w:val="a7"/>
    <w:uiPriority w:val="99"/>
    <w:unhideWhenUsed/>
    <w:rsid w:val="009A7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73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ГБ</cp:lastModifiedBy>
  <cp:revision>2</cp:revision>
  <cp:lastPrinted>2019-08-14T08:07:00Z</cp:lastPrinted>
  <dcterms:created xsi:type="dcterms:W3CDTF">2019-08-14T08:08:00Z</dcterms:created>
  <dcterms:modified xsi:type="dcterms:W3CDTF">2019-08-14T08:08:00Z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85f1f62-8d2b-4457-869c-0a13c6549635_Enabled">
    <vt:lpwstr>True</vt:lpwstr>
  </property>
  <property fmtid="{D5CDD505-2E9C-101B-9397-08002B2CF9AE}" pid="3" name="MSIP_Label_585f1f62-8d2b-4457-869c-0a13c6549635_SiteId">
    <vt:lpwstr>41ff26dc-250f-4b13-8981-739be8610c21</vt:lpwstr>
  </property>
  <property fmtid="{D5CDD505-2E9C-101B-9397-08002B2CF9AE}" pid="4" name="MSIP_Label_585f1f62-8d2b-4457-869c-0a13c6549635_Owner">
    <vt:lpwstr>VDranitsyn@slb.com</vt:lpwstr>
  </property>
  <property fmtid="{D5CDD505-2E9C-101B-9397-08002B2CF9AE}" pid="5" name="MSIP_Label_585f1f62-8d2b-4457-869c-0a13c6549635_SetDate">
    <vt:lpwstr>2019-08-12T09:14:47.4808113Z</vt:lpwstr>
  </property>
  <property fmtid="{D5CDD505-2E9C-101B-9397-08002B2CF9AE}" pid="6" name="MSIP_Label_585f1f62-8d2b-4457-869c-0a13c6549635_Name">
    <vt:lpwstr>Private</vt:lpwstr>
  </property>
  <property fmtid="{D5CDD505-2E9C-101B-9397-08002B2CF9AE}" pid="7" name="MSIP_Label_585f1f62-8d2b-4457-869c-0a13c6549635_Application">
    <vt:lpwstr>Microsoft Azure Information Protection</vt:lpwstr>
  </property>
  <property fmtid="{D5CDD505-2E9C-101B-9397-08002B2CF9AE}" pid="8" name="MSIP_Label_585f1f62-8d2b-4457-869c-0a13c6549635_Extended_MSFT_Method">
    <vt:lpwstr>Automatic</vt:lpwstr>
  </property>
  <property fmtid="{D5CDD505-2E9C-101B-9397-08002B2CF9AE}" pid="9" name="MSIP_Label_8bb759f6-5337-4dc5-b19b-e74b6da11f8f_Enabled">
    <vt:lpwstr>True</vt:lpwstr>
  </property>
  <property fmtid="{D5CDD505-2E9C-101B-9397-08002B2CF9AE}" pid="10" name="MSIP_Label_8bb759f6-5337-4dc5-b19b-e74b6da11f8f_SiteId">
    <vt:lpwstr>41ff26dc-250f-4b13-8981-739be8610c21</vt:lpwstr>
  </property>
  <property fmtid="{D5CDD505-2E9C-101B-9397-08002B2CF9AE}" pid="11" name="MSIP_Label_8bb759f6-5337-4dc5-b19b-e74b6da11f8f_Owner">
    <vt:lpwstr>VDranitsyn@slb.com</vt:lpwstr>
  </property>
  <property fmtid="{D5CDD505-2E9C-101B-9397-08002B2CF9AE}" pid="12" name="MSIP_Label_8bb759f6-5337-4dc5-b19b-e74b6da11f8f_SetDate">
    <vt:lpwstr>2019-08-12T09:14:47.4808113Z</vt:lpwstr>
  </property>
  <property fmtid="{D5CDD505-2E9C-101B-9397-08002B2CF9AE}" pid="13" name="MSIP_Label_8bb759f6-5337-4dc5-b19b-e74b6da11f8f_Name">
    <vt:lpwstr>Internal</vt:lpwstr>
  </property>
  <property fmtid="{D5CDD505-2E9C-101B-9397-08002B2CF9AE}" pid="14" name="MSIP_Label_8bb759f6-5337-4dc5-b19b-e74b6da11f8f_Application">
    <vt:lpwstr>Microsoft Azure Information Protection</vt:lpwstr>
  </property>
  <property fmtid="{D5CDD505-2E9C-101B-9397-08002B2CF9AE}" pid="15" name="MSIP_Label_8bb759f6-5337-4dc5-b19b-e74b6da11f8f_Parent">
    <vt:lpwstr>585f1f62-8d2b-4457-869c-0a13c6549635</vt:lpwstr>
  </property>
  <property fmtid="{D5CDD505-2E9C-101B-9397-08002B2CF9AE}" pid="16" name="MSIP_Label_8bb759f6-5337-4dc5-b19b-e74b6da11f8f_Extended_MSFT_Method">
    <vt:lpwstr>Automatic</vt:lpwstr>
  </property>
  <property fmtid="{D5CDD505-2E9C-101B-9397-08002B2CF9AE}" pid="17" name="Sensitivity">
    <vt:lpwstr>Private Internal</vt:lpwstr>
  </property>
</Properties>
</file>