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1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118"/>
        <w:gridCol w:w="395"/>
        <w:gridCol w:w="4101"/>
        <w:gridCol w:w="4614"/>
      </w:tblGrid>
      <w:tr w:rsidR="00D95688" w:rsidRPr="00D95688" w:rsidTr="00EA7714">
        <w:trPr>
          <w:gridAfter w:val="3"/>
          <w:wAfter w:w="9065" w:type="dxa"/>
          <w:tblCellSpacing w:w="15" w:type="dxa"/>
        </w:trPr>
        <w:tc>
          <w:tcPr>
            <w:tcW w:w="158" w:type="dxa"/>
            <w:gridSpan w:val="2"/>
            <w:vAlign w:val="center"/>
            <w:hideMark/>
          </w:tcPr>
          <w:p w:rsidR="00D95688" w:rsidRPr="00D95688" w:rsidRDefault="00D95688" w:rsidP="00D95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D6986" w:rsidRPr="004D6986" w:rsidTr="00EA7714">
        <w:trPr>
          <w:gridAfter w:val="2"/>
          <w:wAfter w:w="8670" w:type="dxa"/>
          <w:trHeight w:val="16"/>
          <w:tblCellSpacing w:w="15" w:type="dxa"/>
        </w:trPr>
        <w:tc>
          <w:tcPr>
            <w:tcW w:w="553" w:type="dxa"/>
            <w:gridSpan w:val="3"/>
            <w:vAlign w:val="center"/>
            <w:hideMark/>
          </w:tcPr>
          <w:p w:rsidR="004D6986" w:rsidRPr="004D6986" w:rsidRDefault="004D6986" w:rsidP="004D69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9183" w:type="dxa"/>
            <w:gridSpan w:val="4"/>
          </w:tcPr>
          <w:p w:rsidR="00412148" w:rsidRDefault="00412148" w:rsidP="004D698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12148" w:rsidRPr="006A16B7" w:rsidRDefault="004D6986" w:rsidP="00412148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6A16B7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 xml:space="preserve">Общество с ограниченной ответственностью </w:t>
            </w:r>
            <w:r w:rsidR="00884AC4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 xml:space="preserve">Научно-производственное объединение </w:t>
            </w:r>
            <w:r w:rsidRPr="006A16B7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«КАРДДЕКС»</w:t>
            </w: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4D6986" w:rsidRPr="006A16B7" w:rsidRDefault="00884AC4">
            <w:pPr>
              <w:rPr>
                <w:sz w:val="32"/>
                <w:szCs w:val="32"/>
              </w:rPr>
            </w:pPr>
            <w:r w:rsidRPr="00884AC4">
              <w:rPr>
                <w:rFonts w:ascii="Times New Roman" w:eastAsia="Times New Roman" w:hAnsi="Times New Roman" w:cs="Times New Roman"/>
                <w:sz w:val="32"/>
                <w:szCs w:val="32"/>
              </w:rPr>
              <w:t>Полное наименование</w:t>
            </w:r>
          </w:p>
        </w:tc>
        <w:tc>
          <w:tcPr>
            <w:tcW w:w="4569" w:type="dxa"/>
          </w:tcPr>
          <w:p w:rsidR="004D6986" w:rsidRPr="006A16B7" w:rsidRDefault="00884AC4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84AC4">
              <w:rPr>
                <w:rFonts w:ascii="Times New Roman" w:eastAsia="Times New Roman" w:hAnsi="Times New Roman" w:cs="Times New Roman"/>
                <w:sz w:val="32"/>
                <w:szCs w:val="32"/>
              </w:rPr>
              <w:t>Общество с ограниченной ответственностью Научно-производственное объединение «КАРДДЕКС»</w:t>
            </w:r>
          </w:p>
        </w:tc>
      </w:tr>
      <w:tr w:rsidR="00884AC4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884AC4" w:rsidRPr="006A16B7" w:rsidRDefault="00884AC4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Сокращенное наименование</w:t>
            </w:r>
          </w:p>
        </w:tc>
        <w:tc>
          <w:tcPr>
            <w:tcW w:w="4569" w:type="dxa"/>
          </w:tcPr>
          <w:p w:rsidR="00884AC4" w:rsidRDefault="00884AC4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ООО НПО «КАРДДЕКС»</w:t>
            </w:r>
          </w:p>
        </w:tc>
      </w:tr>
      <w:tr w:rsidR="00884AC4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884AC4" w:rsidRPr="006A16B7" w:rsidRDefault="00884AC4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ИНН</w:t>
            </w:r>
          </w:p>
        </w:tc>
        <w:tc>
          <w:tcPr>
            <w:tcW w:w="4569" w:type="dxa"/>
          </w:tcPr>
          <w:p w:rsidR="00884AC4" w:rsidRDefault="00884AC4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5751057120</w:t>
            </w: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4D6986" w:rsidRPr="006A16B7" w:rsidRDefault="004D6986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КПП</w:t>
            </w:r>
          </w:p>
        </w:tc>
        <w:tc>
          <w:tcPr>
            <w:tcW w:w="4569" w:type="dxa"/>
          </w:tcPr>
          <w:p w:rsidR="004D6986" w:rsidRPr="006A16B7" w:rsidRDefault="00884AC4" w:rsidP="005D7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57</w:t>
            </w:r>
            <w:r w:rsidR="005D76BD">
              <w:rPr>
                <w:rFonts w:ascii="Times New Roman" w:eastAsia="Times New Roman" w:hAnsi="Times New Roman" w:cs="Times New Roman"/>
                <w:sz w:val="32"/>
                <w:szCs w:val="32"/>
              </w:rPr>
              <w:t>2001001</w:t>
            </w: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4D6986" w:rsidRPr="006A16B7" w:rsidRDefault="004D6986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ОГРН</w:t>
            </w:r>
          </w:p>
        </w:tc>
        <w:tc>
          <w:tcPr>
            <w:tcW w:w="4569" w:type="dxa"/>
          </w:tcPr>
          <w:p w:rsidR="004D6986" w:rsidRPr="006A16B7" w:rsidRDefault="00884AC4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1155749009063</w:t>
            </w:r>
          </w:p>
        </w:tc>
      </w:tr>
      <w:tr w:rsidR="009826D5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9826D5" w:rsidRPr="006A16B7" w:rsidRDefault="009826D5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826D5">
              <w:rPr>
                <w:rFonts w:ascii="Times New Roman" w:eastAsia="Times New Roman" w:hAnsi="Times New Roman" w:cs="Times New Roman"/>
                <w:sz w:val="32"/>
                <w:szCs w:val="32"/>
              </w:rPr>
              <w:t>ОКПО</w:t>
            </w:r>
          </w:p>
        </w:tc>
        <w:tc>
          <w:tcPr>
            <w:tcW w:w="4569" w:type="dxa"/>
          </w:tcPr>
          <w:p w:rsidR="009826D5" w:rsidRDefault="000902AA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25980123</w:t>
            </w:r>
          </w:p>
        </w:tc>
      </w:tr>
      <w:tr w:rsidR="009826D5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9826D5" w:rsidRDefault="009826D5">
            <w:r w:rsidRPr="009826D5">
              <w:rPr>
                <w:rFonts w:ascii="Times New Roman" w:eastAsia="Times New Roman" w:hAnsi="Times New Roman" w:cs="Times New Roman"/>
                <w:sz w:val="32"/>
                <w:szCs w:val="32"/>
              </w:rPr>
              <w:t>ОКВЭД</w:t>
            </w:r>
          </w:p>
        </w:tc>
        <w:tc>
          <w:tcPr>
            <w:tcW w:w="4569" w:type="dxa"/>
          </w:tcPr>
          <w:p w:rsidR="009826D5" w:rsidRDefault="009826D5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72.40</w:t>
            </w:r>
          </w:p>
        </w:tc>
      </w:tr>
      <w:tr w:rsidR="000902AA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0902AA" w:rsidRPr="009826D5" w:rsidRDefault="000902AA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ОКАТО</w:t>
            </w:r>
          </w:p>
        </w:tc>
        <w:tc>
          <w:tcPr>
            <w:tcW w:w="4569" w:type="dxa"/>
          </w:tcPr>
          <w:p w:rsidR="000902AA" w:rsidRDefault="000902AA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54401364000</w:t>
            </w: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965"/>
        </w:trPr>
        <w:tc>
          <w:tcPr>
            <w:tcW w:w="4584" w:type="dxa"/>
            <w:gridSpan w:val="3"/>
          </w:tcPr>
          <w:p w:rsidR="004D6986" w:rsidRPr="006A16B7" w:rsidRDefault="00884AC4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Юридический а</w:t>
            </w:r>
            <w:r w:rsidR="004D6986"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дрес</w:t>
            </w:r>
          </w:p>
        </w:tc>
        <w:tc>
          <w:tcPr>
            <w:tcW w:w="4569" w:type="dxa"/>
          </w:tcPr>
          <w:p w:rsidR="004D6986" w:rsidRPr="006A16B7" w:rsidRDefault="005D76BD" w:rsidP="009826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302520, Орловская область, Орловский район, поселок городского типа Знаменка, ул. Заречная, д. 16А</w:t>
            </w:r>
          </w:p>
        </w:tc>
      </w:tr>
      <w:tr w:rsidR="00EA7714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965"/>
        </w:trPr>
        <w:tc>
          <w:tcPr>
            <w:tcW w:w="4584" w:type="dxa"/>
            <w:gridSpan w:val="3"/>
          </w:tcPr>
          <w:p w:rsidR="00EA7714" w:rsidRDefault="00EA7714" w:rsidP="000A619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Почтовый адрес</w:t>
            </w:r>
            <w:r w:rsidR="00C25E65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(</w:t>
            </w:r>
            <w:r w:rsidR="000A619B">
              <w:rPr>
                <w:rFonts w:ascii="Times New Roman" w:eastAsia="Times New Roman" w:hAnsi="Times New Roman" w:cs="Times New Roman"/>
                <w:sz w:val="32"/>
                <w:szCs w:val="32"/>
              </w:rPr>
              <w:t>только для писем)</w:t>
            </w:r>
          </w:p>
        </w:tc>
        <w:tc>
          <w:tcPr>
            <w:tcW w:w="4569" w:type="dxa"/>
          </w:tcPr>
          <w:p w:rsidR="00EA7714" w:rsidRDefault="00EA7714" w:rsidP="009826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302038, г. Орел, а/я 18</w:t>
            </w: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926"/>
        </w:trPr>
        <w:tc>
          <w:tcPr>
            <w:tcW w:w="4584" w:type="dxa"/>
            <w:gridSpan w:val="3"/>
          </w:tcPr>
          <w:p w:rsidR="004D6986" w:rsidRPr="006A16B7" w:rsidRDefault="004D6986" w:rsidP="00884AC4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Банк</w:t>
            </w:r>
          </w:p>
        </w:tc>
        <w:tc>
          <w:tcPr>
            <w:tcW w:w="4569" w:type="dxa"/>
          </w:tcPr>
          <w:p w:rsidR="004D6986" w:rsidRPr="006A16B7" w:rsidRDefault="00695152" w:rsidP="00884A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95152">
              <w:rPr>
                <w:rFonts w:ascii="Times New Roman" w:eastAsia="Times New Roman" w:hAnsi="Times New Roman" w:cs="Times New Roman"/>
                <w:sz w:val="32"/>
                <w:szCs w:val="32"/>
              </w:rPr>
              <w:t>ПAO АКБ "АВАНГАРД"</w:t>
            </w: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4D6986" w:rsidRPr="006A16B7" w:rsidRDefault="004D6986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Р/</w:t>
            </w:r>
            <w:proofErr w:type="spellStart"/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сч</w:t>
            </w:r>
            <w:proofErr w:type="spellEnd"/>
          </w:p>
        </w:tc>
        <w:tc>
          <w:tcPr>
            <w:tcW w:w="4569" w:type="dxa"/>
          </w:tcPr>
          <w:p w:rsidR="004D6986" w:rsidRPr="006A16B7" w:rsidRDefault="00695152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95152">
              <w:rPr>
                <w:rFonts w:ascii="Times New Roman" w:eastAsia="Times New Roman" w:hAnsi="Times New Roman" w:cs="Times New Roman"/>
                <w:sz w:val="32"/>
                <w:szCs w:val="32"/>
              </w:rPr>
              <w:t>40702810309100004268</w:t>
            </w:r>
          </w:p>
        </w:tc>
        <w:bookmarkStart w:id="0" w:name="_GoBack"/>
        <w:bookmarkEnd w:id="0"/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4D6986" w:rsidRPr="006A16B7" w:rsidRDefault="004D6986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К/</w:t>
            </w:r>
            <w:proofErr w:type="spellStart"/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сч</w:t>
            </w:r>
            <w:proofErr w:type="spellEnd"/>
          </w:p>
        </w:tc>
        <w:tc>
          <w:tcPr>
            <w:tcW w:w="4569" w:type="dxa"/>
          </w:tcPr>
          <w:p w:rsidR="004D6986" w:rsidRPr="006A16B7" w:rsidRDefault="00695152" w:rsidP="004D69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95152">
              <w:rPr>
                <w:rFonts w:ascii="Times New Roman" w:eastAsia="Times New Roman" w:hAnsi="Times New Roman" w:cs="Times New Roman"/>
                <w:sz w:val="32"/>
                <w:szCs w:val="32"/>
              </w:rPr>
              <w:t>30101810000000000201</w:t>
            </w: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4D6986" w:rsidRPr="006A16B7" w:rsidRDefault="004D6986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БИК</w:t>
            </w:r>
          </w:p>
        </w:tc>
        <w:tc>
          <w:tcPr>
            <w:tcW w:w="4569" w:type="dxa"/>
          </w:tcPr>
          <w:p w:rsidR="004D6986" w:rsidRPr="006A16B7" w:rsidRDefault="00695152" w:rsidP="00563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95152">
              <w:rPr>
                <w:rFonts w:ascii="Times New Roman" w:eastAsia="Times New Roman" w:hAnsi="Times New Roman" w:cs="Times New Roman"/>
                <w:sz w:val="32"/>
                <w:szCs w:val="32"/>
              </w:rPr>
              <w:t>044525201</w:t>
            </w:r>
          </w:p>
        </w:tc>
      </w:tr>
      <w:tr w:rsidR="004D6986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4D6986" w:rsidRPr="006A16B7" w:rsidRDefault="004D6986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A16B7">
              <w:rPr>
                <w:rFonts w:ascii="Times New Roman" w:eastAsia="Times New Roman" w:hAnsi="Times New Roman" w:cs="Times New Roman"/>
                <w:sz w:val="32"/>
                <w:szCs w:val="32"/>
              </w:rPr>
              <w:t>Дата регистрации</w:t>
            </w:r>
          </w:p>
        </w:tc>
        <w:tc>
          <w:tcPr>
            <w:tcW w:w="4569" w:type="dxa"/>
          </w:tcPr>
          <w:p w:rsidR="004D6986" w:rsidRPr="006A16B7" w:rsidRDefault="00884AC4" w:rsidP="00884AC4">
            <w:pPr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02.10.2015.</w:t>
            </w:r>
          </w:p>
        </w:tc>
      </w:tr>
      <w:tr w:rsidR="004D6986" w:rsidRPr="00555EE2" w:rsidTr="00EA771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40" w:type="dxa"/>
          <w:trHeight w:val="516"/>
        </w:trPr>
        <w:tc>
          <w:tcPr>
            <w:tcW w:w="4584" w:type="dxa"/>
            <w:gridSpan w:val="3"/>
          </w:tcPr>
          <w:p w:rsidR="004D6986" w:rsidRPr="00555EE2" w:rsidRDefault="00412148">
            <w:pPr>
              <w:rPr>
                <w:rFonts w:ascii="Times New Roman" w:eastAsia="Times New Roman" w:hAnsi="Times New Roman" w:cs="Times New Roman"/>
                <w:sz w:val="28"/>
                <w:szCs w:val="32"/>
              </w:rPr>
            </w:pPr>
            <w:r w:rsidRPr="00555EE2">
              <w:rPr>
                <w:rFonts w:ascii="Times New Roman" w:eastAsia="Times New Roman" w:hAnsi="Times New Roman" w:cs="Times New Roman"/>
                <w:sz w:val="28"/>
                <w:szCs w:val="32"/>
              </w:rPr>
              <w:t>Генеральный директор</w:t>
            </w:r>
          </w:p>
        </w:tc>
        <w:tc>
          <w:tcPr>
            <w:tcW w:w="4569" w:type="dxa"/>
          </w:tcPr>
          <w:p w:rsidR="004D6986" w:rsidRPr="00555EE2" w:rsidRDefault="00412148">
            <w:pPr>
              <w:rPr>
                <w:rFonts w:ascii="Times New Roman" w:eastAsia="Times New Roman" w:hAnsi="Times New Roman" w:cs="Times New Roman"/>
                <w:sz w:val="28"/>
                <w:szCs w:val="32"/>
              </w:rPr>
            </w:pPr>
            <w:r w:rsidRPr="00555EE2">
              <w:rPr>
                <w:rFonts w:ascii="Times New Roman" w:eastAsia="Times New Roman" w:hAnsi="Times New Roman" w:cs="Times New Roman"/>
                <w:sz w:val="28"/>
                <w:szCs w:val="32"/>
              </w:rPr>
              <w:t>Шабалин Вадим Владимирович</w:t>
            </w:r>
            <w:r w:rsidR="009826D5" w:rsidRPr="00555EE2">
              <w:rPr>
                <w:rFonts w:ascii="Times New Roman" w:eastAsia="Times New Roman" w:hAnsi="Times New Roman" w:cs="Times New Roman"/>
                <w:sz w:val="28"/>
                <w:szCs w:val="32"/>
              </w:rPr>
              <w:t xml:space="preserve"> </w:t>
            </w:r>
            <w:r w:rsidR="009826D5" w:rsidRPr="00555EE2">
              <w:rPr>
                <w:rFonts w:ascii="Times New Roman" w:eastAsia="Times New Roman" w:hAnsi="Times New Roman" w:cs="Times New Roman"/>
                <w:szCs w:val="24"/>
              </w:rPr>
              <w:t>(действует на основании устава)</w:t>
            </w:r>
          </w:p>
        </w:tc>
      </w:tr>
    </w:tbl>
    <w:p w:rsidR="00532400" w:rsidRPr="00555EE2" w:rsidRDefault="00532400" w:rsidP="00555EE2">
      <w:pPr>
        <w:rPr>
          <w:sz w:val="20"/>
        </w:rPr>
      </w:pPr>
    </w:p>
    <w:sectPr w:rsidR="00532400" w:rsidRPr="00555EE2" w:rsidSect="00EA771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5688"/>
    <w:rsid w:val="000902AA"/>
    <w:rsid w:val="000A619B"/>
    <w:rsid w:val="00176C45"/>
    <w:rsid w:val="002930DE"/>
    <w:rsid w:val="00412148"/>
    <w:rsid w:val="004D6986"/>
    <w:rsid w:val="00532400"/>
    <w:rsid w:val="00555EE2"/>
    <w:rsid w:val="005D76BD"/>
    <w:rsid w:val="00695152"/>
    <w:rsid w:val="006A16B7"/>
    <w:rsid w:val="00884AC4"/>
    <w:rsid w:val="00907812"/>
    <w:rsid w:val="009223C4"/>
    <w:rsid w:val="009826D5"/>
    <w:rsid w:val="009D0F56"/>
    <w:rsid w:val="00A51B1A"/>
    <w:rsid w:val="00AF4E0F"/>
    <w:rsid w:val="00B10F8E"/>
    <w:rsid w:val="00BF314A"/>
    <w:rsid w:val="00C20F7E"/>
    <w:rsid w:val="00C25E65"/>
    <w:rsid w:val="00D95688"/>
    <w:rsid w:val="00E0699A"/>
    <w:rsid w:val="00E569FE"/>
    <w:rsid w:val="00E63769"/>
    <w:rsid w:val="00EA7714"/>
    <w:rsid w:val="00F1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DCC53-A6CF-403D-A98B-41842975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D9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D9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D9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5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Наталья</cp:lastModifiedBy>
  <cp:revision>18</cp:revision>
  <cp:lastPrinted>2017-04-05T07:57:00Z</cp:lastPrinted>
  <dcterms:created xsi:type="dcterms:W3CDTF">2015-10-07T07:40:00Z</dcterms:created>
  <dcterms:modified xsi:type="dcterms:W3CDTF">2018-06-05T07:03:00Z</dcterms:modified>
</cp:coreProperties>
</file>