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282" w:rsidRPr="00692114" w:rsidRDefault="007030F8">
      <w:pPr>
        <w:pStyle w:val="10"/>
        <w:keepNext/>
        <w:keepLines/>
        <w:shd w:val="clear" w:color="auto" w:fill="auto"/>
        <w:spacing w:after="411"/>
        <w:ind w:right="760"/>
        <w:rPr>
          <w:sz w:val="36"/>
          <w:szCs w:val="36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.9pt;margin-top:-3.35pt;width:69.95pt;height:59.05pt;z-index:-251658752;mso-wrap-distance-left:5pt;mso-wrap-distance-right:41.5pt;mso-position-horizontal-relative:margin" wrapcoords="0 0 21600 0 21600 21600 0 21600 0 0">
            <v:imagedata r:id="rId6" o:title="image1"/>
            <w10:wrap type="square" side="right" anchorx="margin"/>
          </v:shape>
        </w:pict>
      </w:r>
      <w:bookmarkStart w:id="0" w:name="bookmark0"/>
      <w:r w:rsidR="002030F1">
        <w:rPr>
          <w:rStyle w:val="11"/>
          <w:b/>
          <w:bCs/>
          <w:sz w:val="36"/>
          <w:szCs w:val="36"/>
        </w:rPr>
        <w:t>А</w:t>
      </w:r>
      <w:r w:rsidR="00A10A2C" w:rsidRPr="00692114">
        <w:rPr>
          <w:rStyle w:val="11"/>
          <w:b/>
          <w:bCs/>
          <w:sz w:val="36"/>
          <w:szCs w:val="36"/>
        </w:rPr>
        <w:t>кционерное об</w:t>
      </w:r>
      <w:r w:rsidR="00692114" w:rsidRPr="00692114">
        <w:rPr>
          <w:rStyle w:val="11"/>
          <w:b/>
          <w:bCs/>
          <w:sz w:val="36"/>
          <w:szCs w:val="36"/>
        </w:rPr>
        <w:t xml:space="preserve">щество «Саранский телевизионный </w:t>
      </w:r>
      <w:r w:rsidR="00A10A2C" w:rsidRPr="00692114">
        <w:rPr>
          <w:rStyle w:val="11"/>
          <w:b/>
          <w:bCs/>
          <w:sz w:val="36"/>
          <w:szCs w:val="36"/>
        </w:rPr>
        <w:t>завод»</w:t>
      </w:r>
      <w:bookmarkEnd w:id="0"/>
    </w:p>
    <w:p w:rsidR="00726282" w:rsidRDefault="00A10A2C">
      <w:pPr>
        <w:pStyle w:val="30"/>
        <w:shd w:val="clear" w:color="auto" w:fill="auto"/>
        <w:tabs>
          <w:tab w:val="left" w:pos="5286"/>
        </w:tabs>
        <w:spacing w:before="0" w:after="43" w:line="180" w:lineRule="exact"/>
      </w:pPr>
      <w:r>
        <w:rPr>
          <w:rStyle w:val="31"/>
        </w:rPr>
        <w:t xml:space="preserve">Россия, </w:t>
      </w:r>
      <w:r>
        <w:rPr>
          <w:rStyle w:val="3Arial8pt"/>
        </w:rPr>
        <w:t xml:space="preserve">430034, </w:t>
      </w:r>
      <w:r>
        <w:rPr>
          <w:rStyle w:val="31"/>
        </w:rPr>
        <w:t>г. Саранск, РМ, 1-ая Промышленная, 4</w:t>
      </w:r>
      <w:r>
        <w:rPr>
          <w:rStyle w:val="31"/>
        </w:rPr>
        <w:tab/>
        <w:t xml:space="preserve">ТЕЛЕФОН: </w:t>
      </w:r>
      <w:r>
        <w:rPr>
          <w:rStyle w:val="3Arial8pt"/>
        </w:rPr>
        <w:t xml:space="preserve">(8342) 79-89-01 </w:t>
      </w:r>
      <w:r>
        <w:rPr>
          <w:rStyle w:val="31"/>
        </w:rPr>
        <w:t xml:space="preserve">ФАКС: </w:t>
      </w:r>
      <w:r>
        <w:rPr>
          <w:rStyle w:val="3Arial8pt"/>
        </w:rPr>
        <w:t>(8342) 79-89-39</w:t>
      </w:r>
    </w:p>
    <w:p w:rsidR="00726282" w:rsidRPr="00692114" w:rsidRDefault="00692114">
      <w:pPr>
        <w:pStyle w:val="40"/>
        <w:shd w:val="clear" w:color="auto" w:fill="auto"/>
        <w:tabs>
          <w:tab w:val="left" w:pos="5286"/>
        </w:tabs>
        <w:spacing w:before="0" w:after="246" w:line="150" w:lineRule="exact"/>
        <w:ind w:left="2480"/>
        <w:rPr>
          <w:lang w:val="ru-RU"/>
        </w:rPr>
      </w:pPr>
      <w:r>
        <w:rPr>
          <w:rStyle w:val="41"/>
        </w:rPr>
        <w:t>http</w:t>
      </w:r>
      <w:r w:rsidRPr="00692114">
        <w:rPr>
          <w:rStyle w:val="41"/>
          <w:lang w:val="ru-RU"/>
        </w:rPr>
        <w:t xml:space="preserve"> ://</w:t>
      </w:r>
      <w:r>
        <w:rPr>
          <w:rStyle w:val="41"/>
        </w:rPr>
        <w:t>www</w:t>
      </w:r>
      <w:r w:rsidRPr="00692114">
        <w:rPr>
          <w:rStyle w:val="41"/>
          <w:lang w:val="ru-RU"/>
        </w:rPr>
        <w:t>.</w:t>
      </w:r>
      <w:r w:rsidRPr="00692114">
        <w:rPr>
          <w:rStyle w:val="41"/>
          <w:lang w:eastAsia="ru-RU" w:bidi="ru-RU"/>
        </w:rPr>
        <w:t>s</w:t>
      </w:r>
      <w:r>
        <w:rPr>
          <w:rStyle w:val="41"/>
          <w:lang w:eastAsia="ru-RU" w:bidi="ru-RU"/>
        </w:rPr>
        <w:t>aran</w:t>
      </w:r>
      <w:r w:rsidR="00A10A2C">
        <w:rPr>
          <w:rStyle w:val="41"/>
        </w:rPr>
        <w:t>sktv</w:t>
      </w:r>
      <w:r w:rsidR="00A10A2C" w:rsidRPr="00692114">
        <w:rPr>
          <w:rStyle w:val="41"/>
          <w:lang w:val="ru-RU"/>
        </w:rPr>
        <w:t>.</w:t>
      </w:r>
      <w:r w:rsidR="00A10A2C">
        <w:rPr>
          <w:rStyle w:val="41"/>
        </w:rPr>
        <w:t>ru</w:t>
      </w:r>
      <w:r w:rsidR="00A10A2C" w:rsidRPr="00692114">
        <w:rPr>
          <w:rStyle w:val="41"/>
          <w:lang w:val="ru-RU"/>
        </w:rPr>
        <w:t>/</w:t>
      </w:r>
      <w:r w:rsidR="00A10A2C" w:rsidRPr="00692114">
        <w:rPr>
          <w:rStyle w:val="41"/>
          <w:lang w:val="ru-RU"/>
        </w:rPr>
        <w:tab/>
      </w:r>
      <w:r w:rsidR="00A10A2C">
        <w:rPr>
          <w:rStyle w:val="42"/>
          <w:b w:val="0"/>
          <w:bCs w:val="0"/>
        </w:rPr>
        <w:t>E</w:t>
      </w:r>
      <w:r w:rsidR="00A10A2C" w:rsidRPr="00692114">
        <w:rPr>
          <w:rStyle w:val="42"/>
          <w:b w:val="0"/>
          <w:bCs w:val="0"/>
          <w:lang w:val="ru-RU"/>
        </w:rPr>
        <w:t>-</w:t>
      </w:r>
      <w:r w:rsidR="00A10A2C">
        <w:rPr>
          <w:rStyle w:val="42"/>
          <w:b w:val="0"/>
          <w:bCs w:val="0"/>
        </w:rPr>
        <w:t>mail</w:t>
      </w:r>
      <w:r w:rsidR="00A10A2C" w:rsidRPr="00692114">
        <w:rPr>
          <w:rStyle w:val="42"/>
          <w:b w:val="0"/>
          <w:bCs w:val="0"/>
          <w:lang w:val="ru-RU"/>
        </w:rPr>
        <w:t xml:space="preserve">: </w:t>
      </w:r>
      <w:hyperlink r:id="rId7" w:history="1">
        <w:r w:rsidRPr="00864CB3">
          <w:rPr>
            <w:rStyle w:val="a3"/>
          </w:rPr>
          <w:t>main</w:t>
        </w:r>
        <w:r w:rsidRPr="00864CB3">
          <w:rPr>
            <w:rStyle w:val="a3"/>
            <w:lang w:val="ru-RU"/>
          </w:rPr>
          <w:t>@</w:t>
        </w:r>
        <w:r w:rsidRPr="00864CB3">
          <w:rPr>
            <w:rStyle w:val="a3"/>
          </w:rPr>
          <w:t>saransktv</w:t>
        </w:r>
        <w:r w:rsidRPr="00864CB3">
          <w:rPr>
            <w:rStyle w:val="a3"/>
            <w:lang w:val="ru-RU"/>
          </w:rPr>
          <w:t>.</w:t>
        </w:r>
        <w:r w:rsidRPr="00864CB3">
          <w:rPr>
            <w:rStyle w:val="a3"/>
          </w:rPr>
          <w:t>ru</w:t>
        </w:r>
      </w:hyperlink>
    </w:p>
    <w:p w:rsidR="00726282" w:rsidRDefault="00A10A2C" w:rsidP="00692114">
      <w:pPr>
        <w:pStyle w:val="20"/>
        <w:shd w:val="clear" w:color="auto" w:fill="auto"/>
        <w:spacing w:before="0" w:after="425"/>
        <w:ind w:right="20"/>
        <w:rPr>
          <w:rStyle w:val="21"/>
        </w:rPr>
      </w:pPr>
      <w:r>
        <w:rPr>
          <w:rStyle w:val="21"/>
        </w:rPr>
        <w:t>р/сч 40702810209240004733, к/сч 30101810200000000837, ФИЛИАЛ БАНКА ВТБ (ПАО) в г. Нижнем Новгороде</w:t>
      </w:r>
      <w:r>
        <w:rPr>
          <w:rStyle w:val="21"/>
        </w:rPr>
        <w:br/>
        <w:t>ИНН 1327156079, БИК 042202837, ОКПО 01957208, ОКВЭД 33.20, КПП 132750001, ОГРН 1021301062860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548"/>
        <w:gridCol w:w="5233"/>
      </w:tblGrid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1.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Полное наименование юридического лица</w:t>
            </w:r>
            <w:r w:rsidR="00C56F4D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/ сокращенное наименование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2030F1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А</w:t>
            </w:r>
            <w:r w:rsidR="005662B6"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 xml:space="preserve">кционерное общество </w:t>
            </w:r>
            <w:r w:rsidR="00C56F4D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«Саранский телевизионный завод»/</w:t>
            </w:r>
          </w:p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АО « СТЗ»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2.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Должность руководителя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Генеральный директор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3.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ФИО руководителя полностью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Денисов Сергей Александрович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4.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На основании чего действует руководитель</w:t>
            </w:r>
          </w:p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(Устав, Доверенность –  номер, дата и т.п.)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2030F1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 xml:space="preserve">Устав  </w:t>
            </w:r>
            <w:r w:rsidR="005662B6"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АО «СТЗ»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5.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Юридический адрес организации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Россия, 430034, г. Саранск, РМ, 1-ая Промышленная, 4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6.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Фактический адрес места подключения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Россия, 430034, г. Саранск, РМ, 1-ая Промышленная, 4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7.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Почтовый адрес для отправки счетов, актов, счетов-фактур и т.п.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Россия, 430034, г. Саранск, РМ, 1-ая Промышленная, 4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8</w:t>
            </w: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Телефон/факс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(8342) 79-89-01 /</w:t>
            </w: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 xml:space="preserve"> (8342) 79-89-39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9</w:t>
            </w: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ИНН/КПП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1327156079</w:t>
            </w: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/</w:t>
            </w:r>
            <w:r w:rsidR="00594F2F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132701001</w:t>
            </w:r>
            <w:bookmarkStart w:id="1" w:name="_GoBack"/>
            <w:bookmarkEnd w:id="1"/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10</w:t>
            </w: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ОГРН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1021301062860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11</w:t>
            </w: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ОКВЭД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33.20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12</w:t>
            </w: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ОКПО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val="en-US"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val="en-US" w:bidi="ar-SA"/>
              </w:rPr>
              <w:t>01957208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13</w:t>
            </w: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Расчетный счет №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40702810900010060131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14</w:t>
            </w: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Полное наименование банка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Ф-Л БАНКА ГПБ (АО) "ПРИВОЛЖСКИЙ"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15</w:t>
            </w: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БИК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БИК 042202764</w:t>
            </w:r>
          </w:p>
        </w:tc>
      </w:tr>
      <w:tr w:rsidR="005662B6" w:rsidRPr="005662B6" w:rsidTr="007879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16</w:t>
            </w: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Корреспондентский счет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2B6" w:rsidRPr="005662B6" w:rsidRDefault="005662B6" w:rsidP="005662B6">
            <w:pPr>
              <w:widowControl/>
              <w:spacing w:before="40" w:after="40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</w:pPr>
            <w:r w:rsidRPr="005662B6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bidi="ar-SA"/>
              </w:rPr>
              <w:t>к/сч 30101810700000000764</w:t>
            </w:r>
          </w:p>
        </w:tc>
      </w:tr>
    </w:tbl>
    <w:p w:rsidR="005662B6" w:rsidRDefault="005662B6" w:rsidP="00692114">
      <w:pPr>
        <w:pStyle w:val="20"/>
        <w:shd w:val="clear" w:color="auto" w:fill="auto"/>
        <w:spacing w:before="0" w:after="425"/>
        <w:ind w:right="20"/>
        <w:rPr>
          <w:rStyle w:val="21"/>
        </w:rPr>
      </w:pPr>
    </w:p>
    <w:sectPr w:rsidR="005662B6">
      <w:footerReference w:type="default" r:id="rId8"/>
      <w:pgSz w:w="11900" w:h="16840"/>
      <w:pgMar w:top="1661" w:right="1111" w:bottom="1661" w:left="139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0F8" w:rsidRDefault="007030F8">
      <w:r>
        <w:separator/>
      </w:r>
    </w:p>
  </w:endnote>
  <w:endnote w:type="continuationSeparator" w:id="0">
    <w:p w:rsidR="007030F8" w:rsidRDefault="00703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282" w:rsidRDefault="007030F8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4.35pt;margin-top:816.75pt;width:9.85pt;height:3.8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26282" w:rsidRDefault="00A10A2C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>ТКО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0F8" w:rsidRDefault="007030F8"/>
  </w:footnote>
  <w:footnote w:type="continuationSeparator" w:id="0">
    <w:p w:rsidR="007030F8" w:rsidRDefault="007030F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26282"/>
    <w:rsid w:val="002030F1"/>
    <w:rsid w:val="005662B6"/>
    <w:rsid w:val="00594F2F"/>
    <w:rsid w:val="006319E3"/>
    <w:rsid w:val="00692114"/>
    <w:rsid w:val="007030F8"/>
    <w:rsid w:val="00726282"/>
    <w:rsid w:val="0078669C"/>
    <w:rsid w:val="00791653"/>
    <w:rsid w:val="00A10A2C"/>
    <w:rsid w:val="00A10E15"/>
    <w:rsid w:val="00C56F4D"/>
    <w:rsid w:val="00CB0B53"/>
    <w:rsid w:val="00D912CC"/>
    <w:rsid w:val="00EA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488C5F15-C6E0-4339-A32E-3E6B8D41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6">
    <w:name w:val="Колонтитул"/>
    <w:basedOn w:val="a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Arial8pt">
    <w:name w:val="Основной текст (3) + Arial;8 pt"/>
    <w:basedOn w:val="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character" w:customStyle="1" w:styleId="41">
    <w:name w:val="Основной текст (4)"/>
    <w:basedOn w:val="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42">
    <w:name w:val="Основной текст (4)"/>
    <w:basedOn w:val="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1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2">
    <w:name w:val="Заголовок №2_"/>
    <w:basedOn w:val="a0"/>
    <w:link w:val="2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4">
    <w:name w:val="Заголовок №2"/>
    <w:basedOn w:val="2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05pt2pt">
    <w:name w:val="Заголовок №2 + 10;5 pt;Полужирный;Интервал 2 pt"/>
    <w:basedOn w:val="2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5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Заголовок №3_"/>
    <w:basedOn w:val="a0"/>
    <w:link w:val="33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4">
    <w:name w:val="Заголовок №3"/>
    <w:basedOn w:val="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5">
    <w:name w:val="Заголовок №3"/>
    <w:basedOn w:val="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619" w:lineRule="exact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Georgia" w:eastAsia="Georgia" w:hAnsi="Georgia" w:cs="Georgia"/>
      <w:sz w:val="9"/>
      <w:szCs w:val="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after="300" w:line="0" w:lineRule="atLeast"/>
      <w:jc w:val="both"/>
    </w:pPr>
    <w:rPr>
      <w:rFonts w:ascii="Georgia" w:eastAsia="Georgia" w:hAnsi="Georgia" w:cs="Georgia"/>
      <w:sz w:val="15"/>
      <w:szCs w:val="15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420" w:line="216" w:lineRule="exact"/>
      <w:jc w:val="center"/>
    </w:pPr>
    <w:rPr>
      <w:rFonts w:ascii="Arial" w:eastAsia="Arial" w:hAnsi="Arial" w:cs="Arial"/>
      <w:sz w:val="16"/>
      <w:szCs w:val="16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420" w:after="300" w:line="0" w:lineRule="atLeast"/>
      <w:jc w:val="both"/>
      <w:outlineLvl w:val="1"/>
    </w:pPr>
    <w:rPr>
      <w:rFonts w:ascii="Arial" w:eastAsia="Arial" w:hAnsi="Arial" w:cs="Arial"/>
      <w:sz w:val="20"/>
      <w:szCs w:val="20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before="300" w:line="0" w:lineRule="atLeast"/>
      <w:jc w:val="both"/>
      <w:outlineLvl w:val="2"/>
    </w:pPr>
    <w:rPr>
      <w:rFonts w:ascii="Georgia" w:eastAsia="Georgia" w:hAnsi="Georgia" w:cs="Georgia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69211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92114"/>
    <w:rPr>
      <w:color w:val="000000"/>
    </w:rPr>
  </w:style>
  <w:style w:type="paragraph" w:styleId="a9">
    <w:name w:val="footer"/>
    <w:basedOn w:val="a"/>
    <w:link w:val="aa"/>
    <w:uiPriority w:val="99"/>
    <w:unhideWhenUsed/>
    <w:rsid w:val="0069211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9211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main@saranskt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"Саранский телевизионный завод"</Company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Абдрашикова Н.П.</cp:lastModifiedBy>
  <cp:revision>10</cp:revision>
  <dcterms:created xsi:type="dcterms:W3CDTF">2018-06-08T09:30:00Z</dcterms:created>
  <dcterms:modified xsi:type="dcterms:W3CDTF">2019-01-23T12:06:00Z</dcterms:modified>
</cp:coreProperties>
</file>