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071" w:rsidRDefault="00A56071" w:rsidP="007D2F52">
      <w:pPr>
        <w:spacing w:after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A56071" w:rsidRPr="007D2F52" w:rsidRDefault="00A56071" w:rsidP="007D2F52">
      <w:pPr>
        <w:spacing w:after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7D2F52" w:rsidRPr="007D2F52" w:rsidRDefault="007D2F52" w:rsidP="007D2F52">
      <w:pPr>
        <w:spacing w:after="120" w:line="240" w:lineRule="auto"/>
        <w:jc w:val="right"/>
        <w:rPr>
          <w:rFonts w:ascii="Arial" w:eastAsia="Times New Roman" w:hAnsi="Arial" w:cs="Arial"/>
          <w:sz w:val="21"/>
          <w:szCs w:val="21"/>
          <w:lang w:eastAsia="ar-SA"/>
        </w:rPr>
      </w:pPr>
      <w:r w:rsidRPr="007D2F52">
        <w:rPr>
          <w:rFonts w:ascii="Arial" w:eastAsia="Times New Roman" w:hAnsi="Arial" w:cs="Arial"/>
          <w:sz w:val="21"/>
          <w:szCs w:val="21"/>
          <w:lang w:eastAsia="ar-SA"/>
        </w:rPr>
        <w:t>Приложение №2</w:t>
      </w:r>
    </w:p>
    <w:p w:rsidR="007D2F52" w:rsidRPr="007D2F52" w:rsidRDefault="007D2F52" w:rsidP="007D2F52">
      <w:pPr>
        <w:spacing w:after="120" w:line="240" w:lineRule="auto"/>
        <w:jc w:val="right"/>
        <w:rPr>
          <w:rFonts w:ascii="Arial" w:eastAsia="Times New Roman" w:hAnsi="Arial" w:cs="Arial"/>
          <w:sz w:val="21"/>
          <w:szCs w:val="21"/>
          <w:lang w:eastAsia="ar-SA"/>
        </w:rPr>
      </w:pPr>
      <w:r w:rsidRPr="007D2F52">
        <w:rPr>
          <w:rFonts w:ascii="Arial" w:eastAsia="Times New Roman" w:hAnsi="Arial" w:cs="Arial"/>
          <w:sz w:val="21"/>
          <w:szCs w:val="21"/>
          <w:lang w:eastAsia="ar-SA"/>
        </w:rPr>
        <w:t xml:space="preserve">к Договору № ____ </w:t>
      </w:r>
      <w:proofErr w:type="gramStart"/>
      <w:r w:rsidRPr="007D2F52">
        <w:rPr>
          <w:rFonts w:ascii="Arial" w:eastAsia="Times New Roman" w:hAnsi="Arial" w:cs="Arial"/>
          <w:sz w:val="21"/>
          <w:szCs w:val="21"/>
          <w:lang w:eastAsia="ar-SA"/>
        </w:rPr>
        <w:t>от</w:t>
      </w:r>
      <w:proofErr w:type="gramEnd"/>
      <w:r w:rsidRPr="007D2F52">
        <w:rPr>
          <w:rFonts w:ascii="Arial" w:eastAsia="Times New Roman" w:hAnsi="Arial" w:cs="Arial"/>
          <w:sz w:val="21"/>
          <w:szCs w:val="21"/>
          <w:lang w:eastAsia="ar-SA"/>
        </w:rPr>
        <w:t xml:space="preserve"> _____________</w:t>
      </w:r>
    </w:p>
    <w:p w:rsidR="007D2F52" w:rsidRPr="007D2F52" w:rsidRDefault="007D2F52" w:rsidP="007D2F52">
      <w:pPr>
        <w:spacing w:after="0" w:line="240" w:lineRule="auto"/>
        <w:jc w:val="right"/>
        <w:rPr>
          <w:rFonts w:ascii="Arial" w:eastAsia="Times New Roman" w:hAnsi="Arial" w:cs="Arial"/>
          <w:sz w:val="21"/>
          <w:szCs w:val="21"/>
          <w:lang w:eastAsia="ru-RU"/>
        </w:rPr>
      </w:pPr>
    </w:p>
    <w:p w:rsidR="007D2F52" w:rsidRPr="007D2F52" w:rsidRDefault="007D2F52" w:rsidP="007D2F52">
      <w:pPr>
        <w:spacing w:after="12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7D2F52">
        <w:rPr>
          <w:rFonts w:ascii="Arial" w:eastAsia="Times New Roman" w:hAnsi="Arial" w:cs="Arial"/>
          <w:b/>
          <w:sz w:val="21"/>
          <w:szCs w:val="21"/>
          <w:lang w:eastAsia="ru-RU"/>
        </w:rPr>
        <w:t xml:space="preserve">           Комплектация и технические характеристики поставляемого Оборудования</w:t>
      </w:r>
    </w:p>
    <w:p w:rsidR="007D2F52" w:rsidRPr="007D2F52" w:rsidRDefault="007D2F52" w:rsidP="007D2F52">
      <w:pPr>
        <w:spacing w:after="12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</w:p>
    <w:p w:rsidR="007D2F52" w:rsidRPr="003C6583" w:rsidRDefault="007D2F52" w:rsidP="007D2F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6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Настольный универсальный намоточный станок для намотки прецизионных </w:t>
      </w:r>
      <w:proofErr w:type="spellStart"/>
      <w:r w:rsidRPr="003C6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электрокатушек</w:t>
      </w:r>
      <w:proofErr w:type="spellEnd"/>
      <w:r w:rsidRPr="003C6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="00A56071" w:rsidRPr="003C6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СНП-0,1-150В «Пульсар»</w:t>
      </w:r>
    </w:p>
    <w:p w:rsidR="007D2F52" w:rsidRPr="007D2F52" w:rsidRDefault="007D2F52" w:rsidP="007D2F5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комплекте: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привод намотки;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привод раскладки винтового типа;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электронная линейка;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задняя бабка (винтовая);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электронное натяжное устройство для проводов диаметром в диапазоне </w:t>
      </w:r>
      <w:r w:rsidR="00266C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0,02-0,1</w:t>
      </w: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мм;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защитный подвижный откидной/сдвижной экран;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блок управления ЧПУ на базе ПЛК с сенсорным экраном диагональю </w:t>
      </w:r>
      <w:smartTag w:uri="urn:schemas-microsoft-com:office:smarttags" w:element="metricconverter">
        <w:smartTagPr>
          <w:attr w:name="ProductID" w:val="2018 г"/>
        </w:smartTagPr>
        <w:r w:rsidRPr="007D2F5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15”</w:t>
        </w:r>
      </w:smartTag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 управлением предустановленных лицензионных программ;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светодиодное освещение зоны намотки;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педаль «</w:t>
      </w:r>
      <w:proofErr w:type="gramStart"/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Пуск-Стоп</w:t>
      </w:r>
      <w:proofErr w:type="gramEnd"/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педаль управления скоростью намотки;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микроскоп-видеокамера с креплением к станку с выводом изображения на сенсорный экран диагональю </w:t>
      </w:r>
      <w:smartTag w:uri="urn:schemas-microsoft-com:office:smarttags" w:element="metricconverter">
        <w:smartTagPr>
          <w:attr w:name="ProductID" w:val="2018 г"/>
        </w:smartTagPr>
        <w:r w:rsidRPr="007D2F5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15”</w:t>
        </w:r>
      </w:smartTag>
      <w:r w:rsidRPr="007D2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стол для размещения намоточного станка;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компьютерные клавиатура и манипулятор типа «мышь»;</w:t>
      </w:r>
    </w:p>
    <w:p w:rsidR="007D2F52" w:rsidRPr="007D2F52" w:rsidRDefault="007D2F52" w:rsidP="007D2F5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Комплект документации (на русском языке):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Паспорт оборудования;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Общие указания по технике безопасности;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Техническое описание (характеристики и конструкция оборудования);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Электрические схемы;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Монтажный чертёж и руководство по монтажу;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Руководство по эксплуатации;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Инструкция по программированию;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Сообщения об ошибках;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Руководство по техническому обслуживанию;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альбом чертежей и схем;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техническое описание и инструкция по эксплуатации на станок;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формуляр;</w:t>
      </w:r>
    </w:p>
    <w:p w:rsidR="007D2F52" w:rsidRPr="007D2F52" w:rsidRDefault="007D2F52" w:rsidP="007D2F52">
      <w:pPr>
        <w:tabs>
          <w:tab w:val="left" w:pos="182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технологическая инструкция на процесс намотки, включающая методику выбора усилия натяжения провода.</w:t>
      </w:r>
    </w:p>
    <w:p w:rsidR="007D2F52" w:rsidRPr="007D2F52" w:rsidRDefault="007D2F52" w:rsidP="007D2F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ar-SA"/>
        </w:rPr>
        <w:t>- Комплектность станка позволя</w:t>
      </w:r>
      <w:r w:rsidR="003C6583">
        <w:rPr>
          <w:rFonts w:ascii="Times New Roman" w:eastAsia="Times New Roman" w:hAnsi="Times New Roman" w:cs="Times New Roman"/>
          <w:sz w:val="24"/>
          <w:szCs w:val="24"/>
          <w:lang w:eastAsia="ar-SA"/>
        </w:rPr>
        <w:t>ет</w:t>
      </w:r>
      <w:r w:rsidRPr="007D2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производить намотку прецизионных катушек проводами диаметрами в диапазоне </w:t>
      </w:r>
      <w:r w:rsidR="00266C48">
        <w:rPr>
          <w:rFonts w:ascii="Times New Roman" w:eastAsia="Times New Roman" w:hAnsi="Times New Roman" w:cs="Times New Roman"/>
          <w:sz w:val="24"/>
          <w:szCs w:val="24"/>
          <w:lang w:eastAsia="ar-SA"/>
        </w:rPr>
        <w:t>0,005-0,1</w:t>
      </w:r>
      <w:r w:rsidRPr="007D2F52">
        <w:rPr>
          <w:rFonts w:ascii="Times New Roman" w:eastAsia="Times New Roman" w:hAnsi="Times New Roman" w:cs="Times New Roman"/>
          <w:sz w:val="24"/>
          <w:szCs w:val="24"/>
          <w:lang w:eastAsia="ar-SA"/>
        </w:rPr>
        <w:t>мм без приобретения дополнительных устройств/приспособлений за исключением оправок для намотки катушек.</w:t>
      </w:r>
    </w:p>
    <w:p w:rsidR="007D2F52" w:rsidRPr="007D2F52" w:rsidRDefault="007D2F52" w:rsidP="007D2F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Предлагаемая к поставке модель (марка) станка позволя</w:t>
      </w:r>
      <w:r w:rsidR="003C65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7D2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производить доукомплектование совместимыми с ним натяжными устройствами для намотки провода диаметра 0,1-0,5 мм.</w:t>
      </w:r>
    </w:p>
    <w:p w:rsidR="007D2F52" w:rsidRPr="007D2F52" w:rsidRDefault="007D2F52" w:rsidP="007D2F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F52" w:rsidRPr="007D2F52" w:rsidRDefault="007D2F52" w:rsidP="007D2F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характеристики</w:t>
      </w:r>
      <w:r w:rsidRPr="007D2F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800"/>
        <w:gridCol w:w="92"/>
        <w:gridCol w:w="2893"/>
        <w:gridCol w:w="3372"/>
      </w:tblGrid>
      <w:tr w:rsidR="007D2F52" w:rsidRPr="007D2F52" w:rsidTr="00717084"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</w:t>
            </w:r>
          </w:p>
        </w:tc>
      </w:tr>
      <w:tr w:rsidR="007D2F52" w:rsidRPr="007D2F52" w:rsidTr="00717084"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Базовые характеристики намоточного станка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2F52" w:rsidRPr="007D2F52" w:rsidTr="00717084"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3C6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наматываемой проволоки/провода, в диапазоне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0,005-0,5</w:t>
            </w:r>
          </w:p>
        </w:tc>
      </w:tr>
      <w:tr w:rsidR="007D2F52" w:rsidRPr="007D2F52" w:rsidTr="00717084"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диаметр каркаса,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D2F52" w:rsidRPr="007D2F52" w:rsidTr="00717084"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трансмиссии механизма намотки </w:t>
            </w:r>
          </w:p>
        </w:tc>
        <w:tc>
          <w:tcPr>
            <w:tcW w:w="3372" w:type="dxa"/>
            <w:shd w:val="clear" w:color="auto" w:fill="auto"/>
          </w:tcPr>
          <w:p w:rsid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поликлиновый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ремень</w:t>
            </w:r>
          </w:p>
          <w:p w:rsidR="003C6583" w:rsidRPr="007D2F52" w:rsidRDefault="003C658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2F52" w:rsidRPr="007D2F52" w:rsidTr="00717084">
        <w:trPr>
          <w:trHeight w:val="345"/>
        </w:trPr>
        <w:tc>
          <w:tcPr>
            <w:tcW w:w="959" w:type="dxa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2892" w:type="dxa"/>
            <w:gridSpan w:val="2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Номинальная скорость вала намотки,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скорости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92" w:type="dxa"/>
            <w:gridSpan w:val="2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скорость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2950</w:t>
            </w:r>
          </w:p>
        </w:tc>
      </w:tr>
      <w:tr w:rsidR="007D2F52" w:rsidRPr="007D2F52" w:rsidTr="00717084">
        <w:trPr>
          <w:trHeight w:val="232"/>
        </w:trPr>
        <w:tc>
          <w:tcPr>
            <w:tcW w:w="959" w:type="dxa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892" w:type="dxa"/>
            <w:gridSpan w:val="2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Номинальный крутящий момент, Н*м </w:t>
            </w: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скорости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</w:tr>
      <w:tr w:rsidR="007D2F52" w:rsidRPr="007D2F52" w:rsidTr="00717084">
        <w:trPr>
          <w:trHeight w:val="231"/>
        </w:trPr>
        <w:tc>
          <w:tcPr>
            <w:tcW w:w="959" w:type="dxa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92" w:type="dxa"/>
            <w:gridSpan w:val="2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скорость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7D2F52" w:rsidRPr="007D2F52" w:rsidTr="00717084">
        <w:trPr>
          <w:trHeight w:val="464"/>
        </w:trPr>
        <w:tc>
          <w:tcPr>
            <w:tcW w:w="959" w:type="dxa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2892" w:type="dxa"/>
            <w:gridSpan w:val="2"/>
            <w:vMerge w:val="restart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регулировки скорости вала при намотке,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скорости</w:t>
            </w:r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A56071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0-1350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92" w:type="dxa"/>
            <w:gridSpan w:val="2"/>
            <w:vMerge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3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скорость</w:t>
            </w:r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A56071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0-2950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задаваемое число витков намотки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99999,9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3C6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электродинамического (программируемого) тормоза / возможность вязкого торможения (возможностью удержания вала намотки от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проворота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электромеханического тормоза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задней бабки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валов намотки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расстояние между передней и задней бабкой, мм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A56071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Допустимая радиальная нагрузка на вал намотки,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D817D8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Момент удержания вала намотки электромеханическим тормозом,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x м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D817D8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2F52" w:rsidRPr="007D2F52" w:rsidTr="00717084">
        <w:trPr>
          <w:trHeight w:val="463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3C6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срабатывания электромеханического тормоза на торможение, сек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D817D8" w:rsidP="007D2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7D2F52" w:rsidRPr="007D2F52" w:rsidTr="00717084">
        <w:tblPrEx>
          <w:tblLook w:val="00A0"/>
        </w:tblPrEx>
        <w:trPr>
          <w:trHeight w:val="413"/>
        </w:trPr>
        <w:tc>
          <w:tcPr>
            <w:tcW w:w="959" w:type="dxa"/>
            <w:vMerge w:val="restart"/>
            <w:vAlign w:val="center"/>
          </w:tcPr>
          <w:p w:rsidR="007D2F52" w:rsidRPr="007D2F52" w:rsidRDefault="007D2F52" w:rsidP="007D2F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2800" w:type="dxa"/>
            <w:vMerge w:val="restart"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Номинальный крутящий момент (f=50 Гц), кг x м </w:t>
            </w:r>
          </w:p>
        </w:tc>
        <w:tc>
          <w:tcPr>
            <w:tcW w:w="2985" w:type="dxa"/>
            <w:gridSpan w:val="2"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скорости</w:t>
            </w:r>
          </w:p>
        </w:tc>
        <w:tc>
          <w:tcPr>
            <w:tcW w:w="3372" w:type="dxa"/>
          </w:tcPr>
          <w:p w:rsidR="007D2F52" w:rsidRPr="007D2F52" w:rsidRDefault="00D817D8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7D2F52" w:rsidRPr="007D2F52" w:rsidTr="00717084">
        <w:tblPrEx>
          <w:tblLook w:val="00A0"/>
        </w:tblPrEx>
        <w:trPr>
          <w:trHeight w:val="401"/>
        </w:trPr>
        <w:tc>
          <w:tcPr>
            <w:tcW w:w="959" w:type="dxa"/>
            <w:vMerge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vMerge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5" w:type="dxa"/>
            <w:gridSpan w:val="2"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скорость</w:t>
            </w:r>
          </w:p>
        </w:tc>
        <w:tc>
          <w:tcPr>
            <w:tcW w:w="3372" w:type="dxa"/>
          </w:tcPr>
          <w:p w:rsidR="007D2F52" w:rsidRPr="007D2F52" w:rsidRDefault="00D817D8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</w:t>
            </w:r>
          </w:p>
        </w:tc>
      </w:tr>
      <w:tr w:rsidR="007D2F52" w:rsidRPr="007D2F52" w:rsidTr="00717084">
        <w:trPr>
          <w:trHeight w:val="699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регулирования крутящего момента,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x м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0...0,2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регулирования крутящего момента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Преобразователь частоты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1.19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двигателя механизма намотки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Асинхронный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1.20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работы электродвигателя механизма намотки по ГОСТ IEC 60034-1-2014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S1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D817D8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7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D817D8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Мощность двигателя, кВт </w:t>
            </w:r>
          </w:p>
        </w:tc>
        <w:tc>
          <w:tcPr>
            <w:tcW w:w="3372" w:type="dxa"/>
            <w:shd w:val="clear" w:color="auto" w:fill="auto"/>
          </w:tcPr>
          <w:p w:rsidR="007D2F52" w:rsidRPr="00D817D8" w:rsidRDefault="00D817D8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Механизм фиксации задней бабки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ручной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Привод пиноли задней бабки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ручной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Допускаемаянесоосность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 передней и задней бабкой,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D817D8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датчика счета числа витков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оптический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1.26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Дискретность счета числа витков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D817D8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1.27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трансмиссии раскладчика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винтовая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D81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раскладки, мм/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вала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намотки) в диапазоне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0,00002…0</w:t>
            </w:r>
            <w:r w:rsidR="003C6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266C48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1.29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266C48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Дискретность изменения шага раскладки, </w:t>
            </w:r>
            <w:proofErr w:type="gramStart"/>
            <w:r w:rsidRPr="0026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266C48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0,00002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1.30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3C6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Расстояние перехода между секциями,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диапазоне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0…50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ширина раскладки,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регулировки шага раскладки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редуктор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электронной линейки раскладчика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1.34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двигателя раскладчика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реверсирования раскладчика, сек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1.36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концевых датчиков (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концевиков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1.37</w:t>
            </w:r>
          </w:p>
        </w:tc>
        <w:tc>
          <w:tcPr>
            <w:tcW w:w="5785" w:type="dxa"/>
            <w:gridSpan w:val="3"/>
            <w:shd w:val="clear" w:color="auto" w:fill="auto"/>
            <w:vAlign w:val="center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нитеводителя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провода диаметром (0,005 - 0,5)  мм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BD5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(допускается использование нескольких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нитеводителей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различных диапазонов диаметров провода) 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размещения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Настольный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1.39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 (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ДхШхВ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мм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1200х800х700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1.40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 станка,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защитного экрана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Номинальная потребляемая мощность, кВт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Напряжение, частота питания, В/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  <w:proofErr w:type="gramEnd"/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220±10%/ 50±2%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Климатическое исполнение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УХЛ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блока управления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чпу</w:t>
            </w:r>
            <w:proofErr w:type="spellEnd"/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1.46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подключения педали (пуск/стоп)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1.47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подключения педали управления скоростью намотки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освещения рабочей зоны (освещение пространства между валом намотки и задней бабкой)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1.49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записи данных на ЭВМ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Необходимость фиксации станка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D2F52"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Необходимость установки станка на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виброопоры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D2F52"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операторов необходимых для работы на станке, чел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вывода данных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B6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сенсорный экран </w:t>
            </w:r>
            <w:r w:rsidR="007B6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7D2F52" w:rsidRPr="007D2F52" w:rsidTr="00717084">
        <w:trPr>
          <w:trHeight w:val="685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различных/повторяющихся секций, в диапазоне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1…100/1…3000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1.55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B6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натяжного/натяжных устрой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пр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овода для  диаметров провода в диапазоне </w:t>
            </w:r>
            <w:r w:rsidR="007B6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0,005-0,1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 (допускается использование нескольких натяжных устройств для обеспечения натяжения провода во всем диапазоне наматываемых проводов, а также использование для диапазона проводов (0,005 – 0,02)мм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натяжителя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типа «войлочная прищепка»)</w:t>
            </w:r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Характеристики натяжных устрой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ств дл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я диапазона проводов 0,02 – 0,1 мм</w:t>
            </w:r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натяжителя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BD52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Регилируемая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сила натяжения провода,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диапазоне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3-80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натяжения во время намотки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линейная скорость подачи провода,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/сек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толщин наматываемого провода,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диапазоне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0,02-0,1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Характеристики микроскопа-видеосистемы</w:t>
            </w:r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 изображения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B6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сенсорный экран </w:t>
            </w:r>
            <w:r w:rsidR="007B6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Разрешение датчика изображения, </w:t>
            </w:r>
            <w:proofErr w:type="spell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MPixel</w:t>
            </w:r>
            <w:proofErr w:type="spellEnd"/>
          </w:p>
        </w:tc>
        <w:tc>
          <w:tcPr>
            <w:tcW w:w="3372" w:type="dxa"/>
            <w:shd w:val="clear" w:color="auto" w:fill="auto"/>
            <w:vAlign w:val="center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Разрешение фото (оптическое), 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Pixel</w:t>
            </w:r>
          </w:p>
        </w:tc>
        <w:tc>
          <w:tcPr>
            <w:tcW w:w="3372" w:type="dxa"/>
            <w:shd w:val="clear" w:color="auto" w:fill="auto"/>
          </w:tcPr>
          <w:p w:rsidR="007D2F52" w:rsidRPr="007B66D3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2592х1944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VGA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Разрешение видео (оптическое), </w:t>
            </w: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Pixel</w:t>
            </w:r>
          </w:p>
        </w:tc>
        <w:tc>
          <w:tcPr>
            <w:tcW w:w="3372" w:type="dxa"/>
            <w:shd w:val="clear" w:color="auto" w:fill="auto"/>
          </w:tcPr>
          <w:p w:rsidR="007D2F52" w:rsidRPr="007B66D3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640х480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увеличения общий, крат </w:t>
            </w:r>
            <w:bookmarkStart w:id="0" w:name="_GoBack"/>
            <w:bookmarkEnd w:id="0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диапазоне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20-500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фокусных расстояний, 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диапазоне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10-300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регулируемой подсветки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266C48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266C48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Частота кадров во всем диапазоне разрешений, кадров/сек </w:t>
            </w:r>
          </w:p>
        </w:tc>
        <w:tc>
          <w:tcPr>
            <w:tcW w:w="3372" w:type="dxa"/>
            <w:shd w:val="clear" w:color="auto" w:fill="auto"/>
          </w:tcPr>
          <w:p w:rsidR="007D2F52" w:rsidRPr="00266C48" w:rsidRDefault="007B66D3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D2F52" w:rsidRPr="007D2F52" w:rsidTr="00717084">
        <w:trPr>
          <w:trHeight w:val="344"/>
        </w:trPr>
        <w:tc>
          <w:tcPr>
            <w:tcW w:w="959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5" w:type="dxa"/>
            <w:gridSpan w:val="3"/>
            <w:shd w:val="clear" w:color="auto" w:fill="auto"/>
          </w:tcPr>
          <w:p w:rsidR="007D2F52" w:rsidRPr="007D2F52" w:rsidRDefault="007D2F52" w:rsidP="007D2F52">
            <w:pPr>
              <w:tabs>
                <w:tab w:val="left" w:pos="182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Оправка для намотки катушки ИБЯЛ.685442.136</w:t>
            </w:r>
            <w:proofErr w:type="gramStart"/>
            <w:r w:rsidRPr="007D2F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</w:t>
            </w:r>
            <w:proofErr w:type="gramEnd"/>
          </w:p>
          <w:p w:rsidR="007D2F52" w:rsidRPr="007D2F52" w:rsidRDefault="007D2F52" w:rsidP="007D2F52">
            <w:pPr>
              <w:tabs>
                <w:tab w:val="left" w:pos="182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(см. приложение №1)</w:t>
            </w:r>
          </w:p>
          <w:p w:rsidR="007D2F52" w:rsidRPr="007D2F52" w:rsidRDefault="007D2F52" w:rsidP="007D2F52">
            <w:pPr>
              <w:tabs>
                <w:tab w:val="left" w:pos="182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Оправка для намотки катушки предназначена для намотки катушек ИБЯЛ.685442.136Э. Чертежи катушки ИБЯЛ.685442.136Э являются неотъемлемой частью договора (Приложение №1 к Приложению №2). </w:t>
            </w:r>
          </w:p>
        </w:tc>
        <w:tc>
          <w:tcPr>
            <w:tcW w:w="3372" w:type="dxa"/>
            <w:shd w:val="clear" w:color="auto" w:fill="auto"/>
          </w:tcPr>
          <w:p w:rsidR="007D2F52" w:rsidRPr="007D2F52" w:rsidRDefault="007D2F52" w:rsidP="007D2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</w:tbl>
    <w:p w:rsidR="007D2F52" w:rsidRDefault="007D2F52" w:rsidP="007D2F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58"/>
        <w:gridCol w:w="5058"/>
      </w:tblGrid>
      <w:tr w:rsidR="00A56071" w:rsidRPr="00DA30FB" w:rsidTr="0064120D"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ПОСТАВЩИК</w:t>
            </w:r>
          </w:p>
        </w:tc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ПОКУПАТЕЛЬ</w:t>
            </w:r>
          </w:p>
        </w:tc>
      </w:tr>
      <w:tr w:rsidR="00A56071" w:rsidRPr="00DA30FB" w:rsidTr="0064120D"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sz w:val="22"/>
                <w:szCs w:val="22"/>
                <w:lang w:eastAsia="ar-SA"/>
              </w:rPr>
              <w:t>ООО «Мир намоточных станков»</w:t>
            </w:r>
          </w:p>
        </w:tc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ФГУП «СПО «Аналитприбор»</w:t>
            </w:r>
          </w:p>
        </w:tc>
      </w:tr>
      <w:tr w:rsidR="00A56071" w:rsidRPr="00DA30FB" w:rsidTr="0064120D"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sz w:val="22"/>
                <w:szCs w:val="22"/>
                <w:lang w:eastAsia="ar-SA"/>
              </w:rPr>
              <w:t>Генеральный директор</w:t>
            </w:r>
          </w:p>
        </w:tc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 xml:space="preserve">Главный инженер – заместитель </w:t>
            </w:r>
          </w:p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генерального директора</w:t>
            </w:r>
          </w:p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</w:p>
        </w:tc>
      </w:tr>
      <w:tr w:rsidR="00A56071" w:rsidRPr="00DA30FB" w:rsidTr="0064120D"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________________/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Зенина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 xml:space="preserve"> А.И.</w:t>
            </w: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_______________/Михальченко А.В./</w:t>
            </w:r>
          </w:p>
        </w:tc>
      </w:tr>
      <w:tr w:rsidR="00A56071" w:rsidRPr="00DA30FB" w:rsidTr="0064120D"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«____»___________201_ г.</w:t>
            </w:r>
          </w:p>
        </w:tc>
        <w:tc>
          <w:tcPr>
            <w:tcW w:w="5058" w:type="dxa"/>
          </w:tcPr>
          <w:p w:rsidR="00A56071" w:rsidRPr="00DA30FB" w:rsidRDefault="00A56071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«____»___________201_ г.</w:t>
            </w:r>
          </w:p>
        </w:tc>
      </w:tr>
    </w:tbl>
    <w:p w:rsidR="00A56071" w:rsidRPr="007D2F52" w:rsidRDefault="00A56071" w:rsidP="007D2F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7D2F52" w:rsidRPr="007D2F52" w:rsidRDefault="007D2F52" w:rsidP="007D2F52">
      <w:pPr>
        <w:spacing w:after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7D2F52" w:rsidRPr="007D2F52" w:rsidRDefault="007D2F52" w:rsidP="007D2F5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2F52" w:rsidRPr="007D2F52" w:rsidSect="00717084">
          <w:pgSz w:w="11906" w:h="16838"/>
          <w:pgMar w:top="567" w:right="746" w:bottom="568" w:left="1260" w:header="708" w:footer="708" w:gutter="0"/>
          <w:cols w:space="708"/>
          <w:docGrid w:linePitch="360"/>
        </w:sectPr>
      </w:pPr>
    </w:p>
    <w:p w:rsidR="007D2F52" w:rsidRPr="007D2F52" w:rsidRDefault="007D2F52" w:rsidP="007D2F52">
      <w:pPr>
        <w:spacing w:after="120" w:line="240" w:lineRule="auto"/>
        <w:jc w:val="right"/>
        <w:rPr>
          <w:rFonts w:ascii="Arial" w:eastAsia="Times New Roman" w:hAnsi="Arial" w:cs="Arial"/>
          <w:sz w:val="21"/>
          <w:szCs w:val="21"/>
          <w:lang w:eastAsia="ar-SA"/>
        </w:rPr>
      </w:pPr>
      <w:r w:rsidRPr="007D2F52">
        <w:rPr>
          <w:rFonts w:ascii="Arial" w:eastAsia="Times New Roman" w:hAnsi="Arial" w:cs="Arial"/>
          <w:sz w:val="21"/>
          <w:szCs w:val="21"/>
          <w:lang w:eastAsia="ar-SA"/>
        </w:rPr>
        <w:lastRenderedPageBreak/>
        <w:t>Приложение №1</w:t>
      </w:r>
    </w:p>
    <w:p w:rsidR="007D2F52" w:rsidRPr="007D2F52" w:rsidRDefault="007D2F52" w:rsidP="007D2F52">
      <w:pPr>
        <w:spacing w:after="120" w:line="240" w:lineRule="auto"/>
        <w:jc w:val="right"/>
        <w:rPr>
          <w:rFonts w:ascii="Arial" w:eastAsia="Times New Roman" w:hAnsi="Arial" w:cs="Arial"/>
          <w:sz w:val="21"/>
          <w:szCs w:val="21"/>
          <w:lang w:eastAsia="ar-SA"/>
        </w:rPr>
      </w:pPr>
      <w:r w:rsidRPr="007D2F52">
        <w:rPr>
          <w:rFonts w:ascii="Arial" w:eastAsia="Times New Roman" w:hAnsi="Arial" w:cs="Arial"/>
          <w:sz w:val="21"/>
          <w:szCs w:val="21"/>
          <w:lang w:eastAsia="ar-SA"/>
        </w:rPr>
        <w:t xml:space="preserve">к Приложению №2 договора № ____ </w:t>
      </w:r>
      <w:proofErr w:type="gramStart"/>
      <w:r w:rsidRPr="007D2F52">
        <w:rPr>
          <w:rFonts w:ascii="Arial" w:eastAsia="Times New Roman" w:hAnsi="Arial" w:cs="Arial"/>
          <w:sz w:val="21"/>
          <w:szCs w:val="21"/>
          <w:lang w:eastAsia="ar-SA"/>
        </w:rPr>
        <w:t>от</w:t>
      </w:r>
      <w:proofErr w:type="gramEnd"/>
      <w:r w:rsidRPr="007D2F52">
        <w:rPr>
          <w:rFonts w:ascii="Arial" w:eastAsia="Times New Roman" w:hAnsi="Arial" w:cs="Arial"/>
          <w:sz w:val="21"/>
          <w:szCs w:val="21"/>
          <w:lang w:eastAsia="ar-SA"/>
        </w:rPr>
        <w:t xml:space="preserve"> _____________</w:t>
      </w:r>
    </w:p>
    <w:p w:rsidR="007D2F52" w:rsidRPr="007D2F52" w:rsidRDefault="007D2F52" w:rsidP="007D2F5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7910" w:dyaOrig="126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6.55pt;height:468.85pt" o:ole="">
            <v:imagedata r:id="rId5" o:title=""/>
          </v:shape>
          <o:OLEObject Type="Embed" ProgID="AcroExch.Document.DC" ShapeID="_x0000_i1025" DrawAspect="Content" ObjectID="_1620129183" r:id="rId6"/>
        </w:object>
      </w:r>
    </w:p>
    <w:p w:rsidR="007D2F52" w:rsidRPr="007D2F52" w:rsidRDefault="007D2F52" w:rsidP="007D2F5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2F52" w:rsidRPr="007D2F52" w:rsidSect="00717084">
          <w:pgSz w:w="16838" w:h="11906" w:orient="landscape"/>
          <w:pgMar w:top="748" w:right="567" w:bottom="899" w:left="709" w:header="709" w:footer="709" w:gutter="0"/>
          <w:cols w:space="708"/>
          <w:docGrid w:linePitch="360"/>
        </w:sectPr>
      </w:pPr>
    </w:p>
    <w:p w:rsidR="00266C48" w:rsidRDefault="00266C48" w:rsidP="00266C48">
      <w:pPr>
        <w:spacing w:after="120" w:line="240" w:lineRule="auto"/>
      </w:pPr>
      <w:r w:rsidRPr="007D2F5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8970" w:dyaOrig="12675">
          <v:shape id="_x0000_i1026" type="#_x0000_t75" style="width:489pt;height:605.4pt" o:ole="">
            <v:imagedata r:id="rId7" o:title=""/>
          </v:shape>
          <o:OLEObject Type="Embed" ProgID="AcroExch.Document.DC" ShapeID="_x0000_i1026" DrawAspect="Content" ObjectID="_1620129184" r:id="rId8"/>
        </w:objec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9"/>
        <w:gridCol w:w="4822"/>
      </w:tblGrid>
      <w:tr w:rsidR="00266C48" w:rsidRPr="00DA30FB" w:rsidTr="0064120D"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ПОСТАВЩИК</w:t>
            </w:r>
          </w:p>
        </w:tc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ПОКУПАТЕЛЬ</w:t>
            </w:r>
          </w:p>
        </w:tc>
      </w:tr>
      <w:tr w:rsidR="00266C48" w:rsidRPr="00DA30FB" w:rsidTr="0064120D"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sz w:val="22"/>
                <w:szCs w:val="22"/>
                <w:lang w:eastAsia="ar-SA"/>
              </w:rPr>
              <w:t>ООО «Мир намоточных станков»</w:t>
            </w:r>
          </w:p>
        </w:tc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ФГУП «СПО «Аналитприбор»</w:t>
            </w:r>
          </w:p>
        </w:tc>
      </w:tr>
      <w:tr w:rsidR="00266C48" w:rsidRPr="00DA30FB" w:rsidTr="0064120D"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sz w:val="22"/>
                <w:szCs w:val="22"/>
                <w:lang w:eastAsia="ar-SA"/>
              </w:rPr>
              <w:t>Генеральный директор</w:t>
            </w:r>
          </w:p>
        </w:tc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 xml:space="preserve">Главный инженер – заместитель </w:t>
            </w:r>
          </w:p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генерального директора</w:t>
            </w:r>
          </w:p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en-US" w:eastAsia="ar-SA"/>
              </w:rPr>
            </w:pPr>
          </w:p>
        </w:tc>
      </w:tr>
      <w:tr w:rsidR="00266C48" w:rsidRPr="00DA30FB" w:rsidTr="0064120D"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________________/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Зенина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 xml:space="preserve"> А.И.</w:t>
            </w: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_______________/Михальченко А.В./</w:t>
            </w:r>
          </w:p>
        </w:tc>
      </w:tr>
      <w:tr w:rsidR="00266C48" w:rsidRPr="00DA30FB" w:rsidTr="0064120D"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«____»___________201_ г.</w:t>
            </w:r>
          </w:p>
        </w:tc>
        <w:tc>
          <w:tcPr>
            <w:tcW w:w="5058" w:type="dxa"/>
          </w:tcPr>
          <w:p w:rsidR="00266C48" w:rsidRPr="00DA30FB" w:rsidRDefault="00266C48" w:rsidP="0064120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A30FB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«____»___________201_ г.</w:t>
            </w:r>
          </w:p>
        </w:tc>
      </w:tr>
    </w:tbl>
    <w:p w:rsidR="00C54798" w:rsidRDefault="00C54798" w:rsidP="00266C48">
      <w:pPr>
        <w:spacing w:after="120" w:line="240" w:lineRule="auto"/>
      </w:pPr>
    </w:p>
    <w:sectPr w:rsidR="00C54798" w:rsidSect="00561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BD247F6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%1.%2.%3"/>
      <w:lvlJc w:val="left"/>
      <w:pPr>
        <w:tabs>
          <w:tab w:val="num" w:pos="540"/>
        </w:tabs>
        <w:ind w:left="54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5A073FA"/>
    <w:multiLevelType w:val="multilevel"/>
    <w:tmpl w:val="2468F85A"/>
    <w:lvl w:ilvl="0">
      <w:start w:val="5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0960663"/>
    <w:multiLevelType w:val="multilevel"/>
    <w:tmpl w:val="92CC1A9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>
    <w:nsid w:val="1C175D56"/>
    <w:multiLevelType w:val="multilevel"/>
    <w:tmpl w:val="B39A9FA4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E5B50C3"/>
    <w:multiLevelType w:val="singleLevel"/>
    <w:tmpl w:val="260281FA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</w:lvl>
  </w:abstractNum>
  <w:abstractNum w:abstractNumId="1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1"/>
  </w:num>
  <w:num w:numId="9">
    <w:abstractNumId w:val="5"/>
    <w:lvlOverride w:ilvl="0">
      <w:startOverride w:val="1"/>
    </w:lvlOverride>
  </w:num>
  <w:num w:numId="10">
    <w:abstractNumId w:val="9"/>
  </w:num>
  <w:num w:numId="11">
    <w:abstractNumId w:val="8"/>
  </w:num>
  <w:num w:numId="12">
    <w:abstractNumId w:val="1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4EA5"/>
    <w:rsid w:val="00266C48"/>
    <w:rsid w:val="003C6583"/>
    <w:rsid w:val="005614EC"/>
    <w:rsid w:val="00641F4D"/>
    <w:rsid w:val="006A5FE7"/>
    <w:rsid w:val="00717084"/>
    <w:rsid w:val="007B66D3"/>
    <w:rsid w:val="007D2F52"/>
    <w:rsid w:val="00971AD1"/>
    <w:rsid w:val="00A56071"/>
    <w:rsid w:val="00B837FD"/>
    <w:rsid w:val="00BD527B"/>
    <w:rsid w:val="00C54798"/>
    <w:rsid w:val="00D817D8"/>
    <w:rsid w:val="00DA30FB"/>
    <w:rsid w:val="00E64EA5"/>
    <w:rsid w:val="00EE1264"/>
    <w:rsid w:val="00F147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14EC"/>
  </w:style>
  <w:style w:type="paragraph" w:styleId="1">
    <w:name w:val="heading 1"/>
    <w:basedOn w:val="a0"/>
    <w:next w:val="a0"/>
    <w:link w:val="11"/>
    <w:qFormat/>
    <w:rsid w:val="007D2F52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0"/>
    <w:next w:val="a0"/>
    <w:link w:val="20"/>
    <w:qFormat/>
    <w:rsid w:val="007D2F5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0"/>
    <w:next w:val="a0"/>
    <w:link w:val="30"/>
    <w:qFormat/>
    <w:rsid w:val="007D2F52"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ahoma" w:eastAsia="Times New Roman" w:hAnsi="Tahoma" w:cs="Times New Roman"/>
      <w:b/>
      <w:bCs/>
      <w:sz w:val="28"/>
      <w:szCs w:val="24"/>
      <w:lang w:eastAsia="ar-SA"/>
    </w:rPr>
  </w:style>
  <w:style w:type="paragraph" w:styleId="4">
    <w:name w:val="heading 4"/>
    <w:basedOn w:val="a0"/>
    <w:next w:val="a0"/>
    <w:link w:val="40"/>
    <w:qFormat/>
    <w:rsid w:val="007D2F52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0"/>
    <w:next w:val="a0"/>
    <w:link w:val="50"/>
    <w:qFormat/>
    <w:rsid w:val="007D2F52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styleId="6">
    <w:name w:val="heading 6"/>
    <w:basedOn w:val="a0"/>
    <w:next w:val="a0"/>
    <w:link w:val="60"/>
    <w:qFormat/>
    <w:rsid w:val="007D2F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9">
    <w:name w:val="heading 9"/>
    <w:basedOn w:val="a0"/>
    <w:next w:val="a0"/>
    <w:link w:val="90"/>
    <w:qFormat/>
    <w:rsid w:val="007D2F52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rsid w:val="007D2F52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7D2F5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7D2F52"/>
    <w:rPr>
      <w:rFonts w:ascii="Tahoma" w:eastAsia="Times New Roman" w:hAnsi="Tahoma" w:cs="Times New Roman"/>
      <w:b/>
      <w:bCs/>
      <w:sz w:val="28"/>
      <w:szCs w:val="24"/>
      <w:lang w:eastAsia="ar-SA"/>
    </w:rPr>
  </w:style>
  <w:style w:type="character" w:customStyle="1" w:styleId="40">
    <w:name w:val="Заголовок 4 Знак"/>
    <w:basedOn w:val="a1"/>
    <w:link w:val="4"/>
    <w:rsid w:val="007D2F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1"/>
    <w:link w:val="5"/>
    <w:rsid w:val="007D2F52"/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60">
    <w:name w:val="Заголовок 6 Знак"/>
    <w:basedOn w:val="a1"/>
    <w:link w:val="6"/>
    <w:rsid w:val="007D2F52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character" w:customStyle="1" w:styleId="90">
    <w:name w:val="Заголовок 9 Знак"/>
    <w:basedOn w:val="a1"/>
    <w:link w:val="9"/>
    <w:rsid w:val="007D2F52"/>
    <w:rPr>
      <w:rFonts w:ascii="Arial" w:eastAsia="Times New Roman" w:hAnsi="Arial" w:cs="Arial"/>
      <w:lang w:eastAsia="ar-SA"/>
    </w:rPr>
  </w:style>
  <w:style w:type="numbering" w:customStyle="1" w:styleId="12">
    <w:name w:val="Нет списка1"/>
    <w:next w:val="a3"/>
    <w:uiPriority w:val="99"/>
    <w:semiHidden/>
    <w:rsid w:val="007D2F52"/>
  </w:style>
  <w:style w:type="character" w:customStyle="1" w:styleId="WW8Num7z0">
    <w:name w:val="WW8Num7z0"/>
    <w:rsid w:val="007D2F52"/>
    <w:rPr>
      <w:b/>
      <w:sz w:val="20"/>
      <w:szCs w:val="20"/>
    </w:rPr>
  </w:style>
  <w:style w:type="character" w:customStyle="1" w:styleId="WW8Num8z0">
    <w:name w:val="WW8Num8z0"/>
    <w:rsid w:val="007D2F52"/>
    <w:rPr>
      <w:sz w:val="24"/>
      <w:szCs w:val="24"/>
    </w:rPr>
  </w:style>
  <w:style w:type="character" w:customStyle="1" w:styleId="21">
    <w:name w:val="Основной шрифт абзаца2"/>
    <w:rsid w:val="007D2F52"/>
  </w:style>
  <w:style w:type="character" w:customStyle="1" w:styleId="WW8Num3z0">
    <w:name w:val="WW8Num3z0"/>
    <w:rsid w:val="007D2F52"/>
    <w:rPr>
      <w:rFonts w:cs="Times New Roman"/>
    </w:rPr>
  </w:style>
  <w:style w:type="character" w:customStyle="1" w:styleId="WW8Num3z1">
    <w:name w:val="WW8Num3z1"/>
    <w:rsid w:val="007D2F52"/>
    <w:rPr>
      <w:rFonts w:cs="Times New Roman"/>
      <w:b/>
    </w:rPr>
  </w:style>
  <w:style w:type="character" w:customStyle="1" w:styleId="WW8Num4z0">
    <w:name w:val="WW8Num4z0"/>
    <w:rsid w:val="007D2F52"/>
    <w:rPr>
      <w:caps w:val="0"/>
      <w:smallCaps w:val="0"/>
      <w:strike w:val="0"/>
      <w:dstrike w:val="0"/>
      <w:outline w:val="0"/>
      <w:shadow w:val="0"/>
      <w:vanish w:val="0"/>
      <w:spacing w:val="0"/>
      <w:kern w:val="1"/>
      <w:position w:val="0"/>
      <w:sz w:val="20"/>
      <w:u w:val="none"/>
      <w:vertAlign w:val="baseline"/>
    </w:rPr>
  </w:style>
  <w:style w:type="character" w:customStyle="1" w:styleId="WW8Num4z1">
    <w:name w:val="WW8Num4z1"/>
    <w:rsid w:val="007D2F52"/>
    <w:rPr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6z0">
    <w:name w:val="WW8Num6z0"/>
    <w:rsid w:val="007D2F52"/>
    <w:rPr>
      <w:sz w:val="28"/>
    </w:rPr>
  </w:style>
  <w:style w:type="character" w:customStyle="1" w:styleId="WW8Num6z2">
    <w:name w:val="WW8Num6z2"/>
    <w:rsid w:val="007D2F52"/>
    <w:rPr>
      <w:sz w:val="24"/>
      <w:szCs w:val="24"/>
    </w:rPr>
  </w:style>
  <w:style w:type="character" w:customStyle="1" w:styleId="WW8Num12z0">
    <w:name w:val="WW8Num12z0"/>
    <w:rsid w:val="007D2F52"/>
    <w:rPr>
      <w:b/>
      <w:sz w:val="20"/>
      <w:szCs w:val="20"/>
    </w:rPr>
  </w:style>
  <w:style w:type="character" w:customStyle="1" w:styleId="WW8Num13z0">
    <w:name w:val="WW8Num13z0"/>
    <w:rsid w:val="007D2F52"/>
    <w:rPr>
      <w:sz w:val="24"/>
      <w:szCs w:val="24"/>
    </w:rPr>
  </w:style>
  <w:style w:type="character" w:customStyle="1" w:styleId="13">
    <w:name w:val="Основной шрифт абзаца1"/>
    <w:rsid w:val="007D2F52"/>
  </w:style>
  <w:style w:type="character" w:customStyle="1" w:styleId="100">
    <w:name w:val="Знак Знак10"/>
    <w:rsid w:val="007D2F52"/>
    <w:rPr>
      <w:rFonts w:ascii="Tahoma" w:hAnsi="Tahoma"/>
      <w:b/>
      <w:bCs/>
      <w:noProof w:val="0"/>
      <w:sz w:val="28"/>
      <w:szCs w:val="24"/>
      <w:lang w:eastAsia="ar-SA" w:bidi="ar-SA"/>
    </w:rPr>
  </w:style>
  <w:style w:type="character" w:customStyle="1" w:styleId="91">
    <w:name w:val="Знак Знак9"/>
    <w:rsid w:val="007D2F52"/>
    <w:rPr>
      <w:noProof w:val="0"/>
      <w:sz w:val="24"/>
      <w:lang w:val="ru-RU" w:eastAsia="ar-SA" w:bidi="ar-SA"/>
    </w:rPr>
  </w:style>
  <w:style w:type="character" w:styleId="a4">
    <w:name w:val="Hyperlink"/>
    <w:aliases w:val="%Hyperlink"/>
    <w:rsid w:val="007D2F52"/>
    <w:rPr>
      <w:color w:val="0000FF"/>
      <w:u w:val="single"/>
    </w:rPr>
  </w:style>
  <w:style w:type="character" w:styleId="a5">
    <w:name w:val="page number"/>
    <w:basedOn w:val="13"/>
    <w:rsid w:val="007D2F52"/>
  </w:style>
  <w:style w:type="character" w:customStyle="1" w:styleId="22">
    <w:name w:val="Знак Знак22"/>
    <w:rsid w:val="007D2F52"/>
    <w:rPr>
      <w:rFonts w:ascii="Arial" w:hAnsi="Arial" w:cs="Arial"/>
      <w:b/>
      <w:bCs/>
      <w:noProof w:val="0"/>
      <w:kern w:val="1"/>
      <w:sz w:val="32"/>
      <w:szCs w:val="32"/>
      <w:lang w:val="ru-RU" w:eastAsia="ar-SA" w:bidi="ar-SA"/>
    </w:rPr>
  </w:style>
  <w:style w:type="character" w:customStyle="1" w:styleId="14">
    <w:name w:val="Знак Знак14"/>
    <w:rsid w:val="007D2F52"/>
    <w:rPr>
      <w:noProof w:val="0"/>
      <w:lang w:val="ru-RU" w:eastAsia="ar-SA" w:bidi="ar-SA"/>
    </w:rPr>
  </w:style>
  <w:style w:type="character" w:customStyle="1" w:styleId="31">
    <w:name w:val="Стиль3 Знак"/>
    <w:rsid w:val="007D2F52"/>
    <w:rPr>
      <w:noProof w:val="0"/>
      <w:sz w:val="24"/>
      <w:lang w:eastAsia="ar-SA" w:bidi="ar-SA"/>
    </w:rPr>
  </w:style>
  <w:style w:type="character" w:customStyle="1" w:styleId="FontStyle13">
    <w:name w:val="Font Style13"/>
    <w:rsid w:val="007D2F52"/>
    <w:rPr>
      <w:rFonts w:ascii="Times New Roman" w:hAnsi="Times New Roman" w:cs="Times New Roman"/>
      <w:sz w:val="24"/>
      <w:szCs w:val="24"/>
    </w:rPr>
  </w:style>
  <w:style w:type="character" w:customStyle="1" w:styleId="120">
    <w:name w:val="Знак Знак12"/>
    <w:rsid w:val="007D2F52"/>
    <w:rPr>
      <w:rFonts w:ascii="Arial" w:hAnsi="Arial" w:cs="Arial"/>
      <w:b/>
      <w:bCs/>
      <w:noProof w:val="0"/>
      <w:kern w:val="1"/>
      <w:sz w:val="36"/>
      <w:szCs w:val="36"/>
      <w:lang w:val="ru-RU" w:eastAsia="ar-SA" w:bidi="ar-SA"/>
    </w:rPr>
  </w:style>
  <w:style w:type="character" w:customStyle="1" w:styleId="15">
    <w:name w:val="Пункт Знак1"/>
    <w:rsid w:val="007D2F52"/>
    <w:rPr>
      <w:noProof w:val="0"/>
      <w:sz w:val="28"/>
      <w:lang w:val="ru-RU" w:eastAsia="ar-SA" w:bidi="ar-SA"/>
    </w:rPr>
  </w:style>
  <w:style w:type="character" w:customStyle="1" w:styleId="a6">
    <w:name w:val="Символ нумерации"/>
    <w:rsid w:val="007D2F52"/>
  </w:style>
  <w:style w:type="paragraph" w:customStyle="1" w:styleId="a7">
    <w:name w:val="Заголовок"/>
    <w:basedOn w:val="a0"/>
    <w:next w:val="a8"/>
    <w:rsid w:val="007D2F52"/>
    <w:pPr>
      <w:keepNext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8">
    <w:name w:val="Body Text"/>
    <w:basedOn w:val="a0"/>
    <w:link w:val="a9"/>
    <w:rsid w:val="007D2F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"/>
    <w:basedOn w:val="a0"/>
    <w:rsid w:val="007D2F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3">
    <w:name w:val="Название2"/>
    <w:basedOn w:val="a0"/>
    <w:rsid w:val="007D2F52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4">
    <w:name w:val="Указатель2"/>
    <w:basedOn w:val="a0"/>
    <w:rsid w:val="007D2F52"/>
    <w:pPr>
      <w:suppressLineNumber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6">
    <w:name w:val="Название1"/>
    <w:basedOn w:val="a0"/>
    <w:rsid w:val="007D2F52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7">
    <w:name w:val="Указатель1"/>
    <w:basedOn w:val="a0"/>
    <w:rsid w:val="007D2F52"/>
    <w:pPr>
      <w:suppressLineNumber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styleId="ab">
    <w:name w:val="header"/>
    <w:basedOn w:val="a0"/>
    <w:link w:val="ac"/>
    <w:uiPriority w:val="99"/>
    <w:rsid w:val="007D2F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Верхний колонтитул Знак"/>
    <w:basedOn w:val="a1"/>
    <w:link w:val="ab"/>
    <w:uiPriority w:val="99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footer"/>
    <w:basedOn w:val="a0"/>
    <w:link w:val="ae"/>
    <w:uiPriority w:val="99"/>
    <w:rsid w:val="007D2F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Нижний колонтитул Знак"/>
    <w:basedOn w:val="a1"/>
    <w:link w:val="ad"/>
    <w:uiPriority w:val="99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">
    <w:name w:val="Normal (Web)"/>
    <w:basedOn w:val="a0"/>
    <w:rsid w:val="007D2F5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0">
    <w:name w:val="Пункт"/>
    <w:basedOn w:val="a0"/>
    <w:rsid w:val="007D2F5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1">
    <w:name w:val="No Spacing"/>
    <w:qFormat/>
    <w:rsid w:val="007D2F52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210">
    <w:name w:val="Список 21"/>
    <w:basedOn w:val="a0"/>
    <w:rsid w:val="007D2F52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Основной текст с отступом 21"/>
    <w:basedOn w:val="a0"/>
    <w:rsid w:val="007D2F52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5">
    <w:name w:val="Пункт2"/>
    <w:basedOn w:val="af0"/>
    <w:rsid w:val="007D2F52"/>
    <w:pPr>
      <w:keepNext/>
      <w:suppressAutoHyphens/>
      <w:spacing w:before="240" w:after="120" w:line="240" w:lineRule="auto"/>
      <w:jc w:val="left"/>
    </w:pPr>
    <w:rPr>
      <w:b/>
    </w:rPr>
  </w:style>
  <w:style w:type="paragraph" w:customStyle="1" w:styleId="10">
    <w:name w:val="Стиль1"/>
    <w:basedOn w:val="a0"/>
    <w:rsid w:val="007D2F52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ind w:left="0" w:firstLine="0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customStyle="1" w:styleId="212">
    <w:name w:val="Нумерованный список 21"/>
    <w:basedOn w:val="a0"/>
    <w:rsid w:val="007D2F52"/>
    <w:pPr>
      <w:tabs>
        <w:tab w:val="num" w:pos="43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6">
    <w:name w:val="Стиль2"/>
    <w:basedOn w:val="212"/>
    <w:rsid w:val="007D2F52"/>
    <w:pPr>
      <w:keepNext/>
      <w:keepLines/>
      <w:widowControl w:val="0"/>
      <w:suppressLineNumbers/>
      <w:suppressAutoHyphens/>
      <w:spacing w:after="60"/>
      <w:jc w:val="both"/>
    </w:pPr>
    <w:rPr>
      <w:b/>
      <w:sz w:val="24"/>
    </w:rPr>
  </w:style>
  <w:style w:type="paragraph" w:customStyle="1" w:styleId="32">
    <w:name w:val="Стиль3"/>
    <w:basedOn w:val="211"/>
    <w:rsid w:val="007D2F52"/>
    <w:pPr>
      <w:widowControl w:val="0"/>
      <w:tabs>
        <w:tab w:val="num" w:pos="432"/>
      </w:tabs>
      <w:ind w:left="0" w:firstLine="0"/>
      <w:textAlignment w:val="baseline"/>
    </w:pPr>
  </w:style>
  <w:style w:type="paragraph" w:customStyle="1" w:styleId="text-1">
    <w:name w:val="text-1"/>
    <w:basedOn w:val="a0"/>
    <w:rsid w:val="007D2F5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3">
    <w:name w:val="Основной текст 21"/>
    <w:basedOn w:val="a0"/>
    <w:rsid w:val="007D2F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Таблица текст"/>
    <w:basedOn w:val="a0"/>
    <w:rsid w:val="007D2F52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3">
    <w:name w:val="Содержимое таблицы"/>
    <w:basedOn w:val="a0"/>
    <w:rsid w:val="007D2F52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  <w:lang w:eastAsia="ar-SA"/>
    </w:rPr>
  </w:style>
  <w:style w:type="paragraph" w:customStyle="1" w:styleId="af4">
    <w:name w:val="Таблица шапка"/>
    <w:basedOn w:val="a0"/>
    <w:rsid w:val="007D2F52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-">
    <w:name w:val="Контракт-раздел"/>
    <w:basedOn w:val="a0"/>
    <w:rsid w:val="007D2F52"/>
    <w:pPr>
      <w:keepNext/>
      <w:keepLines/>
      <w:suppressAutoHyphens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af5">
    <w:name w:val="Подпункт"/>
    <w:basedOn w:val="af0"/>
    <w:rsid w:val="007D2F52"/>
    <w:pPr>
      <w:tabs>
        <w:tab w:val="left" w:pos="360"/>
      </w:tabs>
      <w:ind w:left="1134" w:hanging="1134"/>
    </w:pPr>
    <w:rPr>
      <w:szCs w:val="28"/>
    </w:rPr>
  </w:style>
  <w:style w:type="paragraph" w:customStyle="1" w:styleId="18">
    <w:name w:val="Нумерованный список1"/>
    <w:basedOn w:val="a0"/>
    <w:rsid w:val="007D2F52"/>
    <w:pPr>
      <w:autoSpaceDE w:val="0"/>
      <w:spacing w:before="60" w:after="0" w:line="360" w:lineRule="auto"/>
      <w:ind w:left="-567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6">
    <w:name w:val="Содержимое врезки"/>
    <w:basedOn w:val="a8"/>
    <w:rsid w:val="007D2F52"/>
  </w:style>
  <w:style w:type="paragraph" w:customStyle="1" w:styleId="af7">
    <w:name w:val="Заголовок таблицы"/>
    <w:basedOn w:val="af3"/>
    <w:rsid w:val="007D2F52"/>
    <w:pPr>
      <w:jc w:val="center"/>
    </w:pPr>
    <w:rPr>
      <w:b/>
      <w:bCs/>
    </w:rPr>
  </w:style>
  <w:style w:type="paragraph" w:styleId="af8">
    <w:name w:val="Body Text Indent"/>
    <w:basedOn w:val="a0"/>
    <w:link w:val="af9"/>
    <w:uiPriority w:val="99"/>
    <w:rsid w:val="007D2F52"/>
    <w:pPr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9">
    <w:name w:val="Основной текст с отступом Знак"/>
    <w:basedOn w:val="a1"/>
    <w:link w:val="af8"/>
    <w:uiPriority w:val="99"/>
    <w:rsid w:val="007D2F52"/>
    <w:rPr>
      <w:rFonts w:ascii="Arial" w:eastAsia="Times New Roman" w:hAnsi="Arial" w:cs="Times New Roman"/>
      <w:szCs w:val="20"/>
      <w:lang w:eastAsia="ar-SA"/>
    </w:rPr>
  </w:style>
  <w:style w:type="paragraph" w:styleId="27">
    <w:name w:val="Body Text 2"/>
    <w:basedOn w:val="a0"/>
    <w:link w:val="28"/>
    <w:rsid w:val="007D2F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8">
    <w:name w:val="Основной текст 2 Знак"/>
    <w:basedOn w:val="a1"/>
    <w:link w:val="27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7D2F5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3"/>
    <w:basedOn w:val="a0"/>
    <w:link w:val="34"/>
    <w:rsid w:val="007D2F52"/>
    <w:pPr>
      <w:tabs>
        <w:tab w:val="left" w:pos="1276"/>
      </w:tabs>
      <w:spacing w:after="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34">
    <w:name w:val="Основной текст 3 Знак"/>
    <w:basedOn w:val="a1"/>
    <w:link w:val="33"/>
    <w:rsid w:val="007D2F52"/>
    <w:rPr>
      <w:rFonts w:ascii="Arial" w:eastAsia="Times New Roman" w:hAnsi="Arial" w:cs="Times New Roman"/>
      <w:szCs w:val="20"/>
      <w:lang w:eastAsia="ar-SA"/>
    </w:rPr>
  </w:style>
  <w:style w:type="paragraph" w:styleId="29">
    <w:name w:val="Body Text Indent 2"/>
    <w:basedOn w:val="a0"/>
    <w:link w:val="2a"/>
    <w:rsid w:val="007D2F52"/>
    <w:pPr>
      <w:spacing w:after="0" w:line="240" w:lineRule="auto"/>
      <w:ind w:firstLine="709"/>
    </w:pPr>
    <w:rPr>
      <w:rFonts w:ascii="Times New Roman" w:eastAsia="Times New Roman" w:hAnsi="Times New Roman" w:cs="Times New Roman"/>
      <w:color w:val="000000"/>
      <w:szCs w:val="20"/>
      <w:lang w:eastAsia="ar-SA"/>
    </w:rPr>
  </w:style>
  <w:style w:type="character" w:customStyle="1" w:styleId="2a">
    <w:name w:val="Основной текст с отступом 2 Знак"/>
    <w:basedOn w:val="a1"/>
    <w:link w:val="29"/>
    <w:rsid w:val="007D2F52"/>
    <w:rPr>
      <w:rFonts w:ascii="Times New Roman" w:eastAsia="Times New Roman" w:hAnsi="Times New Roman" w:cs="Times New Roman"/>
      <w:color w:val="000000"/>
      <w:szCs w:val="20"/>
      <w:lang w:eastAsia="ar-SA"/>
    </w:rPr>
  </w:style>
  <w:style w:type="paragraph" w:styleId="35">
    <w:name w:val="Body Text Indent 3"/>
    <w:basedOn w:val="a0"/>
    <w:link w:val="36"/>
    <w:rsid w:val="007D2F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36">
    <w:name w:val="Основной текст с отступом 3 Знак"/>
    <w:basedOn w:val="a1"/>
    <w:link w:val="35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a">
    <w:name w:val="FollowedHyperlink"/>
    <w:rsid w:val="007D2F52"/>
    <w:rPr>
      <w:color w:val="800080"/>
      <w:u w:val="single"/>
    </w:rPr>
  </w:style>
  <w:style w:type="paragraph" w:customStyle="1" w:styleId="WW-2">
    <w:name w:val="WW-Основной текст 2"/>
    <w:basedOn w:val="a0"/>
    <w:rsid w:val="007D2F52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b">
    <w:name w:val="Plain Text"/>
    <w:basedOn w:val="a0"/>
    <w:link w:val="afc"/>
    <w:rsid w:val="007D2F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c">
    <w:name w:val="Текст Знак"/>
    <w:basedOn w:val="a1"/>
    <w:link w:val="afb"/>
    <w:rsid w:val="007D2F5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d">
    <w:name w:val="Balloon Text"/>
    <w:basedOn w:val="a0"/>
    <w:link w:val="afe"/>
    <w:rsid w:val="007D2F52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e">
    <w:name w:val="Текст выноски Знак"/>
    <w:basedOn w:val="a1"/>
    <w:link w:val="afd"/>
    <w:rsid w:val="007D2F52"/>
    <w:rPr>
      <w:rFonts w:ascii="Tahoma" w:eastAsia="Times New Roman" w:hAnsi="Tahoma" w:cs="Times New Roman"/>
      <w:sz w:val="16"/>
      <w:szCs w:val="16"/>
      <w:lang w:eastAsia="ar-SA"/>
    </w:rPr>
  </w:style>
  <w:style w:type="table" w:styleId="aff">
    <w:name w:val="Table Grid"/>
    <w:basedOn w:val="a2"/>
    <w:rsid w:val="007D2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">
    <w:name w:val="Знак Знак4"/>
    <w:locked/>
    <w:rsid w:val="007D2F52"/>
    <w:rPr>
      <w:lang w:val="ru-RU" w:eastAsia="ru-RU" w:bidi="ar-SA"/>
    </w:rPr>
  </w:style>
  <w:style w:type="paragraph" w:styleId="aff0">
    <w:name w:val="Title"/>
    <w:basedOn w:val="a0"/>
    <w:link w:val="aff1"/>
    <w:qFormat/>
    <w:rsid w:val="007D2F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ff1">
    <w:name w:val="Название Знак"/>
    <w:basedOn w:val="a1"/>
    <w:link w:val="aff0"/>
    <w:rsid w:val="007D2F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9">
    <w:name w:val="Обычный1"/>
    <w:rsid w:val="007D2F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AAFBC045A234F388343B1A25E857B74">
    <w:name w:val="DAAFBC045A234F388343B1A25E857B74"/>
    <w:rsid w:val="007D2F52"/>
    <w:rPr>
      <w:rFonts w:ascii="Calibri" w:eastAsia="Times New Roman" w:hAnsi="Calibri" w:cs="Times New Roman"/>
      <w:lang w:eastAsia="ru-RU"/>
    </w:rPr>
  </w:style>
  <w:style w:type="paragraph" w:customStyle="1" w:styleId="37">
    <w:name w:val="ОбычныйНум3"/>
    <w:basedOn w:val="a0"/>
    <w:rsid w:val="007D2F52"/>
    <w:pPr>
      <w:spacing w:after="0" w:line="240" w:lineRule="auto"/>
      <w:ind w:left="397" w:hanging="397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1a">
    <w:name w:val="Обычный1"/>
    <w:rsid w:val="007D2F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">
    <w:name w:val="List Number"/>
    <w:basedOn w:val="a0"/>
    <w:uiPriority w:val="99"/>
    <w:rsid w:val="007D2F52"/>
    <w:pPr>
      <w:numPr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2">
    <w:name w:val="footnote text"/>
    <w:basedOn w:val="a0"/>
    <w:link w:val="aff3"/>
    <w:uiPriority w:val="99"/>
    <w:rsid w:val="007D2F52"/>
    <w:pPr>
      <w:spacing w:after="0" w:line="240" w:lineRule="auto"/>
    </w:pPr>
    <w:rPr>
      <w:rFonts w:ascii="TimesET" w:eastAsia="Times New Roman" w:hAnsi="TimesET" w:cs="Times New Roman"/>
      <w:sz w:val="20"/>
      <w:szCs w:val="20"/>
    </w:rPr>
  </w:style>
  <w:style w:type="character" w:customStyle="1" w:styleId="aff3">
    <w:name w:val="Текст сноски Знак"/>
    <w:basedOn w:val="a1"/>
    <w:link w:val="aff2"/>
    <w:uiPriority w:val="99"/>
    <w:rsid w:val="007D2F52"/>
    <w:rPr>
      <w:rFonts w:ascii="TimesET" w:eastAsia="Times New Roman" w:hAnsi="TimesET" w:cs="Times New Roman"/>
      <w:sz w:val="20"/>
      <w:szCs w:val="20"/>
    </w:rPr>
  </w:style>
  <w:style w:type="paragraph" w:customStyle="1" w:styleId="61">
    <w:name w:val="Стиль Перед:  6 пт"/>
    <w:basedOn w:val="a0"/>
    <w:autoRedefine/>
    <w:uiPriority w:val="99"/>
    <w:rsid w:val="007D2F5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2">
    <w:name w:val="Font Style132"/>
    <w:uiPriority w:val="99"/>
    <w:rsid w:val="007D2F52"/>
    <w:rPr>
      <w:rFonts w:ascii="Times New Roman" w:hAnsi="Times New Roman"/>
      <w:b/>
      <w:sz w:val="24"/>
    </w:rPr>
  </w:style>
  <w:style w:type="paragraph" w:customStyle="1" w:styleId="Style65">
    <w:name w:val="Style65"/>
    <w:basedOn w:val="a0"/>
    <w:uiPriority w:val="99"/>
    <w:rsid w:val="007D2F52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D2F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3pt2">
    <w:name w:val="Основной текст (2) + 13 pt2"/>
    <w:aliases w:val="Не полужирный"/>
    <w:uiPriority w:val="99"/>
    <w:rsid w:val="007D2F52"/>
    <w:rPr>
      <w:rFonts w:cs="Times New Roman"/>
      <w:b/>
      <w:bCs/>
      <w:color w:val="000000"/>
      <w:spacing w:val="0"/>
      <w:w w:val="100"/>
      <w:position w:val="0"/>
      <w:sz w:val="26"/>
      <w:szCs w:val="26"/>
      <w:lang w:val="ru-RU" w:eastAsia="ru-RU" w:bidi="ar-SA"/>
    </w:rPr>
  </w:style>
  <w:style w:type="character" w:customStyle="1" w:styleId="2b">
    <w:name w:val="Основной текст (2)_"/>
    <w:link w:val="214"/>
    <w:uiPriority w:val="99"/>
    <w:locked/>
    <w:rsid w:val="007D2F52"/>
    <w:rPr>
      <w:b/>
      <w:bCs/>
      <w:shd w:val="clear" w:color="auto" w:fill="FFFFFF"/>
    </w:rPr>
  </w:style>
  <w:style w:type="paragraph" w:customStyle="1" w:styleId="214">
    <w:name w:val="Основной текст (2)1"/>
    <w:basedOn w:val="a0"/>
    <w:link w:val="2b"/>
    <w:uiPriority w:val="99"/>
    <w:rsid w:val="007D2F52"/>
    <w:pPr>
      <w:widowControl w:val="0"/>
      <w:shd w:val="clear" w:color="auto" w:fill="FFFFFF"/>
      <w:spacing w:before="300" w:after="0" w:line="240" w:lineRule="exact"/>
      <w:jc w:val="both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1"/>
    <w:qFormat/>
    <w:rsid w:val="007D2F52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0"/>
    <w:next w:val="a0"/>
    <w:link w:val="20"/>
    <w:qFormat/>
    <w:rsid w:val="007D2F5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0"/>
    <w:next w:val="a0"/>
    <w:link w:val="30"/>
    <w:qFormat/>
    <w:rsid w:val="007D2F52"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ahoma" w:eastAsia="Times New Roman" w:hAnsi="Tahoma" w:cs="Times New Roman"/>
      <w:b/>
      <w:bCs/>
      <w:sz w:val="28"/>
      <w:szCs w:val="24"/>
      <w:lang w:val="x-none" w:eastAsia="ar-SA"/>
    </w:rPr>
  </w:style>
  <w:style w:type="paragraph" w:styleId="4">
    <w:name w:val="heading 4"/>
    <w:basedOn w:val="a0"/>
    <w:next w:val="a0"/>
    <w:link w:val="40"/>
    <w:qFormat/>
    <w:rsid w:val="007D2F52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0"/>
    <w:next w:val="a0"/>
    <w:link w:val="50"/>
    <w:qFormat/>
    <w:rsid w:val="007D2F52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Cs w:val="20"/>
      <w:lang w:val="x-none" w:eastAsia="ar-SA"/>
    </w:rPr>
  </w:style>
  <w:style w:type="paragraph" w:styleId="6">
    <w:name w:val="heading 6"/>
    <w:basedOn w:val="a0"/>
    <w:next w:val="a0"/>
    <w:link w:val="60"/>
    <w:qFormat/>
    <w:rsid w:val="007D2F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9">
    <w:name w:val="heading 9"/>
    <w:basedOn w:val="a0"/>
    <w:next w:val="a0"/>
    <w:link w:val="90"/>
    <w:qFormat/>
    <w:rsid w:val="007D2F52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rsid w:val="007D2F52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7D2F5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7D2F52"/>
    <w:rPr>
      <w:rFonts w:ascii="Tahoma" w:eastAsia="Times New Roman" w:hAnsi="Tahoma" w:cs="Times New Roman"/>
      <w:b/>
      <w:bCs/>
      <w:sz w:val="28"/>
      <w:szCs w:val="24"/>
      <w:lang w:val="x-none" w:eastAsia="ar-SA"/>
    </w:rPr>
  </w:style>
  <w:style w:type="character" w:customStyle="1" w:styleId="40">
    <w:name w:val="Заголовок 4 Знак"/>
    <w:basedOn w:val="a1"/>
    <w:link w:val="4"/>
    <w:rsid w:val="007D2F52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1"/>
    <w:link w:val="5"/>
    <w:rsid w:val="007D2F52"/>
    <w:rPr>
      <w:rFonts w:ascii="Times New Roman" w:eastAsia="Times New Roman" w:hAnsi="Times New Roman" w:cs="Times New Roman"/>
      <w:b/>
      <w:szCs w:val="20"/>
      <w:lang w:val="x-none" w:eastAsia="ar-SA"/>
    </w:rPr>
  </w:style>
  <w:style w:type="character" w:customStyle="1" w:styleId="60">
    <w:name w:val="Заголовок 6 Знак"/>
    <w:basedOn w:val="a1"/>
    <w:link w:val="6"/>
    <w:rsid w:val="007D2F52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character" w:customStyle="1" w:styleId="90">
    <w:name w:val="Заголовок 9 Знак"/>
    <w:basedOn w:val="a1"/>
    <w:link w:val="9"/>
    <w:rsid w:val="007D2F52"/>
    <w:rPr>
      <w:rFonts w:ascii="Arial" w:eastAsia="Times New Roman" w:hAnsi="Arial" w:cs="Arial"/>
      <w:lang w:eastAsia="ar-SA"/>
    </w:rPr>
  </w:style>
  <w:style w:type="numbering" w:customStyle="1" w:styleId="12">
    <w:name w:val="Нет списка1"/>
    <w:next w:val="a3"/>
    <w:uiPriority w:val="99"/>
    <w:semiHidden/>
    <w:rsid w:val="007D2F52"/>
  </w:style>
  <w:style w:type="character" w:customStyle="1" w:styleId="WW8Num7z0">
    <w:name w:val="WW8Num7z0"/>
    <w:rsid w:val="007D2F52"/>
    <w:rPr>
      <w:b/>
      <w:sz w:val="20"/>
      <w:szCs w:val="20"/>
    </w:rPr>
  </w:style>
  <w:style w:type="character" w:customStyle="1" w:styleId="WW8Num8z0">
    <w:name w:val="WW8Num8z0"/>
    <w:rsid w:val="007D2F52"/>
    <w:rPr>
      <w:sz w:val="24"/>
      <w:szCs w:val="24"/>
    </w:rPr>
  </w:style>
  <w:style w:type="character" w:customStyle="1" w:styleId="21">
    <w:name w:val="Основной шрифт абзаца2"/>
    <w:rsid w:val="007D2F52"/>
  </w:style>
  <w:style w:type="character" w:customStyle="1" w:styleId="WW8Num3z0">
    <w:name w:val="WW8Num3z0"/>
    <w:rsid w:val="007D2F52"/>
    <w:rPr>
      <w:rFonts w:cs="Times New Roman"/>
    </w:rPr>
  </w:style>
  <w:style w:type="character" w:customStyle="1" w:styleId="WW8Num3z1">
    <w:name w:val="WW8Num3z1"/>
    <w:rsid w:val="007D2F52"/>
    <w:rPr>
      <w:rFonts w:cs="Times New Roman"/>
      <w:b/>
    </w:rPr>
  </w:style>
  <w:style w:type="character" w:customStyle="1" w:styleId="WW8Num4z0">
    <w:name w:val="WW8Num4z0"/>
    <w:rsid w:val="007D2F52"/>
    <w:rPr>
      <w:caps w:val="0"/>
      <w:smallCaps w:val="0"/>
      <w:strike w:val="0"/>
      <w:dstrike w:val="0"/>
      <w:outline w:val="0"/>
      <w:shadow w:val="0"/>
      <w:vanish w:val="0"/>
      <w:spacing w:val="0"/>
      <w:kern w:val="1"/>
      <w:position w:val="0"/>
      <w:sz w:val="20"/>
      <w:u w:val="none"/>
      <w:vertAlign w:val="baseline"/>
    </w:rPr>
  </w:style>
  <w:style w:type="character" w:customStyle="1" w:styleId="WW8Num4z1">
    <w:name w:val="WW8Num4z1"/>
    <w:rsid w:val="007D2F52"/>
    <w:rPr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6z0">
    <w:name w:val="WW8Num6z0"/>
    <w:rsid w:val="007D2F52"/>
    <w:rPr>
      <w:sz w:val="28"/>
    </w:rPr>
  </w:style>
  <w:style w:type="character" w:customStyle="1" w:styleId="WW8Num6z2">
    <w:name w:val="WW8Num6z2"/>
    <w:rsid w:val="007D2F52"/>
    <w:rPr>
      <w:sz w:val="24"/>
      <w:szCs w:val="24"/>
    </w:rPr>
  </w:style>
  <w:style w:type="character" w:customStyle="1" w:styleId="WW8Num12z0">
    <w:name w:val="WW8Num12z0"/>
    <w:rsid w:val="007D2F52"/>
    <w:rPr>
      <w:b/>
      <w:sz w:val="20"/>
      <w:szCs w:val="20"/>
    </w:rPr>
  </w:style>
  <w:style w:type="character" w:customStyle="1" w:styleId="WW8Num13z0">
    <w:name w:val="WW8Num13z0"/>
    <w:rsid w:val="007D2F52"/>
    <w:rPr>
      <w:sz w:val="24"/>
      <w:szCs w:val="24"/>
    </w:rPr>
  </w:style>
  <w:style w:type="character" w:customStyle="1" w:styleId="13">
    <w:name w:val="Основной шрифт абзаца1"/>
    <w:rsid w:val="007D2F52"/>
  </w:style>
  <w:style w:type="character" w:customStyle="1" w:styleId="100">
    <w:name w:val=" Знак Знак10"/>
    <w:rsid w:val="007D2F52"/>
    <w:rPr>
      <w:rFonts w:ascii="Tahoma" w:hAnsi="Tahoma"/>
      <w:b/>
      <w:bCs/>
      <w:noProof w:val="0"/>
      <w:sz w:val="28"/>
      <w:szCs w:val="24"/>
      <w:lang w:val="x-none" w:eastAsia="ar-SA" w:bidi="ar-SA"/>
    </w:rPr>
  </w:style>
  <w:style w:type="character" w:customStyle="1" w:styleId="91">
    <w:name w:val=" Знак Знак9"/>
    <w:rsid w:val="007D2F52"/>
    <w:rPr>
      <w:noProof w:val="0"/>
      <w:sz w:val="24"/>
      <w:lang w:val="ru-RU" w:eastAsia="ar-SA" w:bidi="ar-SA"/>
    </w:rPr>
  </w:style>
  <w:style w:type="character" w:styleId="a4">
    <w:name w:val="Hyperlink"/>
    <w:aliases w:val="%Hyperlink"/>
    <w:rsid w:val="007D2F52"/>
    <w:rPr>
      <w:color w:val="0000FF"/>
      <w:u w:val="single"/>
    </w:rPr>
  </w:style>
  <w:style w:type="character" w:styleId="a5">
    <w:name w:val="page number"/>
    <w:basedOn w:val="13"/>
    <w:rsid w:val="007D2F52"/>
  </w:style>
  <w:style w:type="character" w:customStyle="1" w:styleId="22">
    <w:name w:val=" Знак Знак22"/>
    <w:rsid w:val="007D2F52"/>
    <w:rPr>
      <w:rFonts w:ascii="Arial" w:hAnsi="Arial" w:cs="Arial"/>
      <w:b/>
      <w:bCs/>
      <w:noProof w:val="0"/>
      <w:kern w:val="1"/>
      <w:sz w:val="32"/>
      <w:szCs w:val="32"/>
      <w:lang w:val="ru-RU" w:eastAsia="ar-SA" w:bidi="ar-SA"/>
    </w:rPr>
  </w:style>
  <w:style w:type="character" w:customStyle="1" w:styleId="14">
    <w:name w:val=" Знак Знак14"/>
    <w:rsid w:val="007D2F52"/>
    <w:rPr>
      <w:noProof w:val="0"/>
      <w:lang w:val="ru-RU" w:eastAsia="ar-SA" w:bidi="ar-SA"/>
    </w:rPr>
  </w:style>
  <w:style w:type="character" w:customStyle="1" w:styleId="31">
    <w:name w:val="Стиль3 Знак"/>
    <w:rsid w:val="007D2F52"/>
    <w:rPr>
      <w:noProof w:val="0"/>
      <w:sz w:val="24"/>
      <w:lang w:val="x-none" w:eastAsia="ar-SA" w:bidi="ar-SA"/>
    </w:rPr>
  </w:style>
  <w:style w:type="character" w:customStyle="1" w:styleId="FontStyle13">
    <w:name w:val="Font Style13"/>
    <w:rsid w:val="007D2F52"/>
    <w:rPr>
      <w:rFonts w:ascii="Times New Roman" w:hAnsi="Times New Roman" w:cs="Times New Roman"/>
      <w:sz w:val="24"/>
      <w:szCs w:val="24"/>
    </w:rPr>
  </w:style>
  <w:style w:type="character" w:customStyle="1" w:styleId="120">
    <w:name w:val=" Знак Знак12"/>
    <w:rsid w:val="007D2F52"/>
    <w:rPr>
      <w:rFonts w:ascii="Arial" w:hAnsi="Arial" w:cs="Arial"/>
      <w:b/>
      <w:bCs/>
      <w:noProof w:val="0"/>
      <w:kern w:val="1"/>
      <w:sz w:val="36"/>
      <w:szCs w:val="36"/>
      <w:lang w:val="ru-RU" w:eastAsia="ar-SA" w:bidi="ar-SA"/>
    </w:rPr>
  </w:style>
  <w:style w:type="character" w:customStyle="1" w:styleId="15">
    <w:name w:val="Пункт Знак1"/>
    <w:rsid w:val="007D2F52"/>
    <w:rPr>
      <w:noProof w:val="0"/>
      <w:sz w:val="28"/>
      <w:lang w:val="ru-RU" w:eastAsia="ar-SA" w:bidi="ar-SA"/>
    </w:rPr>
  </w:style>
  <w:style w:type="character" w:customStyle="1" w:styleId="a6">
    <w:name w:val="Символ нумерации"/>
    <w:rsid w:val="007D2F52"/>
  </w:style>
  <w:style w:type="paragraph" w:customStyle="1" w:styleId="a7">
    <w:name w:val="Заголовок"/>
    <w:basedOn w:val="a0"/>
    <w:next w:val="a8"/>
    <w:rsid w:val="007D2F52"/>
    <w:pPr>
      <w:keepNext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8">
    <w:name w:val="Body Text"/>
    <w:basedOn w:val="a0"/>
    <w:link w:val="a9"/>
    <w:rsid w:val="007D2F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"/>
    <w:basedOn w:val="a0"/>
    <w:rsid w:val="007D2F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3">
    <w:name w:val="Название2"/>
    <w:basedOn w:val="a0"/>
    <w:rsid w:val="007D2F52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4">
    <w:name w:val="Указатель2"/>
    <w:basedOn w:val="a0"/>
    <w:rsid w:val="007D2F52"/>
    <w:pPr>
      <w:suppressLineNumber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6">
    <w:name w:val="Название1"/>
    <w:basedOn w:val="a0"/>
    <w:rsid w:val="007D2F52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7">
    <w:name w:val="Указатель1"/>
    <w:basedOn w:val="a0"/>
    <w:rsid w:val="007D2F52"/>
    <w:pPr>
      <w:suppressLineNumber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styleId="ab">
    <w:name w:val="header"/>
    <w:basedOn w:val="a0"/>
    <w:link w:val="ac"/>
    <w:uiPriority w:val="99"/>
    <w:rsid w:val="007D2F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c">
    <w:name w:val="Верхний колонтитул Знак"/>
    <w:basedOn w:val="a1"/>
    <w:link w:val="ab"/>
    <w:uiPriority w:val="99"/>
    <w:rsid w:val="007D2F5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d">
    <w:name w:val="footer"/>
    <w:basedOn w:val="a0"/>
    <w:link w:val="ae"/>
    <w:uiPriority w:val="99"/>
    <w:rsid w:val="007D2F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e">
    <w:name w:val="Нижний колонтитул Знак"/>
    <w:basedOn w:val="a1"/>
    <w:link w:val="ad"/>
    <w:uiPriority w:val="99"/>
    <w:rsid w:val="007D2F5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">
    <w:name w:val="Normal (Web)"/>
    <w:basedOn w:val="a0"/>
    <w:rsid w:val="007D2F5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0">
    <w:name w:val="Пункт"/>
    <w:basedOn w:val="a0"/>
    <w:rsid w:val="007D2F5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1">
    <w:name w:val="No Spacing"/>
    <w:qFormat/>
    <w:rsid w:val="007D2F52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210">
    <w:name w:val="Список 21"/>
    <w:basedOn w:val="a0"/>
    <w:rsid w:val="007D2F52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Основной текст с отступом 21"/>
    <w:basedOn w:val="a0"/>
    <w:rsid w:val="007D2F52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5">
    <w:name w:val="Пункт2"/>
    <w:basedOn w:val="af0"/>
    <w:rsid w:val="007D2F52"/>
    <w:pPr>
      <w:keepNext/>
      <w:suppressAutoHyphens/>
      <w:spacing w:before="240" w:after="120" w:line="240" w:lineRule="auto"/>
      <w:jc w:val="left"/>
    </w:pPr>
    <w:rPr>
      <w:b/>
    </w:rPr>
  </w:style>
  <w:style w:type="paragraph" w:customStyle="1" w:styleId="10">
    <w:name w:val="Стиль1"/>
    <w:basedOn w:val="a0"/>
    <w:rsid w:val="007D2F52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ind w:left="0" w:firstLine="0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customStyle="1" w:styleId="212">
    <w:name w:val="Нумерованный список 21"/>
    <w:basedOn w:val="a0"/>
    <w:rsid w:val="007D2F52"/>
    <w:pPr>
      <w:tabs>
        <w:tab w:val="num" w:pos="43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6">
    <w:name w:val="Стиль2"/>
    <w:basedOn w:val="212"/>
    <w:rsid w:val="007D2F52"/>
    <w:pPr>
      <w:keepNext/>
      <w:keepLines/>
      <w:widowControl w:val="0"/>
      <w:suppressLineNumbers/>
      <w:suppressAutoHyphens/>
      <w:spacing w:after="60"/>
      <w:jc w:val="both"/>
    </w:pPr>
    <w:rPr>
      <w:b/>
      <w:sz w:val="24"/>
    </w:rPr>
  </w:style>
  <w:style w:type="paragraph" w:customStyle="1" w:styleId="32">
    <w:name w:val="Стиль3"/>
    <w:basedOn w:val="211"/>
    <w:rsid w:val="007D2F52"/>
    <w:pPr>
      <w:widowControl w:val="0"/>
      <w:tabs>
        <w:tab w:val="num" w:pos="432"/>
      </w:tabs>
      <w:ind w:left="0" w:firstLine="0"/>
      <w:textAlignment w:val="baseline"/>
    </w:pPr>
    <w:rPr>
      <w:lang w:val="x-none"/>
    </w:rPr>
  </w:style>
  <w:style w:type="paragraph" w:customStyle="1" w:styleId="text-1">
    <w:name w:val="text-1"/>
    <w:basedOn w:val="a0"/>
    <w:rsid w:val="007D2F5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3">
    <w:name w:val="Основной текст 21"/>
    <w:basedOn w:val="a0"/>
    <w:rsid w:val="007D2F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Таблица текст"/>
    <w:basedOn w:val="a0"/>
    <w:rsid w:val="007D2F52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3">
    <w:name w:val="Содержимое таблицы"/>
    <w:basedOn w:val="a0"/>
    <w:rsid w:val="007D2F52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  <w:lang w:eastAsia="ar-SA"/>
    </w:rPr>
  </w:style>
  <w:style w:type="paragraph" w:customStyle="1" w:styleId="af4">
    <w:name w:val="Таблица шапка"/>
    <w:basedOn w:val="a0"/>
    <w:rsid w:val="007D2F52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-">
    <w:name w:val="Контракт-раздел"/>
    <w:basedOn w:val="a0"/>
    <w:rsid w:val="007D2F52"/>
    <w:pPr>
      <w:keepNext/>
      <w:keepLines/>
      <w:suppressAutoHyphens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af5">
    <w:name w:val="Подпункт"/>
    <w:basedOn w:val="af0"/>
    <w:rsid w:val="007D2F52"/>
    <w:pPr>
      <w:tabs>
        <w:tab w:val="left" w:pos="360"/>
      </w:tabs>
      <w:ind w:left="1134" w:hanging="1134"/>
    </w:pPr>
    <w:rPr>
      <w:szCs w:val="28"/>
    </w:rPr>
  </w:style>
  <w:style w:type="paragraph" w:customStyle="1" w:styleId="18">
    <w:name w:val="Нумерованный список1"/>
    <w:basedOn w:val="a0"/>
    <w:rsid w:val="007D2F52"/>
    <w:pPr>
      <w:autoSpaceDE w:val="0"/>
      <w:spacing w:before="60" w:after="0" w:line="360" w:lineRule="auto"/>
      <w:ind w:left="-567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6">
    <w:name w:val="Содержимое врезки"/>
    <w:basedOn w:val="a8"/>
    <w:rsid w:val="007D2F52"/>
  </w:style>
  <w:style w:type="paragraph" w:customStyle="1" w:styleId="af7">
    <w:name w:val="Заголовок таблицы"/>
    <w:basedOn w:val="af3"/>
    <w:rsid w:val="007D2F52"/>
    <w:pPr>
      <w:jc w:val="center"/>
    </w:pPr>
    <w:rPr>
      <w:b/>
      <w:bCs/>
    </w:rPr>
  </w:style>
  <w:style w:type="paragraph" w:styleId="af8">
    <w:name w:val="Body Text Indent"/>
    <w:basedOn w:val="a0"/>
    <w:link w:val="af9"/>
    <w:uiPriority w:val="99"/>
    <w:rsid w:val="007D2F52"/>
    <w:pPr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9">
    <w:name w:val="Основной текст с отступом Знак"/>
    <w:basedOn w:val="a1"/>
    <w:link w:val="af8"/>
    <w:uiPriority w:val="99"/>
    <w:rsid w:val="007D2F52"/>
    <w:rPr>
      <w:rFonts w:ascii="Arial" w:eastAsia="Times New Roman" w:hAnsi="Arial" w:cs="Times New Roman"/>
      <w:szCs w:val="20"/>
      <w:lang w:eastAsia="ar-SA"/>
    </w:rPr>
  </w:style>
  <w:style w:type="paragraph" w:styleId="27">
    <w:name w:val="Body Text 2"/>
    <w:basedOn w:val="a0"/>
    <w:link w:val="28"/>
    <w:rsid w:val="007D2F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8">
    <w:name w:val="Основной текст 2 Знак"/>
    <w:basedOn w:val="a1"/>
    <w:link w:val="27"/>
    <w:rsid w:val="007D2F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7D2F5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3"/>
    <w:basedOn w:val="a0"/>
    <w:link w:val="34"/>
    <w:rsid w:val="007D2F52"/>
    <w:pPr>
      <w:tabs>
        <w:tab w:val="left" w:pos="1276"/>
      </w:tabs>
      <w:spacing w:after="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34">
    <w:name w:val="Основной текст 3 Знак"/>
    <w:basedOn w:val="a1"/>
    <w:link w:val="33"/>
    <w:rsid w:val="007D2F52"/>
    <w:rPr>
      <w:rFonts w:ascii="Arial" w:eastAsia="Times New Roman" w:hAnsi="Arial" w:cs="Times New Roman"/>
      <w:szCs w:val="20"/>
      <w:lang w:eastAsia="ar-SA"/>
    </w:rPr>
  </w:style>
  <w:style w:type="paragraph" w:styleId="29">
    <w:name w:val="Body Text Indent 2"/>
    <w:basedOn w:val="a0"/>
    <w:link w:val="2a"/>
    <w:rsid w:val="007D2F52"/>
    <w:pPr>
      <w:spacing w:after="0" w:line="240" w:lineRule="auto"/>
      <w:ind w:firstLine="709"/>
    </w:pPr>
    <w:rPr>
      <w:rFonts w:ascii="Times New Roman" w:eastAsia="Times New Roman" w:hAnsi="Times New Roman" w:cs="Times New Roman"/>
      <w:color w:val="000000"/>
      <w:szCs w:val="20"/>
      <w:lang w:eastAsia="ar-SA"/>
    </w:rPr>
  </w:style>
  <w:style w:type="character" w:customStyle="1" w:styleId="2a">
    <w:name w:val="Основной текст с отступом 2 Знак"/>
    <w:basedOn w:val="a1"/>
    <w:link w:val="29"/>
    <w:rsid w:val="007D2F52"/>
    <w:rPr>
      <w:rFonts w:ascii="Times New Roman" w:eastAsia="Times New Roman" w:hAnsi="Times New Roman" w:cs="Times New Roman"/>
      <w:color w:val="000000"/>
      <w:szCs w:val="20"/>
      <w:lang w:eastAsia="ar-SA"/>
    </w:rPr>
  </w:style>
  <w:style w:type="paragraph" w:styleId="35">
    <w:name w:val="Body Text Indent 3"/>
    <w:basedOn w:val="a0"/>
    <w:link w:val="36"/>
    <w:rsid w:val="007D2F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36">
    <w:name w:val="Основной текст с отступом 3 Знак"/>
    <w:basedOn w:val="a1"/>
    <w:link w:val="35"/>
    <w:rsid w:val="007D2F5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fa">
    <w:name w:val="FollowedHyperlink"/>
    <w:rsid w:val="007D2F52"/>
    <w:rPr>
      <w:color w:val="800080"/>
      <w:u w:val="single"/>
    </w:rPr>
  </w:style>
  <w:style w:type="paragraph" w:customStyle="1" w:styleId="WW-2">
    <w:name w:val="WW-Основной текст 2"/>
    <w:basedOn w:val="a0"/>
    <w:rsid w:val="007D2F52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b">
    <w:name w:val="Plain Text"/>
    <w:basedOn w:val="a0"/>
    <w:link w:val="afc"/>
    <w:rsid w:val="007D2F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c">
    <w:name w:val="Текст Знак"/>
    <w:basedOn w:val="a1"/>
    <w:link w:val="afb"/>
    <w:rsid w:val="007D2F5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d">
    <w:name w:val="Balloon Text"/>
    <w:basedOn w:val="a0"/>
    <w:link w:val="afe"/>
    <w:rsid w:val="007D2F5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e">
    <w:name w:val="Текст выноски Знак"/>
    <w:basedOn w:val="a1"/>
    <w:link w:val="afd"/>
    <w:rsid w:val="007D2F52"/>
    <w:rPr>
      <w:rFonts w:ascii="Tahoma" w:eastAsia="Times New Roman" w:hAnsi="Tahoma" w:cs="Times New Roman"/>
      <w:sz w:val="16"/>
      <w:szCs w:val="16"/>
      <w:lang w:val="x-none" w:eastAsia="ar-SA"/>
    </w:rPr>
  </w:style>
  <w:style w:type="table" w:styleId="aff">
    <w:name w:val="Table Grid"/>
    <w:basedOn w:val="a2"/>
    <w:rsid w:val="007D2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 Знак Знак4"/>
    <w:locked/>
    <w:rsid w:val="007D2F52"/>
    <w:rPr>
      <w:lang w:val="ru-RU" w:eastAsia="ru-RU" w:bidi="ar-SA"/>
    </w:rPr>
  </w:style>
  <w:style w:type="paragraph" w:styleId="aff0">
    <w:name w:val="Title"/>
    <w:basedOn w:val="a0"/>
    <w:link w:val="aff1"/>
    <w:qFormat/>
    <w:rsid w:val="007D2F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ff1">
    <w:name w:val="Название Знак"/>
    <w:basedOn w:val="a1"/>
    <w:link w:val="aff0"/>
    <w:rsid w:val="007D2F5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Normal">
    <w:name w:val="Normal"/>
    <w:rsid w:val="007D2F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AAFBC045A234F388343B1A25E857B74">
    <w:name w:val="DAAFBC045A234F388343B1A25E857B74"/>
    <w:rsid w:val="007D2F52"/>
    <w:rPr>
      <w:rFonts w:ascii="Calibri" w:eastAsia="Times New Roman" w:hAnsi="Calibri" w:cs="Times New Roman"/>
      <w:lang w:eastAsia="ru-RU"/>
    </w:rPr>
  </w:style>
  <w:style w:type="paragraph" w:customStyle="1" w:styleId="37">
    <w:name w:val="ОбычныйНум3"/>
    <w:basedOn w:val="a0"/>
    <w:rsid w:val="007D2F52"/>
    <w:pPr>
      <w:spacing w:after="0" w:line="240" w:lineRule="auto"/>
      <w:ind w:left="397" w:hanging="397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19">
    <w:name w:val="Обычный1"/>
    <w:rsid w:val="007D2F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">
    <w:name w:val="List Number"/>
    <w:basedOn w:val="a0"/>
    <w:uiPriority w:val="99"/>
    <w:rsid w:val="007D2F52"/>
    <w:pPr>
      <w:numPr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2">
    <w:name w:val="footnote text"/>
    <w:basedOn w:val="a0"/>
    <w:link w:val="aff3"/>
    <w:uiPriority w:val="99"/>
    <w:rsid w:val="007D2F52"/>
    <w:pPr>
      <w:spacing w:after="0" w:line="240" w:lineRule="auto"/>
    </w:pPr>
    <w:rPr>
      <w:rFonts w:ascii="TimesET" w:eastAsia="Times New Roman" w:hAnsi="TimesET" w:cs="Times New Roman"/>
      <w:sz w:val="20"/>
      <w:szCs w:val="20"/>
      <w:lang w:val="x-none" w:eastAsia="x-none"/>
    </w:rPr>
  </w:style>
  <w:style w:type="character" w:customStyle="1" w:styleId="aff3">
    <w:name w:val="Текст сноски Знак"/>
    <w:basedOn w:val="a1"/>
    <w:link w:val="aff2"/>
    <w:uiPriority w:val="99"/>
    <w:rsid w:val="007D2F52"/>
    <w:rPr>
      <w:rFonts w:ascii="TimesET" w:eastAsia="Times New Roman" w:hAnsi="TimesET" w:cs="Times New Roman"/>
      <w:sz w:val="20"/>
      <w:szCs w:val="20"/>
      <w:lang w:val="x-none" w:eastAsia="x-none"/>
    </w:rPr>
  </w:style>
  <w:style w:type="paragraph" w:customStyle="1" w:styleId="61">
    <w:name w:val="Стиль Перед:  6 пт"/>
    <w:basedOn w:val="a0"/>
    <w:autoRedefine/>
    <w:uiPriority w:val="99"/>
    <w:rsid w:val="007D2F5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2">
    <w:name w:val="Font Style132"/>
    <w:uiPriority w:val="99"/>
    <w:rsid w:val="007D2F52"/>
    <w:rPr>
      <w:rFonts w:ascii="Times New Roman" w:hAnsi="Times New Roman"/>
      <w:b/>
      <w:sz w:val="24"/>
    </w:rPr>
  </w:style>
  <w:style w:type="paragraph" w:customStyle="1" w:styleId="Style65">
    <w:name w:val="Style65"/>
    <w:basedOn w:val="a0"/>
    <w:uiPriority w:val="99"/>
    <w:rsid w:val="007D2F52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D2F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3pt2">
    <w:name w:val="Основной текст (2) + 13 pt2"/>
    <w:aliases w:val="Не полужирный"/>
    <w:uiPriority w:val="99"/>
    <w:rsid w:val="007D2F52"/>
    <w:rPr>
      <w:rFonts w:cs="Times New Roman"/>
      <w:b/>
      <w:bCs/>
      <w:color w:val="000000"/>
      <w:spacing w:val="0"/>
      <w:w w:val="100"/>
      <w:position w:val="0"/>
      <w:sz w:val="26"/>
      <w:szCs w:val="26"/>
      <w:lang w:val="ru-RU" w:eastAsia="ru-RU" w:bidi="ar-SA"/>
    </w:rPr>
  </w:style>
  <w:style w:type="character" w:customStyle="1" w:styleId="2b">
    <w:name w:val="Основной текст (2)_"/>
    <w:link w:val="214"/>
    <w:uiPriority w:val="99"/>
    <w:locked/>
    <w:rsid w:val="007D2F52"/>
    <w:rPr>
      <w:b/>
      <w:bCs/>
      <w:shd w:val="clear" w:color="auto" w:fill="FFFFFF"/>
    </w:rPr>
  </w:style>
  <w:style w:type="paragraph" w:customStyle="1" w:styleId="214">
    <w:name w:val="Основной текст (2)1"/>
    <w:basedOn w:val="a0"/>
    <w:link w:val="2b"/>
    <w:uiPriority w:val="99"/>
    <w:rsid w:val="007D2F52"/>
    <w:pPr>
      <w:widowControl w:val="0"/>
      <w:shd w:val="clear" w:color="auto" w:fill="FFFFFF"/>
      <w:spacing w:before="300" w:after="0" w:line="240" w:lineRule="exact"/>
      <w:jc w:val="both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OZ-03</dc:creator>
  <cp:lastModifiedBy>)</cp:lastModifiedBy>
  <cp:revision>3</cp:revision>
  <cp:lastPrinted>2019-05-23T12:06:00Z</cp:lastPrinted>
  <dcterms:created xsi:type="dcterms:W3CDTF">2019-05-20T12:13:00Z</dcterms:created>
  <dcterms:modified xsi:type="dcterms:W3CDTF">2019-05-23T12:06:00Z</dcterms:modified>
</cp:coreProperties>
</file>