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22" w:rsidRDefault="00C27A22">
      <w:pPr>
        <w:spacing w:line="240" w:lineRule="auto"/>
        <w:ind w:firstLine="0"/>
        <w:jc w:val="right"/>
        <w:rPr>
          <w:b/>
          <w:sz w:val="28"/>
        </w:rPr>
      </w:pPr>
    </w:p>
    <w:p w:rsidR="00C27A22" w:rsidRDefault="00175F0F">
      <w:pPr>
        <w:spacing w:line="240" w:lineRule="auto"/>
        <w:ind w:firstLine="0"/>
        <w:jc w:val="right"/>
        <w:rPr>
          <w:b/>
          <w:sz w:val="28"/>
        </w:rPr>
      </w:pPr>
      <w:r>
        <w:rPr>
          <w:b/>
          <w:sz w:val="28"/>
        </w:rPr>
        <w:t>УТВЕРЖДАЮ</w:t>
      </w:r>
    </w:p>
    <w:p w:rsidR="00C27A22" w:rsidRDefault="00C27A22">
      <w:pPr>
        <w:spacing w:line="240" w:lineRule="auto"/>
        <w:ind w:firstLine="0"/>
        <w:jc w:val="right"/>
        <w:rPr>
          <w:b/>
          <w:sz w:val="28"/>
        </w:rPr>
      </w:pPr>
    </w:p>
    <w:p w:rsidR="00C27A22" w:rsidRDefault="00175F0F">
      <w:pPr>
        <w:spacing w:line="240" w:lineRule="auto"/>
        <w:ind w:firstLine="0"/>
        <w:jc w:val="right"/>
        <w:rPr>
          <w:b/>
          <w:sz w:val="28"/>
        </w:rPr>
      </w:pPr>
      <w:r>
        <w:rPr>
          <w:b/>
          <w:sz w:val="28"/>
        </w:rPr>
        <w:t xml:space="preserve">Генеральный директор – </w:t>
      </w:r>
    </w:p>
    <w:p w:rsidR="00C27A22" w:rsidRDefault="00175F0F">
      <w:pPr>
        <w:spacing w:line="240" w:lineRule="auto"/>
        <w:ind w:firstLine="0"/>
        <w:jc w:val="right"/>
        <w:rPr>
          <w:b/>
          <w:sz w:val="28"/>
        </w:rPr>
      </w:pPr>
      <w:r>
        <w:rPr>
          <w:b/>
          <w:sz w:val="28"/>
        </w:rPr>
        <w:t>генеральный конструктор</w:t>
      </w:r>
    </w:p>
    <w:p w:rsidR="00C27A22" w:rsidRDefault="00175F0F">
      <w:pPr>
        <w:spacing w:line="240" w:lineRule="auto"/>
        <w:ind w:firstLine="0"/>
        <w:jc w:val="right"/>
        <w:rPr>
          <w:b/>
          <w:sz w:val="28"/>
        </w:rPr>
      </w:pPr>
      <w:r>
        <w:rPr>
          <w:b/>
          <w:sz w:val="28"/>
        </w:rPr>
        <w:t>АО «НПП «Салют»</w:t>
      </w:r>
    </w:p>
    <w:p w:rsidR="00C27A22" w:rsidRDefault="00C27A22">
      <w:pPr>
        <w:spacing w:line="240" w:lineRule="auto"/>
        <w:ind w:firstLine="0"/>
        <w:jc w:val="right"/>
        <w:rPr>
          <w:b/>
          <w:sz w:val="28"/>
        </w:rPr>
      </w:pPr>
    </w:p>
    <w:p w:rsidR="00C27A22" w:rsidRDefault="00175F0F">
      <w:pPr>
        <w:spacing w:line="240" w:lineRule="auto"/>
        <w:ind w:firstLine="0"/>
        <w:jc w:val="right"/>
      </w:pPr>
      <w:r>
        <w:rPr>
          <w:b/>
          <w:sz w:val="28"/>
        </w:rPr>
        <w:t>_______</w:t>
      </w:r>
      <w:r>
        <w:rPr>
          <w:sz w:val="28"/>
        </w:rPr>
        <w:t>____А.А. Смоляков</w:t>
      </w:r>
    </w:p>
    <w:p w:rsidR="00C27A22" w:rsidRDefault="00C27A22">
      <w:pPr>
        <w:spacing w:line="240" w:lineRule="auto"/>
        <w:ind w:firstLine="0"/>
        <w:jc w:val="right"/>
      </w:pPr>
    </w:p>
    <w:p w:rsidR="00C27A22" w:rsidRDefault="00175F0F">
      <w:pPr>
        <w:spacing w:line="240" w:lineRule="auto"/>
        <w:ind w:firstLine="0"/>
        <w:jc w:val="right"/>
        <w:rPr>
          <w:sz w:val="28"/>
        </w:rPr>
      </w:pPr>
      <w:r>
        <w:rPr>
          <w:sz w:val="28"/>
        </w:rPr>
        <w:t>«___» _____________ 20__ г.</w:t>
      </w:r>
    </w:p>
    <w:p w:rsidR="00C27A22" w:rsidRDefault="00C27A22">
      <w:pPr>
        <w:spacing w:line="240" w:lineRule="auto"/>
        <w:ind w:firstLine="0"/>
        <w:jc w:val="right"/>
        <w:rPr>
          <w:sz w:val="28"/>
        </w:rPr>
      </w:pPr>
    </w:p>
    <w:p w:rsidR="00C27A22" w:rsidRDefault="00C27A22">
      <w:pPr>
        <w:spacing w:line="240" w:lineRule="auto"/>
        <w:ind w:firstLine="0"/>
        <w:jc w:val="right"/>
        <w:rPr>
          <w:sz w:val="28"/>
        </w:rPr>
      </w:pPr>
    </w:p>
    <w:p w:rsidR="00C27A22" w:rsidRDefault="00C27A22">
      <w:pPr>
        <w:spacing w:line="240" w:lineRule="auto"/>
        <w:ind w:firstLine="0"/>
        <w:jc w:val="right"/>
        <w:rPr>
          <w:sz w:val="28"/>
        </w:rPr>
      </w:pPr>
    </w:p>
    <w:p w:rsidR="00C27A22" w:rsidRDefault="00C27A22">
      <w:pPr>
        <w:spacing w:line="240" w:lineRule="auto"/>
        <w:ind w:firstLine="0"/>
        <w:jc w:val="center"/>
        <w:rPr>
          <w:b/>
          <w:sz w:val="28"/>
          <w:szCs w:val="28"/>
        </w:rPr>
      </w:pPr>
    </w:p>
    <w:p w:rsidR="00C27A22" w:rsidRDefault="00C27A22">
      <w:pPr>
        <w:spacing w:line="240" w:lineRule="auto"/>
        <w:ind w:firstLine="0"/>
        <w:jc w:val="center"/>
        <w:rPr>
          <w:b/>
          <w:sz w:val="28"/>
          <w:szCs w:val="28"/>
        </w:rPr>
      </w:pPr>
    </w:p>
    <w:p w:rsidR="00C27A22" w:rsidRDefault="00C27A22">
      <w:pPr>
        <w:spacing w:line="240" w:lineRule="auto"/>
        <w:ind w:firstLine="0"/>
        <w:jc w:val="center"/>
        <w:rPr>
          <w:b/>
          <w:sz w:val="28"/>
          <w:szCs w:val="28"/>
        </w:rPr>
      </w:pPr>
    </w:p>
    <w:p w:rsidR="00C27A22" w:rsidRDefault="00175F0F">
      <w:pPr>
        <w:spacing w:line="240" w:lineRule="auto"/>
        <w:ind w:firstLine="0"/>
        <w:jc w:val="center"/>
        <w:rPr>
          <w:b/>
          <w:sz w:val="40"/>
        </w:rPr>
      </w:pPr>
      <w:r>
        <w:rPr>
          <w:b/>
          <w:sz w:val="40"/>
        </w:rPr>
        <w:t xml:space="preserve">ЗАДАНИЕ НА ЗАКУПКУ </w:t>
      </w:r>
    </w:p>
    <w:p w:rsidR="00C27A22" w:rsidRDefault="00C27A22">
      <w:pPr>
        <w:spacing w:line="240" w:lineRule="auto"/>
        <w:ind w:firstLine="0"/>
        <w:jc w:val="center"/>
        <w:rPr>
          <w:b/>
          <w:sz w:val="40"/>
        </w:rPr>
      </w:pPr>
    </w:p>
    <w:p w:rsidR="00D44D26" w:rsidRDefault="00D44D26" w:rsidP="00D44D26">
      <w:pPr>
        <w:autoSpaceDE w:val="0"/>
        <w:autoSpaceDN w:val="0"/>
        <w:adjustRightInd w:val="0"/>
        <w:spacing w:line="240" w:lineRule="auto"/>
        <w:ind w:left="150" w:right="150"/>
        <w:jc w:val="center"/>
        <w:rPr>
          <w:b/>
          <w:sz w:val="40"/>
          <w:szCs w:val="40"/>
        </w:rPr>
      </w:pPr>
      <w:r w:rsidRPr="00D44D26">
        <w:rPr>
          <w:b/>
          <w:sz w:val="40"/>
          <w:szCs w:val="40"/>
        </w:rPr>
        <w:t xml:space="preserve">Станок для намотки </w:t>
      </w:r>
      <w:proofErr w:type="gramStart"/>
      <w:r w:rsidRPr="00D44D26">
        <w:rPr>
          <w:b/>
          <w:sz w:val="40"/>
          <w:szCs w:val="40"/>
        </w:rPr>
        <w:t>витых</w:t>
      </w:r>
      <w:proofErr w:type="gramEnd"/>
      <w:r w:rsidRPr="00D44D26">
        <w:rPr>
          <w:b/>
          <w:sz w:val="40"/>
          <w:szCs w:val="40"/>
        </w:rPr>
        <w:t xml:space="preserve"> </w:t>
      </w:r>
      <w:proofErr w:type="spellStart"/>
      <w:r w:rsidRPr="00D44D26">
        <w:rPr>
          <w:b/>
          <w:sz w:val="40"/>
          <w:szCs w:val="40"/>
        </w:rPr>
        <w:t>магнитопроводов</w:t>
      </w:r>
      <w:proofErr w:type="spellEnd"/>
    </w:p>
    <w:p w:rsidR="00C27A22" w:rsidRDefault="00D44D26" w:rsidP="00D44D26">
      <w:pPr>
        <w:autoSpaceDE w:val="0"/>
        <w:autoSpaceDN w:val="0"/>
        <w:adjustRightInd w:val="0"/>
        <w:spacing w:line="240" w:lineRule="auto"/>
        <w:ind w:left="150" w:right="150"/>
        <w:jc w:val="center"/>
        <w:rPr>
          <w:b/>
          <w:sz w:val="40"/>
          <w:szCs w:val="40"/>
        </w:rPr>
      </w:pPr>
      <w:r w:rsidRPr="00D44D26">
        <w:rPr>
          <w:b/>
          <w:sz w:val="40"/>
          <w:szCs w:val="40"/>
        </w:rPr>
        <w:t>СН-10М-80А</w:t>
      </w:r>
      <w:r w:rsidR="00175F0F">
        <w:rPr>
          <w:b/>
          <w:sz w:val="40"/>
          <w:szCs w:val="40"/>
        </w:rPr>
        <w:t xml:space="preserve"> или эквивалент</w:t>
      </w:r>
    </w:p>
    <w:p w:rsidR="00C27A22" w:rsidRDefault="00C27A22" w:rsidP="00D44D26">
      <w:pPr>
        <w:spacing w:line="240" w:lineRule="auto"/>
        <w:ind w:firstLine="0"/>
        <w:jc w:val="center"/>
        <w:rPr>
          <w:b/>
          <w:sz w:val="32"/>
          <w:szCs w:val="32"/>
        </w:rPr>
      </w:pPr>
    </w:p>
    <w:p w:rsidR="00C27A22" w:rsidRDefault="00C27A22">
      <w:pPr>
        <w:spacing w:line="240" w:lineRule="auto"/>
        <w:ind w:firstLine="0"/>
        <w:rPr>
          <w:b/>
          <w:sz w:val="32"/>
          <w:szCs w:val="32"/>
        </w:rPr>
      </w:pPr>
    </w:p>
    <w:p w:rsidR="00C27A22" w:rsidRDefault="00175F0F">
      <w:pPr>
        <w:spacing w:line="240" w:lineRule="auto"/>
        <w:ind w:firstLine="0"/>
        <w:rPr>
          <w:b/>
          <w:sz w:val="32"/>
        </w:rPr>
      </w:pPr>
      <w:r>
        <w:rPr>
          <w:b/>
          <w:sz w:val="32"/>
          <w:u w:val="single"/>
        </w:rPr>
        <w:t>Реквизиты закупки:</w:t>
      </w:r>
    </w:p>
    <w:p w:rsidR="00C27A22" w:rsidRDefault="00C27A22">
      <w:pPr>
        <w:spacing w:line="240" w:lineRule="auto"/>
        <w:ind w:firstLine="0"/>
        <w:rPr>
          <w:sz w:val="32"/>
        </w:rPr>
      </w:pPr>
    </w:p>
    <w:tbl>
      <w:tblPr>
        <w:tblW w:w="5000" w:type="pct"/>
        <w:tblLook w:val="04A0" w:firstRow="1" w:lastRow="0" w:firstColumn="1" w:lastColumn="0" w:noHBand="0" w:noVBand="1"/>
      </w:tblPr>
      <w:tblGrid>
        <w:gridCol w:w="10421"/>
      </w:tblGrid>
      <w:tr w:rsidR="00C27A22">
        <w:tc>
          <w:tcPr>
            <w:tcW w:w="5000" w:type="pct"/>
            <w:shd w:val="clear" w:color="auto" w:fill="auto"/>
          </w:tcPr>
          <w:p w:rsidR="00C27A22" w:rsidRDefault="00175F0F">
            <w:pPr>
              <w:spacing w:line="240" w:lineRule="auto"/>
              <w:ind w:firstLine="0"/>
              <w:jc w:val="left"/>
              <w:rPr>
                <w:rFonts w:eastAsia="Calibri"/>
                <w:b/>
                <w:sz w:val="32"/>
                <w:lang w:eastAsia="en-US"/>
              </w:rPr>
            </w:pPr>
            <w:r>
              <w:rPr>
                <w:rFonts w:eastAsia="Calibri"/>
                <w:b/>
                <w:sz w:val="32"/>
                <w:lang w:eastAsia="en-US"/>
              </w:rPr>
              <w:t xml:space="preserve">Основание инициации заказа: </w:t>
            </w:r>
          </w:p>
          <w:p w:rsidR="00C27A22" w:rsidRDefault="00C27A22">
            <w:pPr>
              <w:spacing w:line="240" w:lineRule="auto"/>
              <w:ind w:firstLine="0"/>
              <w:contextualSpacing/>
              <w:rPr>
                <w:sz w:val="32"/>
              </w:rPr>
            </w:pPr>
          </w:p>
        </w:tc>
      </w:tr>
      <w:tr w:rsidR="00C27A22">
        <w:tc>
          <w:tcPr>
            <w:tcW w:w="5000" w:type="pct"/>
            <w:shd w:val="clear" w:color="auto" w:fill="auto"/>
          </w:tcPr>
          <w:p w:rsidR="00C27A22" w:rsidRDefault="00175F0F">
            <w:pPr>
              <w:spacing w:line="240" w:lineRule="auto"/>
              <w:ind w:firstLine="0"/>
              <w:jc w:val="center"/>
              <w:rPr>
                <w:i/>
                <w:sz w:val="32"/>
              </w:rPr>
            </w:pPr>
            <w:r>
              <w:rPr>
                <w:i/>
                <w:sz w:val="32"/>
              </w:rPr>
              <w:t>Техническое перевооружение производственных мощностей для выпуска корабельных радиолокационных станций и систем обработки информации перспективных надводных кораблей АО «Научно- производственное предприятие «Салют»</w:t>
            </w:r>
          </w:p>
        </w:tc>
      </w:tr>
      <w:tr w:rsidR="00C27A22">
        <w:tc>
          <w:tcPr>
            <w:tcW w:w="5000" w:type="pct"/>
            <w:shd w:val="clear" w:color="auto" w:fill="auto"/>
          </w:tcPr>
          <w:p w:rsidR="00C27A22" w:rsidRDefault="00C27A22">
            <w:pPr>
              <w:spacing w:line="240" w:lineRule="auto"/>
              <w:ind w:firstLine="0"/>
              <w:jc w:val="center"/>
              <w:rPr>
                <w:i/>
                <w:sz w:val="32"/>
              </w:rPr>
            </w:pPr>
          </w:p>
        </w:tc>
      </w:tr>
      <w:tr w:rsidR="00C27A22">
        <w:tc>
          <w:tcPr>
            <w:tcW w:w="5000" w:type="pct"/>
            <w:shd w:val="clear" w:color="auto" w:fill="auto"/>
          </w:tcPr>
          <w:p w:rsidR="00C27A22" w:rsidRDefault="00C27A22">
            <w:pPr>
              <w:spacing w:line="240" w:lineRule="auto"/>
              <w:ind w:firstLine="0"/>
              <w:jc w:val="center"/>
              <w:rPr>
                <w:i/>
                <w:sz w:val="32"/>
              </w:rPr>
            </w:pPr>
          </w:p>
        </w:tc>
      </w:tr>
      <w:tr w:rsidR="00C27A22">
        <w:tc>
          <w:tcPr>
            <w:tcW w:w="5000" w:type="pct"/>
            <w:shd w:val="clear" w:color="auto" w:fill="auto"/>
          </w:tcPr>
          <w:p w:rsidR="00581352" w:rsidRDefault="00175F0F">
            <w:pPr>
              <w:spacing w:line="240" w:lineRule="auto"/>
              <w:ind w:firstLine="0"/>
              <w:contextualSpacing/>
              <w:jc w:val="left"/>
              <w:rPr>
                <w:rFonts w:eastAsia="Calibri"/>
                <w:sz w:val="32"/>
                <w:lang w:eastAsia="en-US"/>
              </w:rPr>
            </w:pPr>
            <w:r>
              <w:rPr>
                <w:rFonts w:eastAsia="Calibri"/>
                <w:b/>
                <w:sz w:val="32"/>
                <w:lang w:eastAsia="en-US"/>
              </w:rPr>
              <w:t>Начальная (максимальная цена</w:t>
            </w:r>
            <w:proofErr w:type="gramStart"/>
            <w:r>
              <w:rPr>
                <w:rFonts w:eastAsia="Calibri"/>
                <w:b/>
                <w:sz w:val="32"/>
                <w:lang w:eastAsia="en-US"/>
              </w:rPr>
              <w:t xml:space="preserve">): </w:t>
            </w:r>
            <w:r w:rsidR="00D44D26">
              <w:rPr>
                <w:rFonts w:eastAsia="Calibri"/>
                <w:b/>
                <w:sz w:val="32"/>
                <w:lang w:eastAsia="en-US"/>
              </w:rPr>
              <w:t xml:space="preserve">   ?????????</w:t>
            </w:r>
            <w:r w:rsidR="00354FBC">
              <w:rPr>
                <w:rFonts w:eastAsia="Calibri"/>
                <w:b/>
                <w:sz w:val="32"/>
                <w:lang w:eastAsia="en-US"/>
              </w:rPr>
              <w:t xml:space="preserve"> </w:t>
            </w:r>
            <w:proofErr w:type="gramEnd"/>
            <w:r w:rsidR="00581352" w:rsidRPr="00581352">
              <w:rPr>
                <w:rFonts w:eastAsia="Calibri"/>
                <w:sz w:val="32"/>
                <w:lang w:eastAsia="en-US"/>
              </w:rPr>
              <w:t>руб.</w:t>
            </w:r>
          </w:p>
          <w:p w:rsidR="00C27A22" w:rsidRDefault="00581352">
            <w:pPr>
              <w:spacing w:line="240" w:lineRule="auto"/>
              <w:ind w:firstLine="0"/>
              <w:contextualSpacing/>
              <w:jc w:val="left"/>
              <w:rPr>
                <w:rFonts w:eastAsia="Calibri"/>
                <w:sz w:val="32"/>
                <w:lang w:eastAsia="en-US"/>
              </w:rPr>
            </w:pPr>
            <w:r w:rsidRPr="00581352">
              <w:rPr>
                <w:rFonts w:eastAsia="Calibri"/>
                <w:sz w:val="32"/>
                <w:lang w:eastAsia="en-US"/>
              </w:rPr>
              <w:t>(десять миллионов семьсот четыре тысячи семьсот шестьдесят шесть рублей 70 копеек)</w:t>
            </w:r>
            <w:r w:rsidR="00175F0F">
              <w:rPr>
                <w:rFonts w:eastAsia="Calibri"/>
                <w:sz w:val="32"/>
                <w:lang w:eastAsia="en-US"/>
              </w:rPr>
              <w:t xml:space="preserve"> за 1 (одну) единицу оборудования (работы, услуги).</w:t>
            </w:r>
          </w:p>
        </w:tc>
      </w:tr>
    </w:tbl>
    <w:p w:rsidR="00C27A22" w:rsidRDefault="00175F0F">
      <w:pPr>
        <w:spacing w:line="240" w:lineRule="auto"/>
        <w:ind w:firstLine="0"/>
        <w:rPr>
          <w:b/>
          <w:sz w:val="28"/>
        </w:rPr>
      </w:pPr>
      <w:r>
        <w:br w:type="page"/>
      </w:r>
      <w:r>
        <w:rPr>
          <w:b/>
          <w:sz w:val="28"/>
          <w:szCs w:val="28"/>
          <w:u w:val="single"/>
        </w:rPr>
        <w:lastRenderedPageBreak/>
        <w:t xml:space="preserve">Условия закупки </w:t>
      </w:r>
    </w:p>
    <w:p w:rsidR="00C27A22" w:rsidRDefault="00C27A22">
      <w:pPr>
        <w:spacing w:line="240" w:lineRule="auto"/>
        <w:ind w:firstLine="0"/>
        <w:jc w:val="left"/>
        <w:rPr>
          <w:b/>
          <w:sz w:val="28"/>
          <w:szCs w:val="28"/>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7"/>
        <w:gridCol w:w="6444"/>
      </w:tblGrid>
      <w:tr w:rsidR="00C27A22">
        <w:trPr>
          <w:trHeight w:hRule="exact" w:val="785"/>
        </w:trPr>
        <w:tc>
          <w:tcPr>
            <w:tcW w:w="1908" w:type="pct"/>
            <w:shd w:val="clear" w:color="auto" w:fill="auto"/>
            <w:vAlign w:val="center"/>
          </w:tcPr>
          <w:p w:rsidR="00C27A22" w:rsidRDefault="00175F0F">
            <w:pPr>
              <w:spacing w:line="240" w:lineRule="auto"/>
              <w:ind w:firstLine="0"/>
              <w:jc w:val="center"/>
              <w:rPr>
                <w:b/>
                <w:szCs w:val="28"/>
              </w:rPr>
            </w:pPr>
            <w:r>
              <w:rPr>
                <w:b/>
                <w:szCs w:val="28"/>
              </w:rPr>
              <w:t>Сведения, об условиях закупки</w:t>
            </w:r>
          </w:p>
        </w:tc>
        <w:tc>
          <w:tcPr>
            <w:tcW w:w="3092" w:type="pct"/>
            <w:shd w:val="clear" w:color="auto" w:fill="auto"/>
            <w:vAlign w:val="center"/>
          </w:tcPr>
          <w:p w:rsidR="00C27A22" w:rsidRDefault="00175F0F">
            <w:pPr>
              <w:spacing w:line="240" w:lineRule="auto"/>
              <w:ind w:firstLine="0"/>
              <w:jc w:val="center"/>
              <w:rPr>
                <w:b/>
                <w:szCs w:val="28"/>
              </w:rPr>
            </w:pPr>
            <w:r>
              <w:rPr>
                <w:b/>
                <w:szCs w:val="28"/>
              </w:rPr>
              <w:t>Требуемые условия</w:t>
            </w:r>
          </w:p>
        </w:tc>
      </w:tr>
      <w:tr w:rsidR="00C27A22">
        <w:tc>
          <w:tcPr>
            <w:tcW w:w="1908" w:type="pct"/>
            <w:shd w:val="clear" w:color="auto" w:fill="auto"/>
          </w:tcPr>
          <w:p w:rsidR="00C27A22" w:rsidRDefault="00175F0F">
            <w:pPr>
              <w:spacing w:line="240" w:lineRule="auto"/>
              <w:ind w:firstLine="0"/>
              <w:jc w:val="left"/>
              <w:rPr>
                <w:b/>
                <w:szCs w:val="28"/>
                <w:u w:val="single"/>
              </w:rPr>
            </w:pPr>
            <w:r>
              <w:rPr>
                <w:b/>
                <w:szCs w:val="28"/>
              </w:rPr>
              <w:t xml:space="preserve">Срок поставки товара </w:t>
            </w:r>
          </w:p>
        </w:tc>
        <w:tc>
          <w:tcPr>
            <w:tcW w:w="3092" w:type="pct"/>
            <w:shd w:val="clear" w:color="auto" w:fill="auto"/>
          </w:tcPr>
          <w:p w:rsidR="00C27A22" w:rsidRDefault="00175F0F" w:rsidP="007770BA">
            <w:pPr>
              <w:spacing w:line="240" w:lineRule="auto"/>
              <w:ind w:firstLine="0"/>
              <w:rPr>
                <w:b/>
                <w:sz w:val="28"/>
                <w:szCs w:val="28"/>
                <w:u w:val="single"/>
              </w:rPr>
            </w:pPr>
            <w:r w:rsidRPr="002430C3">
              <w:rPr>
                <w:color w:val="FF0000"/>
                <w:sz w:val="28"/>
                <w:szCs w:val="28"/>
              </w:rPr>
              <w:t xml:space="preserve">не позднее </w:t>
            </w:r>
            <w:r w:rsidR="007770BA" w:rsidRPr="002430C3">
              <w:rPr>
                <w:color w:val="FF0000"/>
                <w:sz w:val="28"/>
                <w:szCs w:val="28"/>
              </w:rPr>
              <w:t>60</w:t>
            </w:r>
            <w:r w:rsidRPr="002430C3">
              <w:rPr>
                <w:color w:val="FF0000"/>
                <w:sz w:val="28"/>
                <w:szCs w:val="28"/>
              </w:rPr>
              <w:t xml:space="preserve"> (</w:t>
            </w:r>
            <w:r w:rsidR="007770BA" w:rsidRPr="002430C3">
              <w:rPr>
                <w:color w:val="FF0000"/>
                <w:sz w:val="28"/>
                <w:szCs w:val="28"/>
              </w:rPr>
              <w:t>шестидесяти</w:t>
            </w:r>
            <w:r w:rsidRPr="002430C3">
              <w:rPr>
                <w:color w:val="FF0000"/>
                <w:sz w:val="28"/>
                <w:szCs w:val="28"/>
              </w:rPr>
              <w:t xml:space="preserve">)  </w:t>
            </w:r>
            <w:r w:rsidR="007770BA" w:rsidRPr="002430C3">
              <w:rPr>
                <w:color w:val="FF0000"/>
                <w:sz w:val="28"/>
                <w:szCs w:val="28"/>
              </w:rPr>
              <w:t>рабочих дней</w:t>
            </w:r>
            <w:r w:rsidRPr="002430C3">
              <w:rPr>
                <w:color w:val="FF0000"/>
                <w:sz w:val="28"/>
                <w:szCs w:val="28"/>
              </w:rPr>
              <w:t xml:space="preserve"> </w:t>
            </w:r>
            <w:proofErr w:type="gramStart"/>
            <w:r w:rsidRPr="002430C3">
              <w:rPr>
                <w:color w:val="FF0000"/>
                <w:sz w:val="28"/>
                <w:szCs w:val="28"/>
              </w:rPr>
              <w:t>с даты заключения</w:t>
            </w:r>
            <w:proofErr w:type="gramEnd"/>
            <w:r w:rsidRPr="002430C3">
              <w:rPr>
                <w:color w:val="FF0000"/>
                <w:sz w:val="28"/>
                <w:szCs w:val="28"/>
              </w:rPr>
              <w:t xml:space="preserve"> договора.</w:t>
            </w:r>
          </w:p>
        </w:tc>
      </w:tr>
      <w:tr w:rsidR="00C27A22">
        <w:tc>
          <w:tcPr>
            <w:tcW w:w="1908" w:type="pct"/>
            <w:shd w:val="clear" w:color="auto" w:fill="auto"/>
          </w:tcPr>
          <w:p w:rsidR="00C27A22" w:rsidRDefault="00175F0F">
            <w:pPr>
              <w:spacing w:line="240" w:lineRule="auto"/>
              <w:ind w:firstLine="0"/>
              <w:jc w:val="left"/>
              <w:rPr>
                <w:b/>
                <w:szCs w:val="28"/>
              </w:rPr>
            </w:pPr>
            <w:r>
              <w:rPr>
                <w:b/>
                <w:szCs w:val="28"/>
              </w:rPr>
              <w:t>Год выпуска объекта закупки/серийность</w:t>
            </w:r>
          </w:p>
        </w:tc>
        <w:tc>
          <w:tcPr>
            <w:tcW w:w="3092" w:type="pct"/>
            <w:shd w:val="clear" w:color="auto" w:fill="auto"/>
          </w:tcPr>
          <w:p w:rsidR="00C27A22" w:rsidRDefault="00175F0F">
            <w:pPr>
              <w:spacing w:line="240" w:lineRule="auto"/>
              <w:ind w:firstLine="0"/>
              <w:rPr>
                <w:sz w:val="28"/>
                <w:szCs w:val="28"/>
              </w:rPr>
            </w:pPr>
            <w:r>
              <w:rPr>
                <w:sz w:val="28"/>
                <w:szCs w:val="28"/>
              </w:rPr>
              <w:t>не ранее 2019 года выпуска, серийного производства</w:t>
            </w:r>
          </w:p>
        </w:tc>
      </w:tr>
      <w:tr w:rsidR="00C27A22">
        <w:tc>
          <w:tcPr>
            <w:tcW w:w="1908" w:type="pct"/>
            <w:shd w:val="clear" w:color="auto" w:fill="auto"/>
          </w:tcPr>
          <w:p w:rsidR="00C27A22" w:rsidRDefault="00175F0F">
            <w:pPr>
              <w:spacing w:line="240" w:lineRule="auto"/>
              <w:ind w:firstLine="0"/>
              <w:jc w:val="left"/>
              <w:rPr>
                <w:b/>
                <w:szCs w:val="28"/>
              </w:rPr>
            </w:pPr>
            <w:r>
              <w:rPr>
                <w:b/>
                <w:szCs w:val="28"/>
              </w:rPr>
              <w:t xml:space="preserve">Срок/условия гарантии </w:t>
            </w:r>
          </w:p>
        </w:tc>
        <w:tc>
          <w:tcPr>
            <w:tcW w:w="3092" w:type="pct"/>
            <w:shd w:val="clear" w:color="auto" w:fill="auto"/>
          </w:tcPr>
          <w:p w:rsidR="00C27A22" w:rsidRDefault="00175F0F">
            <w:pPr>
              <w:spacing w:line="240" w:lineRule="auto"/>
              <w:ind w:firstLine="0"/>
              <w:rPr>
                <w:b/>
                <w:sz w:val="28"/>
                <w:szCs w:val="28"/>
              </w:rPr>
            </w:pPr>
            <w:r>
              <w:rPr>
                <w:sz w:val="28"/>
                <w:szCs w:val="28"/>
              </w:rPr>
              <w:t>– гарантия поставщика: не менее 12 (двенадцати) месяцев</w:t>
            </w:r>
          </w:p>
          <w:p w:rsidR="00C27A22" w:rsidRDefault="00175F0F">
            <w:pPr>
              <w:spacing w:line="240" w:lineRule="auto"/>
              <w:ind w:firstLine="0"/>
              <w:rPr>
                <w:szCs w:val="28"/>
              </w:rPr>
            </w:pPr>
            <w:r>
              <w:rPr>
                <w:sz w:val="28"/>
                <w:szCs w:val="28"/>
              </w:rPr>
              <w:t>– гарантия производителя: не менее 12(двенадцати)  месяцев</w:t>
            </w:r>
          </w:p>
        </w:tc>
      </w:tr>
      <w:tr w:rsidR="00C27A22">
        <w:tc>
          <w:tcPr>
            <w:tcW w:w="1908" w:type="pct"/>
            <w:shd w:val="clear" w:color="auto" w:fill="auto"/>
          </w:tcPr>
          <w:p w:rsidR="00C27A22" w:rsidRDefault="00175F0F">
            <w:pPr>
              <w:spacing w:line="240" w:lineRule="auto"/>
              <w:ind w:firstLine="0"/>
              <w:jc w:val="left"/>
              <w:rPr>
                <w:b/>
                <w:szCs w:val="28"/>
                <w:u w:val="single"/>
              </w:rPr>
            </w:pPr>
            <w:r>
              <w:rPr>
                <w:b/>
                <w:szCs w:val="28"/>
              </w:rPr>
              <w:t xml:space="preserve">Условия оплаты </w:t>
            </w:r>
          </w:p>
        </w:tc>
        <w:tc>
          <w:tcPr>
            <w:tcW w:w="3092" w:type="pct"/>
            <w:shd w:val="clear" w:color="auto" w:fill="auto"/>
          </w:tcPr>
          <w:p w:rsidR="00C27A22" w:rsidRDefault="00175F0F">
            <w:pPr>
              <w:spacing w:line="240" w:lineRule="auto"/>
              <w:ind w:firstLine="0"/>
              <w:rPr>
                <w:sz w:val="28"/>
                <w:szCs w:val="28"/>
                <w:u w:val="single"/>
              </w:rPr>
            </w:pPr>
            <w:r>
              <w:rPr>
                <w:sz w:val="28"/>
                <w:szCs w:val="28"/>
              </w:rPr>
              <w:t xml:space="preserve">100 % оплата в течение 30 календарных дней </w:t>
            </w:r>
            <w:proofErr w:type="gramStart"/>
            <w:r>
              <w:rPr>
                <w:sz w:val="28"/>
                <w:szCs w:val="28"/>
              </w:rPr>
              <w:t>с даты выполнения</w:t>
            </w:r>
            <w:proofErr w:type="gramEnd"/>
            <w:r>
              <w:rPr>
                <w:sz w:val="28"/>
                <w:szCs w:val="28"/>
              </w:rPr>
              <w:t xml:space="preserve"> обязательств по договору</w:t>
            </w:r>
          </w:p>
        </w:tc>
      </w:tr>
      <w:tr w:rsidR="00C27A22">
        <w:tc>
          <w:tcPr>
            <w:tcW w:w="1908" w:type="pct"/>
            <w:shd w:val="clear" w:color="auto" w:fill="auto"/>
          </w:tcPr>
          <w:p w:rsidR="00C27A22" w:rsidRDefault="00175F0F">
            <w:pPr>
              <w:spacing w:line="240" w:lineRule="auto"/>
              <w:ind w:firstLine="0"/>
              <w:jc w:val="left"/>
              <w:rPr>
                <w:b/>
                <w:szCs w:val="28"/>
                <w:u w:val="single"/>
              </w:rPr>
            </w:pPr>
            <w:r>
              <w:rPr>
                <w:b/>
                <w:szCs w:val="28"/>
              </w:rPr>
              <w:t xml:space="preserve">Виды работ/услуг, оказываемых поставщиком в рамках выполнения договора на поставку товара (сопутствующие работы) </w:t>
            </w:r>
          </w:p>
        </w:tc>
        <w:tc>
          <w:tcPr>
            <w:tcW w:w="3092" w:type="pct"/>
            <w:shd w:val="clear" w:color="auto" w:fill="auto"/>
          </w:tcPr>
          <w:p w:rsidR="00C27A22" w:rsidRDefault="00175F0F">
            <w:pPr>
              <w:widowControl w:val="0"/>
              <w:suppressAutoHyphens/>
              <w:spacing w:line="240" w:lineRule="auto"/>
              <w:ind w:firstLine="0"/>
              <w:jc w:val="left"/>
              <w:rPr>
                <w:rFonts w:eastAsia="Andale Sans UI"/>
                <w:kern w:val="1"/>
                <w:sz w:val="28"/>
              </w:rPr>
            </w:pPr>
            <w:r>
              <w:rPr>
                <w:rFonts w:eastAsia="Andale Sans UI"/>
                <w:kern w:val="1"/>
                <w:sz w:val="28"/>
              </w:rPr>
              <w:t>Распаковка выравнивание оборудования на рабочей поверхности</w:t>
            </w:r>
          </w:p>
          <w:p w:rsidR="00C27A22" w:rsidRDefault="00175F0F">
            <w:pPr>
              <w:widowControl w:val="0"/>
              <w:suppressAutoHyphens/>
              <w:spacing w:line="240" w:lineRule="auto"/>
              <w:ind w:firstLine="0"/>
              <w:jc w:val="left"/>
              <w:rPr>
                <w:rFonts w:eastAsia="Andale Sans UI"/>
                <w:kern w:val="1"/>
                <w:sz w:val="28"/>
              </w:rPr>
            </w:pPr>
            <w:r>
              <w:rPr>
                <w:rFonts w:eastAsia="Andale Sans UI"/>
                <w:kern w:val="1"/>
                <w:sz w:val="28"/>
              </w:rPr>
              <w:t>Подключение электрических кабелей к источнику питания</w:t>
            </w:r>
          </w:p>
          <w:p w:rsidR="00C27A22" w:rsidRDefault="00175F0F">
            <w:pPr>
              <w:widowControl w:val="0"/>
              <w:suppressAutoHyphens/>
              <w:spacing w:line="240" w:lineRule="auto"/>
              <w:ind w:left="-8" w:firstLine="0"/>
              <w:jc w:val="left"/>
              <w:rPr>
                <w:rFonts w:eastAsia="Andale Sans UI"/>
                <w:kern w:val="1"/>
                <w:sz w:val="28"/>
              </w:rPr>
            </w:pPr>
            <w:r>
              <w:rPr>
                <w:rFonts w:eastAsia="Andale Sans UI"/>
                <w:kern w:val="1"/>
                <w:sz w:val="28"/>
              </w:rPr>
              <w:t>Подготовка к запуску оборудования</w:t>
            </w:r>
          </w:p>
          <w:p w:rsidR="00C27A22" w:rsidRDefault="00175F0F">
            <w:pPr>
              <w:widowControl w:val="0"/>
              <w:suppressAutoHyphens/>
              <w:spacing w:line="240" w:lineRule="auto"/>
              <w:ind w:left="-8" w:firstLine="0"/>
              <w:jc w:val="left"/>
              <w:rPr>
                <w:rFonts w:eastAsia="Andale Sans UI"/>
                <w:kern w:val="1"/>
                <w:sz w:val="28"/>
              </w:rPr>
            </w:pPr>
            <w:r>
              <w:rPr>
                <w:rFonts w:eastAsia="Andale Sans UI"/>
                <w:kern w:val="1"/>
                <w:sz w:val="28"/>
              </w:rPr>
              <w:t>Наладка и монтаж оборудования</w:t>
            </w:r>
          </w:p>
          <w:p w:rsidR="00C27A22" w:rsidRDefault="00175F0F">
            <w:pPr>
              <w:widowControl w:val="0"/>
              <w:suppressAutoHyphens/>
              <w:spacing w:line="240" w:lineRule="auto"/>
              <w:ind w:left="-8" w:firstLine="0"/>
              <w:jc w:val="left"/>
              <w:rPr>
                <w:rFonts w:eastAsia="Andale Sans UI"/>
                <w:kern w:val="1"/>
                <w:sz w:val="28"/>
              </w:rPr>
            </w:pPr>
            <w:r>
              <w:rPr>
                <w:rFonts w:eastAsia="Andale Sans UI"/>
                <w:kern w:val="1"/>
                <w:sz w:val="28"/>
              </w:rPr>
              <w:t>Инструктаж специалистов</w:t>
            </w:r>
          </w:p>
        </w:tc>
      </w:tr>
      <w:tr w:rsidR="00C27A22">
        <w:tc>
          <w:tcPr>
            <w:tcW w:w="1908" w:type="pct"/>
            <w:shd w:val="clear" w:color="auto" w:fill="auto"/>
          </w:tcPr>
          <w:p w:rsidR="00C27A22" w:rsidRDefault="00175F0F">
            <w:pPr>
              <w:spacing w:line="240" w:lineRule="auto"/>
              <w:ind w:firstLine="0"/>
              <w:jc w:val="left"/>
              <w:rPr>
                <w:b/>
                <w:szCs w:val="28"/>
              </w:rPr>
            </w:pPr>
            <w:r>
              <w:rPr>
                <w:b/>
                <w:szCs w:val="28"/>
              </w:rPr>
              <w:t>Адрес поставки</w:t>
            </w:r>
          </w:p>
        </w:tc>
        <w:tc>
          <w:tcPr>
            <w:tcW w:w="3092" w:type="pct"/>
            <w:shd w:val="clear" w:color="auto" w:fill="auto"/>
          </w:tcPr>
          <w:p w:rsidR="00C27A22" w:rsidRDefault="00175F0F" w:rsidP="00D44D26">
            <w:pPr>
              <w:spacing w:line="240" w:lineRule="auto"/>
              <w:ind w:firstLine="0"/>
              <w:rPr>
                <w:i/>
                <w:sz w:val="28"/>
                <w:szCs w:val="28"/>
              </w:rPr>
            </w:pPr>
            <w:r>
              <w:rPr>
                <w:rFonts w:eastAsia="Calibri"/>
                <w:sz w:val="28"/>
                <w:szCs w:val="28"/>
                <w:lang w:eastAsia="ar-SA"/>
              </w:rPr>
              <w:t>г</w:t>
            </w:r>
            <w:proofErr w:type="gramStart"/>
            <w:r>
              <w:rPr>
                <w:rFonts w:eastAsia="Calibri"/>
                <w:sz w:val="28"/>
                <w:szCs w:val="28"/>
                <w:lang w:eastAsia="ar-SA"/>
              </w:rPr>
              <w:t>.М</w:t>
            </w:r>
            <w:proofErr w:type="gramEnd"/>
            <w:r>
              <w:rPr>
                <w:rFonts w:eastAsia="Calibri"/>
                <w:spacing w:val="2"/>
                <w:sz w:val="28"/>
                <w:szCs w:val="28"/>
                <w:lang w:eastAsia="ar-SA"/>
              </w:rPr>
              <w:t>о</w:t>
            </w:r>
            <w:r>
              <w:rPr>
                <w:rFonts w:eastAsia="Calibri"/>
                <w:spacing w:val="-1"/>
                <w:sz w:val="28"/>
                <w:szCs w:val="28"/>
                <w:lang w:eastAsia="ar-SA"/>
              </w:rPr>
              <w:t>с</w:t>
            </w:r>
            <w:r>
              <w:rPr>
                <w:rFonts w:eastAsia="Calibri"/>
                <w:spacing w:val="1"/>
                <w:sz w:val="28"/>
                <w:szCs w:val="28"/>
                <w:lang w:eastAsia="ar-SA"/>
              </w:rPr>
              <w:t>к</w:t>
            </w:r>
            <w:r>
              <w:rPr>
                <w:rFonts w:eastAsia="Calibri"/>
                <w:sz w:val="28"/>
                <w:szCs w:val="28"/>
                <w:lang w:eastAsia="ar-SA"/>
              </w:rPr>
              <w:t>в</w:t>
            </w:r>
            <w:r>
              <w:rPr>
                <w:rFonts w:eastAsia="Calibri"/>
                <w:spacing w:val="-1"/>
                <w:sz w:val="28"/>
                <w:szCs w:val="28"/>
                <w:lang w:eastAsia="ar-SA"/>
              </w:rPr>
              <w:t>а</w:t>
            </w:r>
            <w:r>
              <w:rPr>
                <w:rFonts w:eastAsia="Calibri"/>
                <w:sz w:val="28"/>
                <w:szCs w:val="28"/>
                <w:lang w:eastAsia="ar-SA"/>
              </w:rPr>
              <w:t>,</w:t>
            </w:r>
            <w:r>
              <w:rPr>
                <w:rFonts w:eastAsia="Calibri"/>
                <w:spacing w:val="12"/>
                <w:sz w:val="28"/>
                <w:szCs w:val="28"/>
                <w:lang w:eastAsia="ar-SA"/>
              </w:rPr>
              <w:t xml:space="preserve"> улица Плеханова, дом 6</w:t>
            </w:r>
            <w:r>
              <w:rPr>
                <w:rFonts w:eastAsia="Calibri"/>
                <w:sz w:val="28"/>
                <w:szCs w:val="28"/>
                <w:lang w:eastAsia="ar-SA"/>
              </w:rPr>
              <w:t>, АО</w:t>
            </w:r>
            <w:r w:rsidR="00D44D26">
              <w:rPr>
                <w:rFonts w:eastAsia="Calibri"/>
                <w:sz w:val="28"/>
                <w:szCs w:val="28"/>
                <w:lang w:eastAsia="ar-SA"/>
              </w:rPr>
              <w:t xml:space="preserve"> </w:t>
            </w:r>
            <w:r>
              <w:rPr>
                <w:rFonts w:eastAsia="Calibri"/>
                <w:spacing w:val="-7"/>
                <w:sz w:val="28"/>
                <w:szCs w:val="28"/>
                <w:lang w:eastAsia="ar-SA"/>
              </w:rPr>
              <w:t>«НПП «Салют», корпус 30В (5 этаж)</w:t>
            </w:r>
          </w:p>
        </w:tc>
      </w:tr>
      <w:tr w:rsidR="00C27A22">
        <w:trPr>
          <w:trHeight w:val="341"/>
        </w:trPr>
        <w:tc>
          <w:tcPr>
            <w:tcW w:w="1908" w:type="pct"/>
            <w:shd w:val="clear" w:color="auto" w:fill="auto"/>
          </w:tcPr>
          <w:p w:rsidR="00C27A22" w:rsidRDefault="00175F0F">
            <w:pPr>
              <w:spacing w:line="240" w:lineRule="auto"/>
              <w:ind w:firstLine="0"/>
              <w:jc w:val="left"/>
              <w:rPr>
                <w:b/>
                <w:szCs w:val="28"/>
              </w:rPr>
            </w:pPr>
            <w:r>
              <w:rPr>
                <w:b/>
                <w:szCs w:val="28"/>
              </w:rPr>
              <w:t>Требования к участникам закупки</w:t>
            </w:r>
          </w:p>
        </w:tc>
        <w:tc>
          <w:tcPr>
            <w:tcW w:w="3092" w:type="pct"/>
            <w:shd w:val="clear" w:color="auto" w:fill="auto"/>
          </w:tcPr>
          <w:p w:rsidR="00C27A22" w:rsidRDefault="00C27A22">
            <w:pPr>
              <w:spacing w:line="240" w:lineRule="auto"/>
              <w:ind w:firstLine="0"/>
              <w:jc w:val="left"/>
              <w:rPr>
                <w:i/>
                <w:szCs w:val="28"/>
              </w:rPr>
            </w:pPr>
          </w:p>
        </w:tc>
      </w:tr>
    </w:tbl>
    <w:p w:rsidR="00C27A22" w:rsidRDefault="00C27A22">
      <w:pPr>
        <w:spacing w:line="240" w:lineRule="auto"/>
        <w:ind w:firstLine="0"/>
        <w:jc w:val="left"/>
        <w:rPr>
          <w:b/>
          <w:sz w:val="28"/>
          <w:szCs w:val="28"/>
          <w:u w:val="single"/>
        </w:rPr>
      </w:pPr>
    </w:p>
    <w:p w:rsidR="00C27A22" w:rsidRDefault="00175F0F">
      <w:pPr>
        <w:spacing w:line="240" w:lineRule="auto"/>
        <w:ind w:firstLine="0"/>
        <w:jc w:val="left"/>
        <w:rPr>
          <w:b/>
          <w:color w:val="FF0000"/>
          <w:u w:val="single"/>
        </w:rPr>
      </w:pPr>
      <w:r>
        <w:rPr>
          <w:b/>
        </w:rPr>
        <w:t xml:space="preserve">Контактное лицо исполнителя: </w:t>
      </w:r>
      <w:r>
        <w:rPr>
          <w:sz w:val="28"/>
          <w:szCs w:val="28"/>
        </w:rPr>
        <w:t>Шпаченко Эльвира Владимировна, инженер-технолог отдела № 25, тел.8(495)672-48-42</w:t>
      </w:r>
    </w:p>
    <w:p w:rsidR="00C27A22" w:rsidRDefault="00C27A22">
      <w:pPr>
        <w:spacing w:line="240" w:lineRule="auto"/>
        <w:ind w:firstLine="0"/>
        <w:jc w:val="left"/>
      </w:pPr>
    </w:p>
    <w:p w:rsidR="00C27A22" w:rsidRDefault="00175F0F">
      <w:pPr>
        <w:spacing w:line="240" w:lineRule="auto"/>
        <w:ind w:firstLine="0"/>
      </w:pPr>
      <w:r>
        <w:t>Приложение:</w:t>
      </w:r>
    </w:p>
    <w:p w:rsidR="00C27A22" w:rsidRDefault="00175F0F">
      <w:pPr>
        <w:numPr>
          <w:ilvl w:val="0"/>
          <w:numId w:val="1"/>
        </w:numPr>
        <w:spacing w:after="200" w:line="240" w:lineRule="auto"/>
        <w:ind w:left="0" w:firstLine="0"/>
        <w:contextualSpacing/>
        <w:jc w:val="left"/>
        <w:rPr>
          <w:rFonts w:eastAsia="Calibri"/>
          <w:lang w:eastAsia="en-US"/>
        </w:rPr>
      </w:pPr>
      <w:r>
        <w:rPr>
          <w:rFonts w:eastAsia="Calibri"/>
          <w:lang w:eastAsia="en-US"/>
        </w:rPr>
        <w:t>Перечень закупаемых товаров (работы, услуги), технические характеристики, количество.</w:t>
      </w:r>
    </w:p>
    <w:p w:rsidR="00C27A22" w:rsidRDefault="00175F0F">
      <w:pPr>
        <w:numPr>
          <w:ilvl w:val="0"/>
          <w:numId w:val="1"/>
        </w:numPr>
        <w:spacing w:after="200" w:line="240" w:lineRule="auto"/>
        <w:ind w:left="0" w:firstLine="0"/>
        <w:contextualSpacing/>
        <w:jc w:val="left"/>
        <w:rPr>
          <w:rFonts w:eastAsia="Calibri"/>
          <w:lang w:eastAsia="en-US"/>
        </w:rPr>
      </w:pPr>
      <w:r>
        <w:rPr>
          <w:rFonts w:eastAsia="Calibri"/>
          <w:lang w:eastAsia="en-US"/>
        </w:rPr>
        <w:t>Обоснование начальной максимальной цены (не менее 3 коммерческих предложений).</w:t>
      </w:r>
    </w:p>
    <w:p w:rsidR="00C27A22" w:rsidRDefault="00175F0F">
      <w:pPr>
        <w:numPr>
          <w:ilvl w:val="0"/>
          <w:numId w:val="1"/>
        </w:numPr>
        <w:spacing w:after="200" w:line="240" w:lineRule="auto"/>
        <w:ind w:left="0" w:firstLine="0"/>
        <w:contextualSpacing/>
        <w:jc w:val="left"/>
        <w:rPr>
          <w:rFonts w:eastAsia="Calibri"/>
          <w:lang w:eastAsia="en-US"/>
        </w:rPr>
      </w:pPr>
      <w:r>
        <w:rPr>
          <w:rFonts w:eastAsia="Calibri"/>
          <w:lang w:eastAsia="en-US"/>
        </w:rPr>
        <w:t>Коммерческие предложения (с визой лица, получившего данное коммерческое предложение).</w:t>
      </w:r>
    </w:p>
    <w:p w:rsidR="00C27A22" w:rsidRDefault="00C27A22">
      <w:pPr>
        <w:spacing w:line="240" w:lineRule="auto"/>
        <w:ind w:firstLine="0"/>
      </w:pPr>
    </w:p>
    <w:p w:rsidR="00C27A22" w:rsidRDefault="005C4994">
      <w:pPr>
        <w:spacing w:line="240" w:lineRule="auto"/>
        <w:ind w:firstLine="0"/>
      </w:pPr>
      <w:r>
        <w:t>Согласова</w:t>
      </w:r>
      <w:r w:rsidR="00175F0F">
        <w:t>но:</w:t>
      </w:r>
    </w:p>
    <w:tbl>
      <w:tblPr>
        <w:tblpPr w:leftFromText="180" w:rightFromText="180" w:vertAnchor="text" w:horzAnchor="margin" w:tblpY="12"/>
        <w:tblW w:w="10137" w:type="dxa"/>
        <w:tblLook w:val="04A0" w:firstRow="1" w:lastRow="0" w:firstColumn="1" w:lastColumn="0" w:noHBand="0" w:noVBand="1"/>
      </w:tblPr>
      <w:tblGrid>
        <w:gridCol w:w="4786"/>
        <w:gridCol w:w="2693"/>
        <w:gridCol w:w="2658"/>
      </w:tblGrid>
      <w:tr w:rsidR="00C27A22">
        <w:tc>
          <w:tcPr>
            <w:tcW w:w="4786" w:type="dxa"/>
            <w:shd w:val="clear" w:color="auto" w:fill="auto"/>
          </w:tcPr>
          <w:p w:rsidR="00C27A22" w:rsidRDefault="00175F0F">
            <w:pPr>
              <w:spacing w:line="240" w:lineRule="auto"/>
              <w:ind w:left="142" w:hanging="142"/>
            </w:pPr>
            <w:r>
              <w:t>Заместитель генерального директора-</w:t>
            </w:r>
          </w:p>
          <w:p w:rsidR="00C27A22" w:rsidRDefault="00175F0F">
            <w:pPr>
              <w:spacing w:line="240" w:lineRule="auto"/>
              <w:ind w:firstLine="0"/>
            </w:pPr>
            <w:r>
              <w:t>генерального конструктора  по управлению</w:t>
            </w:r>
          </w:p>
          <w:p w:rsidR="00C27A22" w:rsidRDefault="00175F0F">
            <w:pPr>
              <w:spacing w:line="240" w:lineRule="auto"/>
              <w:ind w:firstLine="0"/>
            </w:pPr>
            <w:r>
              <w:t>имущественным комплексом</w:t>
            </w:r>
          </w:p>
        </w:tc>
        <w:tc>
          <w:tcPr>
            <w:tcW w:w="2693" w:type="dxa"/>
            <w:tcBorders>
              <w:bottom w:val="single" w:sz="4" w:space="0" w:color="auto"/>
            </w:tcBorders>
            <w:shd w:val="clear" w:color="auto" w:fill="auto"/>
          </w:tcPr>
          <w:p w:rsidR="00C27A22" w:rsidRDefault="00C27A22">
            <w:pPr>
              <w:spacing w:line="240" w:lineRule="auto"/>
              <w:ind w:firstLine="0"/>
            </w:pPr>
          </w:p>
        </w:tc>
        <w:tc>
          <w:tcPr>
            <w:tcW w:w="2658" w:type="dxa"/>
            <w:shd w:val="clear" w:color="auto" w:fill="auto"/>
            <w:vAlign w:val="bottom"/>
          </w:tcPr>
          <w:p w:rsidR="00C27A22" w:rsidRDefault="00175F0F">
            <w:pPr>
              <w:spacing w:line="240" w:lineRule="auto"/>
              <w:ind w:firstLine="0"/>
              <w:jc w:val="left"/>
            </w:pPr>
            <w:r>
              <w:t>В.А. Федотов</w:t>
            </w:r>
          </w:p>
        </w:tc>
      </w:tr>
      <w:tr w:rsidR="00C27A22">
        <w:tc>
          <w:tcPr>
            <w:tcW w:w="4786" w:type="dxa"/>
            <w:shd w:val="clear" w:color="auto" w:fill="auto"/>
          </w:tcPr>
          <w:p w:rsidR="00C27A22" w:rsidRDefault="00C27A22">
            <w:pPr>
              <w:spacing w:line="240" w:lineRule="auto"/>
              <w:ind w:firstLine="0"/>
            </w:pPr>
          </w:p>
        </w:tc>
        <w:tc>
          <w:tcPr>
            <w:tcW w:w="2693" w:type="dxa"/>
            <w:tcBorders>
              <w:top w:val="single" w:sz="4" w:space="0" w:color="auto"/>
            </w:tcBorders>
            <w:shd w:val="clear" w:color="auto" w:fill="auto"/>
          </w:tcPr>
          <w:p w:rsidR="00C27A22" w:rsidRDefault="00C27A22">
            <w:pPr>
              <w:spacing w:line="240" w:lineRule="auto"/>
              <w:ind w:firstLine="0"/>
              <w:jc w:val="center"/>
              <w:rPr>
                <w:i/>
              </w:rPr>
            </w:pPr>
          </w:p>
        </w:tc>
        <w:tc>
          <w:tcPr>
            <w:tcW w:w="2658" w:type="dxa"/>
            <w:shd w:val="clear" w:color="auto" w:fill="auto"/>
            <w:vAlign w:val="bottom"/>
          </w:tcPr>
          <w:p w:rsidR="00C27A22" w:rsidRDefault="00C27A22">
            <w:pPr>
              <w:spacing w:line="240" w:lineRule="auto"/>
              <w:ind w:firstLine="0"/>
              <w:jc w:val="left"/>
            </w:pPr>
          </w:p>
        </w:tc>
      </w:tr>
      <w:tr w:rsidR="00C27A22">
        <w:tc>
          <w:tcPr>
            <w:tcW w:w="4786" w:type="dxa"/>
            <w:shd w:val="clear" w:color="auto" w:fill="auto"/>
          </w:tcPr>
          <w:p w:rsidR="00C27A22" w:rsidRDefault="00C27A22">
            <w:pPr>
              <w:spacing w:line="240" w:lineRule="auto"/>
              <w:ind w:firstLine="0"/>
            </w:pPr>
          </w:p>
        </w:tc>
        <w:tc>
          <w:tcPr>
            <w:tcW w:w="2693" w:type="dxa"/>
            <w:shd w:val="clear" w:color="auto" w:fill="auto"/>
          </w:tcPr>
          <w:p w:rsidR="00C27A22" w:rsidRDefault="00C27A22">
            <w:pPr>
              <w:spacing w:line="240" w:lineRule="auto"/>
              <w:ind w:firstLine="0"/>
              <w:rPr>
                <w:i/>
              </w:rPr>
            </w:pPr>
          </w:p>
        </w:tc>
        <w:tc>
          <w:tcPr>
            <w:tcW w:w="2658" w:type="dxa"/>
            <w:shd w:val="clear" w:color="auto" w:fill="auto"/>
            <w:vAlign w:val="bottom"/>
          </w:tcPr>
          <w:p w:rsidR="00C27A22" w:rsidRDefault="00C27A22">
            <w:pPr>
              <w:spacing w:line="240" w:lineRule="auto"/>
              <w:ind w:firstLine="0"/>
              <w:jc w:val="left"/>
            </w:pPr>
          </w:p>
        </w:tc>
      </w:tr>
      <w:tr w:rsidR="00C27A22">
        <w:trPr>
          <w:trHeight w:val="87"/>
        </w:trPr>
        <w:tc>
          <w:tcPr>
            <w:tcW w:w="4786" w:type="dxa"/>
            <w:shd w:val="clear" w:color="auto" w:fill="auto"/>
          </w:tcPr>
          <w:p w:rsidR="00C27A22" w:rsidRDefault="00C27A22">
            <w:pPr>
              <w:spacing w:line="240" w:lineRule="auto"/>
              <w:ind w:firstLine="0"/>
            </w:pPr>
          </w:p>
        </w:tc>
        <w:tc>
          <w:tcPr>
            <w:tcW w:w="2693" w:type="dxa"/>
            <w:shd w:val="clear" w:color="auto" w:fill="auto"/>
          </w:tcPr>
          <w:p w:rsidR="00C27A22" w:rsidRDefault="00C27A22">
            <w:pPr>
              <w:spacing w:line="240" w:lineRule="auto"/>
              <w:ind w:firstLine="0"/>
              <w:jc w:val="center"/>
              <w:rPr>
                <w:i/>
              </w:rPr>
            </w:pPr>
          </w:p>
        </w:tc>
        <w:tc>
          <w:tcPr>
            <w:tcW w:w="2658" w:type="dxa"/>
            <w:shd w:val="clear" w:color="auto" w:fill="auto"/>
            <w:vAlign w:val="bottom"/>
          </w:tcPr>
          <w:p w:rsidR="00C27A22" w:rsidRDefault="00C27A22">
            <w:pPr>
              <w:spacing w:line="240" w:lineRule="auto"/>
              <w:ind w:firstLine="0"/>
              <w:jc w:val="left"/>
            </w:pPr>
          </w:p>
        </w:tc>
      </w:tr>
      <w:tr w:rsidR="00C27A22">
        <w:tc>
          <w:tcPr>
            <w:tcW w:w="4786" w:type="dxa"/>
            <w:shd w:val="clear" w:color="auto" w:fill="auto"/>
          </w:tcPr>
          <w:p w:rsidR="00C27A22" w:rsidRDefault="00175F0F">
            <w:pPr>
              <w:spacing w:line="240" w:lineRule="auto"/>
              <w:ind w:firstLine="0"/>
            </w:pPr>
            <w:r>
              <w:t>Начальник отдела № 25</w:t>
            </w:r>
          </w:p>
        </w:tc>
        <w:tc>
          <w:tcPr>
            <w:tcW w:w="2693" w:type="dxa"/>
            <w:tcBorders>
              <w:bottom w:val="single" w:sz="4" w:space="0" w:color="auto"/>
            </w:tcBorders>
            <w:shd w:val="clear" w:color="auto" w:fill="auto"/>
          </w:tcPr>
          <w:p w:rsidR="00C27A22" w:rsidRDefault="00C27A22">
            <w:pPr>
              <w:spacing w:line="240" w:lineRule="auto"/>
              <w:ind w:firstLine="0"/>
              <w:jc w:val="center"/>
              <w:rPr>
                <w:i/>
              </w:rPr>
            </w:pPr>
          </w:p>
        </w:tc>
        <w:tc>
          <w:tcPr>
            <w:tcW w:w="2658" w:type="dxa"/>
            <w:shd w:val="clear" w:color="auto" w:fill="auto"/>
            <w:vAlign w:val="bottom"/>
          </w:tcPr>
          <w:p w:rsidR="00C27A22" w:rsidRDefault="00175F0F">
            <w:pPr>
              <w:spacing w:line="240" w:lineRule="auto"/>
              <w:ind w:firstLine="0"/>
              <w:jc w:val="left"/>
            </w:pPr>
            <w:r>
              <w:t>В.Ю. Фомичёв</w:t>
            </w:r>
          </w:p>
        </w:tc>
      </w:tr>
      <w:tr w:rsidR="00C27A22">
        <w:tc>
          <w:tcPr>
            <w:tcW w:w="4786" w:type="dxa"/>
            <w:shd w:val="clear" w:color="auto" w:fill="auto"/>
          </w:tcPr>
          <w:p w:rsidR="00C27A22" w:rsidRDefault="00C27A22">
            <w:pPr>
              <w:spacing w:line="240" w:lineRule="auto"/>
              <w:ind w:firstLine="0"/>
            </w:pPr>
          </w:p>
        </w:tc>
        <w:tc>
          <w:tcPr>
            <w:tcW w:w="2693" w:type="dxa"/>
            <w:tcBorders>
              <w:top w:val="single" w:sz="4" w:space="0" w:color="auto"/>
            </w:tcBorders>
            <w:shd w:val="clear" w:color="auto" w:fill="auto"/>
          </w:tcPr>
          <w:p w:rsidR="00C27A22" w:rsidRDefault="00C27A22">
            <w:pPr>
              <w:spacing w:line="240" w:lineRule="auto"/>
              <w:ind w:firstLine="0"/>
              <w:jc w:val="center"/>
              <w:rPr>
                <w:i/>
              </w:rPr>
            </w:pPr>
          </w:p>
        </w:tc>
        <w:tc>
          <w:tcPr>
            <w:tcW w:w="2658" w:type="dxa"/>
            <w:shd w:val="clear" w:color="auto" w:fill="auto"/>
            <w:vAlign w:val="bottom"/>
          </w:tcPr>
          <w:p w:rsidR="00C27A22" w:rsidRDefault="00C27A22">
            <w:pPr>
              <w:spacing w:line="240" w:lineRule="auto"/>
              <w:ind w:firstLine="0"/>
              <w:jc w:val="left"/>
            </w:pPr>
          </w:p>
        </w:tc>
      </w:tr>
      <w:tr w:rsidR="00C27A22">
        <w:tc>
          <w:tcPr>
            <w:tcW w:w="4786" w:type="dxa"/>
            <w:shd w:val="clear" w:color="auto" w:fill="auto"/>
          </w:tcPr>
          <w:p w:rsidR="00C27A22" w:rsidRDefault="00175F0F">
            <w:pPr>
              <w:spacing w:line="240" w:lineRule="auto"/>
              <w:ind w:firstLine="0"/>
            </w:pPr>
            <w:r>
              <w:t>Инженер-технолог отдела № 25</w:t>
            </w:r>
          </w:p>
        </w:tc>
        <w:tc>
          <w:tcPr>
            <w:tcW w:w="2693" w:type="dxa"/>
            <w:tcBorders>
              <w:bottom w:val="single" w:sz="4" w:space="0" w:color="auto"/>
            </w:tcBorders>
            <w:shd w:val="clear" w:color="auto" w:fill="auto"/>
          </w:tcPr>
          <w:p w:rsidR="00C27A22" w:rsidRDefault="00C27A22">
            <w:pPr>
              <w:spacing w:line="240" w:lineRule="auto"/>
              <w:ind w:firstLine="0"/>
            </w:pPr>
          </w:p>
        </w:tc>
        <w:tc>
          <w:tcPr>
            <w:tcW w:w="2658" w:type="dxa"/>
            <w:shd w:val="clear" w:color="auto" w:fill="auto"/>
            <w:vAlign w:val="bottom"/>
          </w:tcPr>
          <w:p w:rsidR="00C27A22" w:rsidRDefault="00175F0F">
            <w:pPr>
              <w:spacing w:line="240" w:lineRule="auto"/>
              <w:ind w:firstLine="0"/>
              <w:jc w:val="left"/>
            </w:pPr>
            <w:r>
              <w:t>Э.В. Шпаченко</w:t>
            </w:r>
          </w:p>
        </w:tc>
      </w:tr>
      <w:tr w:rsidR="00C27A22">
        <w:tc>
          <w:tcPr>
            <w:tcW w:w="4786" w:type="dxa"/>
            <w:shd w:val="clear" w:color="auto" w:fill="auto"/>
          </w:tcPr>
          <w:p w:rsidR="00C27A22" w:rsidRDefault="00C27A22">
            <w:pPr>
              <w:spacing w:line="240" w:lineRule="auto"/>
              <w:ind w:firstLine="0"/>
            </w:pPr>
          </w:p>
        </w:tc>
        <w:tc>
          <w:tcPr>
            <w:tcW w:w="2693" w:type="dxa"/>
            <w:tcBorders>
              <w:top w:val="single" w:sz="4" w:space="0" w:color="auto"/>
            </w:tcBorders>
            <w:shd w:val="clear" w:color="auto" w:fill="auto"/>
          </w:tcPr>
          <w:p w:rsidR="00C27A22" w:rsidRDefault="00C27A22">
            <w:pPr>
              <w:spacing w:line="240" w:lineRule="auto"/>
              <w:ind w:firstLine="0"/>
              <w:jc w:val="center"/>
              <w:rPr>
                <w:i/>
              </w:rPr>
            </w:pPr>
          </w:p>
        </w:tc>
        <w:tc>
          <w:tcPr>
            <w:tcW w:w="2658" w:type="dxa"/>
            <w:shd w:val="clear" w:color="auto" w:fill="auto"/>
          </w:tcPr>
          <w:p w:rsidR="00C27A22" w:rsidRDefault="00C27A22">
            <w:pPr>
              <w:spacing w:line="240" w:lineRule="auto"/>
              <w:ind w:firstLine="0"/>
            </w:pPr>
          </w:p>
        </w:tc>
      </w:tr>
    </w:tbl>
    <w:p w:rsidR="00C27A22" w:rsidRDefault="00C27A22">
      <w:pPr>
        <w:widowControl w:val="0"/>
        <w:suppressAutoHyphens/>
        <w:spacing w:line="240" w:lineRule="auto"/>
        <w:ind w:firstLine="680"/>
        <w:rPr>
          <w:rFonts w:eastAsia="Calibri"/>
          <w:b/>
          <w:sz w:val="28"/>
          <w:szCs w:val="28"/>
          <w:lang w:eastAsia="en-US"/>
        </w:rPr>
      </w:pPr>
    </w:p>
    <w:p w:rsidR="00C27A22" w:rsidRDefault="00C27A22">
      <w:pPr>
        <w:widowControl w:val="0"/>
        <w:suppressAutoHyphens/>
        <w:spacing w:line="240" w:lineRule="auto"/>
        <w:ind w:firstLine="680"/>
        <w:rPr>
          <w:rFonts w:eastAsia="Calibri"/>
          <w:b/>
          <w:sz w:val="28"/>
          <w:szCs w:val="28"/>
          <w:lang w:eastAsia="en-US"/>
        </w:rPr>
      </w:pPr>
    </w:p>
    <w:p w:rsidR="00C27A22" w:rsidRDefault="00175F0F">
      <w:pPr>
        <w:widowControl w:val="0"/>
        <w:suppressAutoHyphens/>
        <w:spacing w:line="240" w:lineRule="auto"/>
        <w:ind w:firstLine="680"/>
        <w:rPr>
          <w:rFonts w:eastAsia="Calibri"/>
          <w:b/>
          <w:sz w:val="28"/>
          <w:szCs w:val="28"/>
          <w:lang w:eastAsia="en-US"/>
        </w:rPr>
      </w:pPr>
      <w:r>
        <w:rPr>
          <w:rFonts w:eastAsia="Calibri"/>
          <w:b/>
          <w:sz w:val="28"/>
          <w:szCs w:val="28"/>
          <w:lang w:eastAsia="en-US"/>
        </w:rPr>
        <w:lastRenderedPageBreak/>
        <w:t>Общие требования:</w:t>
      </w:r>
    </w:p>
    <w:p w:rsidR="00C27A22" w:rsidRDefault="00C27A22">
      <w:pPr>
        <w:widowControl w:val="0"/>
        <w:suppressAutoHyphens/>
        <w:spacing w:line="240" w:lineRule="auto"/>
        <w:ind w:firstLine="680"/>
        <w:rPr>
          <w:rFonts w:eastAsia="Calibri"/>
          <w:b/>
          <w:sz w:val="28"/>
          <w:szCs w:val="28"/>
          <w:lang w:eastAsia="en-US"/>
        </w:rPr>
      </w:pPr>
    </w:p>
    <w:p w:rsidR="00C27A22" w:rsidRDefault="00175F0F">
      <w:pPr>
        <w:spacing w:line="240" w:lineRule="auto"/>
        <w:ind w:left="360" w:firstLine="0"/>
        <w:rPr>
          <w:rFonts w:eastAsia="Andale Sans UI"/>
          <w:kern w:val="1"/>
          <w:sz w:val="28"/>
        </w:rPr>
      </w:pPr>
      <w:r>
        <w:rPr>
          <w:rFonts w:eastAsia="Andale Sans UI"/>
          <w:kern w:val="1"/>
          <w:sz w:val="28"/>
        </w:rPr>
        <w:t>1. При поставке оборудования должны быть представлены следующие сопутствующие работы/услуги:</w:t>
      </w:r>
    </w:p>
    <w:p w:rsidR="00C27A22" w:rsidRDefault="00175F0F">
      <w:pPr>
        <w:spacing w:line="240" w:lineRule="auto"/>
        <w:ind w:left="360" w:firstLine="0"/>
        <w:rPr>
          <w:rFonts w:eastAsia="Andale Sans UI"/>
          <w:kern w:val="1"/>
          <w:sz w:val="28"/>
        </w:rPr>
      </w:pPr>
      <w:r>
        <w:rPr>
          <w:rFonts w:eastAsia="Andale Sans UI"/>
          <w:kern w:val="1"/>
          <w:sz w:val="28"/>
        </w:rPr>
        <w:t>а) поставка оборудования должна быть осуществлена согласно следующим условиям:</w:t>
      </w:r>
    </w:p>
    <w:p w:rsidR="00C27A22" w:rsidRDefault="00175F0F">
      <w:pPr>
        <w:spacing w:line="240" w:lineRule="auto"/>
        <w:ind w:left="360" w:firstLine="0"/>
        <w:rPr>
          <w:rFonts w:eastAsia="Andale Sans UI"/>
          <w:kern w:val="1"/>
          <w:sz w:val="28"/>
        </w:rPr>
      </w:pPr>
      <w:r>
        <w:rPr>
          <w:rFonts w:eastAsia="Andale Sans UI"/>
          <w:kern w:val="1"/>
          <w:sz w:val="28"/>
        </w:rPr>
        <w:t xml:space="preserve">- доставка, разгрузка оборудования по адресу: г. Москва, ул. Плеханова, д. 6,  АО «НПП «Салют», транспортировка на место </w:t>
      </w:r>
      <w:r w:rsidR="00D44D26">
        <w:rPr>
          <w:rFonts w:eastAsia="Andale Sans UI"/>
          <w:kern w:val="1"/>
          <w:sz w:val="28"/>
        </w:rPr>
        <w:t>установки в корпус 30</w:t>
      </w:r>
      <w:proofErr w:type="gramStart"/>
      <w:r w:rsidR="00D44D26">
        <w:rPr>
          <w:rFonts w:eastAsia="Andale Sans UI"/>
          <w:kern w:val="1"/>
          <w:sz w:val="28"/>
        </w:rPr>
        <w:t xml:space="preserve"> В</w:t>
      </w:r>
      <w:proofErr w:type="gramEnd"/>
      <w:r w:rsidR="00D44D26">
        <w:rPr>
          <w:rFonts w:eastAsia="Andale Sans UI"/>
          <w:kern w:val="1"/>
          <w:sz w:val="28"/>
        </w:rPr>
        <w:t xml:space="preserve">, этаж </w:t>
      </w:r>
      <w:r>
        <w:rPr>
          <w:rFonts w:eastAsia="Andale Sans UI"/>
          <w:kern w:val="1"/>
          <w:sz w:val="28"/>
        </w:rPr>
        <w:t xml:space="preserve"> 5.</w:t>
      </w:r>
    </w:p>
    <w:p w:rsidR="00C27A22" w:rsidRDefault="00175F0F">
      <w:pPr>
        <w:spacing w:line="240" w:lineRule="auto"/>
        <w:ind w:left="360" w:firstLine="0"/>
        <w:rPr>
          <w:rFonts w:eastAsia="Andale Sans UI"/>
          <w:kern w:val="1"/>
          <w:sz w:val="28"/>
        </w:rPr>
      </w:pPr>
      <w:r>
        <w:rPr>
          <w:rFonts w:eastAsia="Andale Sans UI"/>
          <w:kern w:val="1"/>
          <w:sz w:val="28"/>
        </w:rPr>
        <w:t>- монтаж, пуско-наладка оборудования по адресу: г. Москва, ул. Плеханова, д. 6,  АО «Н</w:t>
      </w:r>
      <w:r w:rsidR="002430C3">
        <w:rPr>
          <w:rFonts w:eastAsia="Andale Sans UI"/>
          <w:kern w:val="1"/>
          <w:sz w:val="28"/>
        </w:rPr>
        <w:t>ПП «Салют», корпус 30</w:t>
      </w:r>
      <w:proofErr w:type="gramStart"/>
      <w:r w:rsidR="002430C3">
        <w:rPr>
          <w:rFonts w:eastAsia="Andale Sans UI"/>
          <w:kern w:val="1"/>
          <w:sz w:val="28"/>
        </w:rPr>
        <w:t xml:space="preserve"> В</w:t>
      </w:r>
      <w:proofErr w:type="gramEnd"/>
      <w:r w:rsidR="002430C3">
        <w:rPr>
          <w:rFonts w:eastAsia="Andale Sans UI"/>
          <w:kern w:val="1"/>
          <w:sz w:val="28"/>
        </w:rPr>
        <w:t xml:space="preserve">, этаж </w:t>
      </w:r>
      <w:r>
        <w:rPr>
          <w:rFonts w:eastAsia="Andale Sans UI"/>
          <w:kern w:val="1"/>
          <w:sz w:val="28"/>
        </w:rPr>
        <w:t xml:space="preserve"> 5;</w:t>
      </w:r>
    </w:p>
    <w:p w:rsidR="00C27A22" w:rsidRDefault="00175F0F">
      <w:pPr>
        <w:spacing w:line="240" w:lineRule="auto"/>
        <w:ind w:left="360" w:firstLine="0"/>
        <w:rPr>
          <w:rFonts w:eastAsia="Andale Sans UI"/>
          <w:kern w:val="1"/>
          <w:sz w:val="28"/>
        </w:rPr>
      </w:pPr>
      <w:r>
        <w:rPr>
          <w:rFonts w:eastAsia="Andale Sans UI"/>
          <w:kern w:val="1"/>
          <w:sz w:val="28"/>
        </w:rPr>
        <w:t>б) проведение инструктажа специалистов Заказчика по эксплуатации и обслуживанию оборудования;</w:t>
      </w:r>
    </w:p>
    <w:p w:rsidR="00C27A22" w:rsidRDefault="00175F0F">
      <w:pPr>
        <w:spacing w:line="240" w:lineRule="auto"/>
        <w:ind w:left="360" w:firstLine="0"/>
        <w:rPr>
          <w:rFonts w:eastAsia="Andale Sans UI"/>
          <w:kern w:val="1"/>
          <w:sz w:val="28"/>
        </w:rPr>
      </w:pPr>
      <w:r>
        <w:rPr>
          <w:rFonts w:eastAsia="Andale Sans UI"/>
          <w:kern w:val="1"/>
          <w:sz w:val="28"/>
        </w:rPr>
        <w:t>в) представление:</w:t>
      </w:r>
    </w:p>
    <w:p w:rsidR="00C27A22" w:rsidRDefault="00175F0F">
      <w:pPr>
        <w:spacing w:line="240" w:lineRule="auto"/>
        <w:ind w:left="360" w:firstLine="0"/>
        <w:rPr>
          <w:rFonts w:eastAsia="Andale Sans UI"/>
          <w:kern w:val="1"/>
          <w:sz w:val="28"/>
        </w:rPr>
      </w:pPr>
      <w:r>
        <w:rPr>
          <w:rFonts w:eastAsia="Andale Sans UI"/>
          <w:kern w:val="1"/>
          <w:sz w:val="28"/>
        </w:rPr>
        <w:t>- полного комплекта эксплуатационной документации на бумажном носителе (паспорта, руководство по техническому обслуживанию, инструкции и т.п.) на русском языке не позднее даты фактической поставки оборудования. В случае поставки импортного оборудования документация представляется также на английском языке;</w:t>
      </w:r>
    </w:p>
    <w:p w:rsidR="00C27A22" w:rsidRDefault="00175F0F">
      <w:pPr>
        <w:spacing w:line="240" w:lineRule="auto"/>
        <w:ind w:left="360" w:firstLine="0"/>
        <w:rPr>
          <w:rFonts w:eastAsia="Andale Sans UI"/>
          <w:kern w:val="1"/>
          <w:sz w:val="28"/>
        </w:rPr>
      </w:pPr>
      <w:r>
        <w:rPr>
          <w:rFonts w:eastAsia="Andale Sans UI"/>
          <w:kern w:val="1"/>
          <w:sz w:val="28"/>
        </w:rPr>
        <w:t xml:space="preserve">- сертификата соответствия требованиям российских стандартов (в случаях, установленных действующим законодательством Российской Федерации), а также требованиям международных стандартов (при наличии). </w:t>
      </w:r>
    </w:p>
    <w:p w:rsidR="00C27A22" w:rsidRDefault="00175F0F">
      <w:pPr>
        <w:spacing w:line="240" w:lineRule="auto"/>
        <w:ind w:left="360" w:firstLine="0"/>
        <w:rPr>
          <w:rFonts w:eastAsia="Andale Sans UI"/>
          <w:kern w:val="1"/>
          <w:sz w:val="28"/>
        </w:rPr>
      </w:pPr>
      <w:r>
        <w:rPr>
          <w:rFonts w:eastAsia="Andale Sans UI"/>
          <w:kern w:val="1"/>
          <w:sz w:val="28"/>
        </w:rPr>
        <w:t>В состав документации на поставляемый комплект оборудования должны входить:</w:t>
      </w:r>
    </w:p>
    <w:p w:rsidR="00C27A22" w:rsidRPr="00354FBC" w:rsidRDefault="00175F0F">
      <w:pPr>
        <w:spacing w:line="240" w:lineRule="auto"/>
        <w:ind w:left="360" w:firstLine="0"/>
        <w:rPr>
          <w:rFonts w:eastAsia="Andale Sans UI"/>
          <w:color w:val="FF0000"/>
          <w:kern w:val="1"/>
          <w:sz w:val="28"/>
        </w:rPr>
      </w:pPr>
      <w:r w:rsidRPr="00354FBC">
        <w:rPr>
          <w:rFonts w:eastAsia="Andale Sans UI"/>
          <w:color w:val="FF0000"/>
          <w:kern w:val="1"/>
          <w:sz w:val="28"/>
        </w:rPr>
        <w:t>- инструкции по программированию для технологического оборудования (на языках производителя и русском);</w:t>
      </w:r>
    </w:p>
    <w:p w:rsidR="00C27A22" w:rsidRPr="00354FBC" w:rsidRDefault="00175F0F">
      <w:pPr>
        <w:spacing w:line="240" w:lineRule="auto"/>
        <w:ind w:left="360" w:firstLine="0"/>
        <w:rPr>
          <w:rFonts w:eastAsia="Andale Sans UI"/>
          <w:color w:val="FF0000"/>
          <w:kern w:val="1"/>
          <w:sz w:val="28"/>
        </w:rPr>
      </w:pPr>
      <w:r w:rsidRPr="00354FBC">
        <w:rPr>
          <w:rFonts w:eastAsia="Andale Sans UI"/>
          <w:color w:val="FF0000"/>
          <w:kern w:val="1"/>
          <w:sz w:val="28"/>
        </w:rPr>
        <w:t>- инструкция по монтажу и эксплуатации (на языках производителя и русском);</w:t>
      </w:r>
    </w:p>
    <w:p w:rsidR="00C27A22" w:rsidRPr="00354FBC" w:rsidRDefault="00175F0F">
      <w:pPr>
        <w:spacing w:line="240" w:lineRule="auto"/>
        <w:ind w:left="360" w:firstLine="0"/>
        <w:rPr>
          <w:rFonts w:eastAsia="Andale Sans UI"/>
          <w:color w:val="FF0000"/>
          <w:kern w:val="1"/>
          <w:sz w:val="28"/>
        </w:rPr>
      </w:pPr>
      <w:r w:rsidRPr="00354FBC">
        <w:rPr>
          <w:rFonts w:eastAsia="Andale Sans UI"/>
          <w:color w:val="FF0000"/>
          <w:kern w:val="1"/>
          <w:sz w:val="28"/>
        </w:rPr>
        <w:t>- инструкция по обслуживанию (на языках производителя и русском).</w:t>
      </w:r>
    </w:p>
    <w:p w:rsidR="00C27A22" w:rsidRDefault="00175F0F">
      <w:pPr>
        <w:spacing w:line="240" w:lineRule="auto"/>
        <w:ind w:left="360" w:firstLine="0"/>
        <w:rPr>
          <w:rFonts w:eastAsia="Andale Sans UI"/>
          <w:kern w:val="1"/>
          <w:sz w:val="28"/>
        </w:rPr>
      </w:pPr>
      <w:r>
        <w:rPr>
          <w:rFonts w:eastAsia="Andale Sans UI"/>
          <w:kern w:val="1"/>
          <w:sz w:val="28"/>
        </w:rPr>
        <w:t xml:space="preserve">2. </w:t>
      </w:r>
      <w:proofErr w:type="gramStart"/>
      <w:r>
        <w:rPr>
          <w:rFonts w:eastAsia="Andale Sans UI"/>
          <w:kern w:val="1"/>
          <w:sz w:val="28"/>
        </w:rPr>
        <w:t>Качество оборудования должно соответствовать требованиям качества и безопасности, установленным для оборудования действующими стандартами и правилами (ГОСТ 12.2.003-</w:t>
      </w:r>
      <w:r w:rsidR="00D129D8">
        <w:rPr>
          <w:rFonts w:eastAsia="Andale Sans UI"/>
          <w:kern w:val="1"/>
          <w:sz w:val="28"/>
        </w:rPr>
        <w:t>91</w:t>
      </w:r>
      <w:r>
        <w:rPr>
          <w:rFonts w:eastAsia="Andale Sans UI"/>
          <w:kern w:val="1"/>
          <w:sz w:val="28"/>
        </w:rPr>
        <w:t>), а в случае их отсутствия аналогичным требованиям, принятым на международном уровне, и иметь в установленных законодательством РФ случаях сертификат соответствия (качества) или иные документы, подтверждающие качество оборудования и его соответствие установленным требованиям.</w:t>
      </w:r>
      <w:proofErr w:type="gramEnd"/>
      <w:r>
        <w:rPr>
          <w:rFonts w:eastAsia="Andale Sans UI"/>
          <w:kern w:val="1"/>
          <w:sz w:val="28"/>
        </w:rPr>
        <w:t xml:space="preserve"> </w:t>
      </w:r>
      <w:r>
        <w:rPr>
          <w:rFonts w:eastAsia="Calibri"/>
          <w:sz w:val="28"/>
          <w:szCs w:val="28"/>
          <w:lang w:eastAsia="en-US"/>
        </w:rPr>
        <w:t>Поставщик несет ответственность за приобретение всех необходимых разрешений при осуществлении поставки оборудования.</w:t>
      </w:r>
    </w:p>
    <w:p w:rsidR="00C27A22" w:rsidRDefault="00175F0F">
      <w:pPr>
        <w:spacing w:line="240" w:lineRule="auto"/>
        <w:ind w:left="360" w:firstLine="0"/>
        <w:rPr>
          <w:rFonts w:eastAsia="Andale Sans UI"/>
          <w:kern w:val="1"/>
          <w:sz w:val="28"/>
        </w:rPr>
      </w:pPr>
      <w:r>
        <w:rPr>
          <w:rFonts w:eastAsia="Andale Sans UI"/>
          <w:kern w:val="1"/>
          <w:sz w:val="28"/>
        </w:rPr>
        <w:t>3. Оборудование, предлагаемое к поставке, должно быть серийного выпуска предприятия-изготовителя. Поставляемое оборудование должно быть новым (т.е. оборудованием, которое не было в употреблении, не прошло ремонт, в том числе восстановление, замену составных частей, восстановление потребительских свойств), ранее не эксплуатируемое. Не допускается к поставке оборудование, собранное из восстановленных узлов и агрегатов.</w:t>
      </w:r>
    </w:p>
    <w:p w:rsidR="00C27A22" w:rsidRDefault="00175F0F">
      <w:pPr>
        <w:spacing w:line="240" w:lineRule="auto"/>
        <w:ind w:left="360" w:firstLine="0"/>
        <w:rPr>
          <w:rFonts w:eastAsia="Andale Sans UI"/>
          <w:kern w:val="1"/>
          <w:sz w:val="28"/>
        </w:rPr>
      </w:pPr>
      <w:r>
        <w:rPr>
          <w:rFonts w:eastAsia="Andale Sans UI"/>
          <w:kern w:val="1"/>
          <w:sz w:val="28"/>
        </w:rPr>
        <w:t>4. Монтаж и пуско-наладку оборудования, инструктаж специалистов Заказчика должны провести граждане Российской Федерации. Теоретическая часть инструктажа должна состоять из очного семинара, на котором должны быть изложены основы работы оборудования, управляющего программного обеспечения, техника безопасности при подключении оборудования и его работе.</w:t>
      </w:r>
    </w:p>
    <w:p w:rsidR="00C27A22" w:rsidRDefault="00175F0F">
      <w:pPr>
        <w:spacing w:line="240" w:lineRule="auto"/>
        <w:ind w:left="360" w:firstLine="0"/>
        <w:rPr>
          <w:rFonts w:eastAsia="Andale Sans UI"/>
          <w:kern w:val="1"/>
          <w:sz w:val="28"/>
        </w:rPr>
      </w:pPr>
      <w:r>
        <w:rPr>
          <w:rFonts w:eastAsia="Andale Sans UI"/>
          <w:kern w:val="1"/>
          <w:sz w:val="28"/>
        </w:rPr>
        <w:lastRenderedPageBreak/>
        <w:t xml:space="preserve">5. Поставщик должен гарантировать, что поставленное оборудование не будет иметь дефектов, связанных с разработкой,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в соответствии с инструкцией по эксплуатации в условиях, обычных для Российской Федерации. </w:t>
      </w:r>
    </w:p>
    <w:p w:rsidR="00C27A22" w:rsidRDefault="00175F0F">
      <w:pPr>
        <w:spacing w:line="240" w:lineRule="auto"/>
        <w:ind w:left="360" w:firstLine="0"/>
        <w:rPr>
          <w:rFonts w:eastAsia="Andale Sans UI"/>
          <w:kern w:val="1"/>
          <w:sz w:val="28"/>
        </w:rPr>
      </w:pPr>
      <w:r>
        <w:rPr>
          <w:rFonts w:eastAsia="Andale Sans UI"/>
          <w:kern w:val="1"/>
          <w:sz w:val="28"/>
        </w:rPr>
        <w:t>6. Конструкции и исполнение оборудования должны обеспечивать безопасные условия труда при его эксплуатации в соответствии с правилами охраны труда согласно действующей нормативной документации.</w:t>
      </w:r>
    </w:p>
    <w:p w:rsidR="00C27A22" w:rsidRDefault="00175F0F">
      <w:pPr>
        <w:spacing w:line="240" w:lineRule="auto"/>
        <w:ind w:left="360" w:firstLine="0"/>
        <w:rPr>
          <w:rFonts w:eastAsia="Andale Sans UI"/>
          <w:kern w:val="1"/>
          <w:sz w:val="28"/>
        </w:rPr>
      </w:pPr>
      <w:r>
        <w:rPr>
          <w:rFonts w:eastAsia="Andale Sans UI"/>
          <w:kern w:val="1"/>
          <w:sz w:val="28"/>
        </w:rPr>
        <w:t>7. Упаковка оборудования должна обеспечить сохранность оборудования при его транспортировке до заказчика.</w:t>
      </w:r>
    </w:p>
    <w:p w:rsidR="00C27A22" w:rsidRDefault="00175F0F">
      <w:pPr>
        <w:spacing w:line="240" w:lineRule="auto"/>
        <w:ind w:left="360" w:firstLine="0"/>
        <w:rPr>
          <w:rFonts w:eastAsia="Calibri"/>
          <w:sz w:val="28"/>
          <w:szCs w:val="28"/>
          <w:lang w:eastAsia="en-US"/>
        </w:rPr>
      </w:pPr>
      <w:r>
        <w:rPr>
          <w:rFonts w:eastAsia="Calibri"/>
          <w:sz w:val="28"/>
          <w:szCs w:val="28"/>
          <w:lang w:eastAsia="en-US"/>
        </w:rPr>
        <w:t>8. Требования к комплекту технической документации, передаваемой с оборудованием:</w:t>
      </w:r>
    </w:p>
    <w:p w:rsidR="00C27A22" w:rsidRPr="00D44D26" w:rsidRDefault="00354FBC">
      <w:pPr>
        <w:spacing w:line="240" w:lineRule="auto"/>
        <w:ind w:left="360" w:firstLine="0"/>
        <w:rPr>
          <w:rFonts w:eastAsia="Calibri"/>
          <w:color w:val="FF0000"/>
          <w:sz w:val="28"/>
          <w:szCs w:val="28"/>
          <w:lang w:eastAsia="en-US"/>
        </w:rPr>
      </w:pPr>
      <w:r>
        <w:rPr>
          <w:rFonts w:eastAsia="Calibri"/>
          <w:color w:val="FF0000"/>
          <w:sz w:val="28"/>
          <w:szCs w:val="28"/>
          <w:lang w:eastAsia="en-US"/>
        </w:rPr>
        <w:t>- паспорта,</w:t>
      </w:r>
    </w:p>
    <w:p w:rsidR="00C27A22" w:rsidRPr="00D44D26" w:rsidRDefault="00354FBC">
      <w:pPr>
        <w:spacing w:line="240" w:lineRule="auto"/>
        <w:ind w:left="360" w:firstLine="0"/>
        <w:rPr>
          <w:rFonts w:eastAsia="Calibri"/>
          <w:color w:val="FF0000"/>
          <w:sz w:val="28"/>
          <w:szCs w:val="28"/>
          <w:lang w:eastAsia="en-US"/>
        </w:rPr>
      </w:pPr>
      <w:r>
        <w:rPr>
          <w:rFonts w:eastAsia="Calibri"/>
          <w:color w:val="FF0000"/>
          <w:sz w:val="28"/>
          <w:szCs w:val="28"/>
          <w:lang w:eastAsia="en-US"/>
        </w:rPr>
        <w:t>- инструкции по эксплуатации,</w:t>
      </w:r>
    </w:p>
    <w:p w:rsidR="00C27A22" w:rsidRDefault="00175F0F">
      <w:pPr>
        <w:spacing w:line="240" w:lineRule="auto"/>
        <w:ind w:left="360" w:firstLine="0"/>
        <w:rPr>
          <w:rFonts w:eastAsia="Calibri"/>
          <w:color w:val="FF0000"/>
          <w:sz w:val="28"/>
          <w:szCs w:val="28"/>
          <w:lang w:eastAsia="en-US"/>
        </w:rPr>
      </w:pPr>
      <w:r w:rsidRPr="00D44D26">
        <w:rPr>
          <w:rFonts w:eastAsia="Calibri"/>
          <w:color w:val="FF0000"/>
          <w:sz w:val="28"/>
          <w:szCs w:val="28"/>
          <w:lang w:eastAsia="en-US"/>
        </w:rPr>
        <w:t>-</w:t>
      </w:r>
      <w:r w:rsidR="00E429F2" w:rsidRPr="00D44D26">
        <w:rPr>
          <w:rFonts w:eastAsia="Calibri"/>
          <w:color w:val="FF0000"/>
          <w:sz w:val="28"/>
          <w:szCs w:val="28"/>
          <w:lang w:eastAsia="en-US"/>
        </w:rPr>
        <w:t xml:space="preserve"> </w:t>
      </w:r>
      <w:r w:rsidRPr="00D44D26">
        <w:rPr>
          <w:rFonts w:eastAsia="Calibri"/>
          <w:color w:val="FF0000"/>
          <w:sz w:val="28"/>
          <w:szCs w:val="28"/>
          <w:lang w:eastAsia="en-US"/>
        </w:rPr>
        <w:t>пас</w:t>
      </w:r>
      <w:r w:rsidR="00354FBC">
        <w:rPr>
          <w:rFonts w:eastAsia="Calibri"/>
          <w:color w:val="FF0000"/>
          <w:sz w:val="28"/>
          <w:szCs w:val="28"/>
          <w:lang w:eastAsia="en-US"/>
        </w:rPr>
        <w:t xml:space="preserve">порта </w:t>
      </w:r>
      <w:proofErr w:type="gramStart"/>
      <w:r w:rsidR="00354FBC">
        <w:rPr>
          <w:rFonts w:eastAsia="Calibri"/>
          <w:color w:val="FF0000"/>
          <w:sz w:val="28"/>
          <w:szCs w:val="28"/>
          <w:lang w:eastAsia="en-US"/>
        </w:rPr>
        <w:t>на</w:t>
      </w:r>
      <w:proofErr w:type="gramEnd"/>
      <w:r w:rsidR="00354FBC">
        <w:rPr>
          <w:rFonts w:eastAsia="Calibri"/>
          <w:color w:val="FF0000"/>
          <w:sz w:val="28"/>
          <w:szCs w:val="28"/>
          <w:lang w:eastAsia="en-US"/>
        </w:rPr>
        <w:t xml:space="preserve"> основные комплектующие,</w:t>
      </w:r>
    </w:p>
    <w:p w:rsidR="00354FBC" w:rsidRPr="00354FBC" w:rsidRDefault="00354FBC">
      <w:pPr>
        <w:spacing w:line="240" w:lineRule="auto"/>
        <w:ind w:left="360" w:firstLine="0"/>
        <w:rPr>
          <w:color w:val="FF0000"/>
          <w:sz w:val="28"/>
          <w:szCs w:val="28"/>
        </w:rPr>
      </w:pPr>
      <w:r w:rsidRPr="00354FBC">
        <w:rPr>
          <w:color w:val="FF0000"/>
          <w:sz w:val="28"/>
          <w:szCs w:val="28"/>
        </w:rPr>
        <w:t xml:space="preserve">- комплект электрических схем, </w:t>
      </w:r>
    </w:p>
    <w:p w:rsidR="00354FBC" w:rsidRPr="00354FBC" w:rsidRDefault="00354FBC">
      <w:pPr>
        <w:spacing w:line="240" w:lineRule="auto"/>
        <w:ind w:left="360" w:firstLine="0"/>
        <w:rPr>
          <w:color w:val="FF0000"/>
          <w:sz w:val="28"/>
          <w:szCs w:val="28"/>
        </w:rPr>
      </w:pPr>
      <w:r w:rsidRPr="00354FBC">
        <w:rPr>
          <w:color w:val="FF0000"/>
          <w:sz w:val="28"/>
          <w:szCs w:val="28"/>
        </w:rPr>
        <w:t>- программное обеспечение к блоку управления,</w:t>
      </w:r>
    </w:p>
    <w:p w:rsidR="00354FBC" w:rsidRPr="00354FBC" w:rsidRDefault="00354FBC">
      <w:pPr>
        <w:spacing w:line="240" w:lineRule="auto"/>
        <w:ind w:left="360" w:firstLine="0"/>
        <w:rPr>
          <w:rFonts w:eastAsia="Calibri"/>
          <w:color w:val="FF0000"/>
          <w:sz w:val="28"/>
          <w:szCs w:val="28"/>
          <w:lang w:eastAsia="en-US"/>
        </w:rPr>
      </w:pPr>
      <w:r w:rsidRPr="00354FBC">
        <w:rPr>
          <w:color w:val="FF0000"/>
          <w:sz w:val="28"/>
          <w:szCs w:val="28"/>
        </w:rPr>
        <w:t>- инструкция по работе с блоком управления</w:t>
      </w:r>
    </w:p>
    <w:p w:rsidR="00CC6252" w:rsidRPr="00D44D26" w:rsidRDefault="00CC6252">
      <w:pPr>
        <w:spacing w:line="240" w:lineRule="auto"/>
        <w:ind w:firstLine="0"/>
        <w:jc w:val="center"/>
        <w:rPr>
          <w:rFonts w:eastAsia="Calibri"/>
          <w:b/>
          <w:color w:val="FF0000"/>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2430C3" w:rsidRDefault="002430C3">
      <w:pPr>
        <w:spacing w:line="240" w:lineRule="auto"/>
        <w:ind w:firstLine="0"/>
        <w:jc w:val="center"/>
        <w:rPr>
          <w:rFonts w:eastAsia="Calibri"/>
          <w:b/>
          <w:sz w:val="28"/>
          <w:szCs w:val="28"/>
          <w:lang w:eastAsia="en-US"/>
        </w:rPr>
      </w:pPr>
    </w:p>
    <w:p w:rsidR="002430C3" w:rsidRDefault="002430C3">
      <w:pPr>
        <w:spacing w:line="240" w:lineRule="auto"/>
        <w:ind w:firstLine="0"/>
        <w:jc w:val="center"/>
        <w:rPr>
          <w:rFonts w:eastAsia="Calibri"/>
          <w:b/>
          <w:sz w:val="28"/>
          <w:szCs w:val="28"/>
          <w:lang w:eastAsia="en-US"/>
        </w:rPr>
      </w:pPr>
    </w:p>
    <w:p w:rsidR="00B750FB" w:rsidRDefault="00B750FB">
      <w:pPr>
        <w:spacing w:line="240" w:lineRule="auto"/>
        <w:ind w:firstLine="0"/>
        <w:jc w:val="center"/>
        <w:rPr>
          <w:rFonts w:eastAsia="Calibri"/>
          <w:b/>
          <w:sz w:val="28"/>
          <w:szCs w:val="28"/>
          <w:lang w:eastAsia="en-US"/>
        </w:rPr>
      </w:pPr>
    </w:p>
    <w:p w:rsidR="00C27A22" w:rsidRDefault="00175F0F">
      <w:pPr>
        <w:spacing w:line="240" w:lineRule="auto"/>
        <w:ind w:firstLine="0"/>
        <w:jc w:val="center"/>
        <w:rPr>
          <w:rFonts w:eastAsia="Calibri"/>
          <w:b/>
          <w:sz w:val="28"/>
          <w:szCs w:val="28"/>
          <w:lang w:eastAsia="en-US"/>
        </w:rPr>
      </w:pPr>
      <w:r>
        <w:rPr>
          <w:rFonts w:eastAsia="Calibri"/>
          <w:b/>
          <w:sz w:val="28"/>
          <w:szCs w:val="28"/>
          <w:lang w:eastAsia="en-US"/>
        </w:rPr>
        <w:lastRenderedPageBreak/>
        <w:t>ПЕРЕЧЕНЬ ЗАКУПАЕМОГО ОБОРУДОВАНИЯ</w:t>
      </w:r>
    </w:p>
    <w:p w:rsidR="00C27A22" w:rsidRDefault="00C27A22">
      <w:pPr>
        <w:spacing w:line="240" w:lineRule="auto"/>
        <w:ind w:firstLine="0"/>
        <w:jc w:val="center"/>
        <w:rPr>
          <w:rFonts w:eastAsia="Calibri"/>
          <w:b/>
          <w:sz w:val="28"/>
          <w:szCs w:val="28"/>
          <w:lang w:eastAsia="en-US"/>
        </w:rPr>
      </w:pPr>
    </w:p>
    <w:p w:rsidR="00354FBC" w:rsidRDefault="00175F0F" w:rsidP="00D44D26">
      <w:pPr>
        <w:spacing w:line="240" w:lineRule="auto"/>
        <w:ind w:left="135" w:firstLine="0"/>
        <w:jc w:val="left"/>
        <w:rPr>
          <w:b/>
          <w:sz w:val="28"/>
          <w:szCs w:val="28"/>
        </w:rPr>
      </w:pPr>
      <w:r>
        <w:rPr>
          <w:rFonts w:eastAsia="Calibri"/>
          <w:b/>
          <w:sz w:val="28"/>
          <w:szCs w:val="28"/>
          <w:lang w:eastAsia="en-US"/>
        </w:rPr>
        <w:t>1. Наименование объекта закупки:</w:t>
      </w:r>
      <w:r>
        <w:rPr>
          <w:b/>
          <w:sz w:val="28"/>
          <w:szCs w:val="28"/>
        </w:rPr>
        <w:t xml:space="preserve"> </w:t>
      </w:r>
    </w:p>
    <w:p w:rsidR="00C27A22" w:rsidRDefault="00D44D26" w:rsidP="00D44D26">
      <w:pPr>
        <w:spacing w:line="240" w:lineRule="auto"/>
        <w:ind w:left="135" w:firstLine="0"/>
        <w:jc w:val="left"/>
        <w:rPr>
          <w:b/>
          <w:sz w:val="28"/>
          <w:szCs w:val="28"/>
        </w:rPr>
      </w:pPr>
      <w:r w:rsidRPr="00D44D26">
        <w:rPr>
          <w:b/>
          <w:sz w:val="28"/>
          <w:szCs w:val="28"/>
        </w:rPr>
        <w:t xml:space="preserve">Станок для намотки </w:t>
      </w:r>
      <w:proofErr w:type="gramStart"/>
      <w:r w:rsidRPr="00D44D26">
        <w:rPr>
          <w:b/>
          <w:sz w:val="28"/>
          <w:szCs w:val="28"/>
        </w:rPr>
        <w:t>витых</w:t>
      </w:r>
      <w:proofErr w:type="gramEnd"/>
      <w:r w:rsidRPr="00D44D26">
        <w:rPr>
          <w:b/>
          <w:sz w:val="28"/>
          <w:szCs w:val="28"/>
        </w:rPr>
        <w:t xml:space="preserve"> </w:t>
      </w:r>
      <w:proofErr w:type="spellStart"/>
      <w:r w:rsidRPr="00D44D26">
        <w:rPr>
          <w:b/>
          <w:sz w:val="28"/>
          <w:szCs w:val="28"/>
        </w:rPr>
        <w:t>магнитопроводов</w:t>
      </w:r>
      <w:proofErr w:type="spellEnd"/>
      <w:r>
        <w:rPr>
          <w:b/>
          <w:sz w:val="28"/>
          <w:szCs w:val="28"/>
        </w:rPr>
        <w:t xml:space="preserve"> </w:t>
      </w:r>
      <w:r w:rsidRPr="00D44D26">
        <w:rPr>
          <w:b/>
          <w:sz w:val="28"/>
          <w:szCs w:val="28"/>
        </w:rPr>
        <w:t>СН-10М-80А</w:t>
      </w:r>
      <w:r w:rsidR="00B750FB">
        <w:rPr>
          <w:b/>
          <w:sz w:val="28"/>
          <w:szCs w:val="28"/>
        </w:rPr>
        <w:t xml:space="preserve"> или эквивалент</w:t>
      </w:r>
    </w:p>
    <w:p w:rsidR="00C27A22" w:rsidRDefault="00C27A22">
      <w:pPr>
        <w:spacing w:line="240" w:lineRule="auto"/>
        <w:ind w:left="135" w:firstLine="0"/>
        <w:jc w:val="left"/>
        <w:rPr>
          <w:rFonts w:eastAsia="Calibri"/>
          <w:b/>
          <w:sz w:val="28"/>
          <w:szCs w:val="28"/>
          <w:lang w:eastAsia="en-US"/>
        </w:rPr>
      </w:pPr>
    </w:p>
    <w:p w:rsidR="00C27A22" w:rsidRDefault="00175F0F">
      <w:pPr>
        <w:spacing w:line="240" w:lineRule="auto"/>
        <w:ind w:left="360" w:firstLine="0"/>
        <w:jc w:val="left"/>
        <w:rPr>
          <w:rFonts w:eastAsia="Calibri"/>
          <w:sz w:val="28"/>
          <w:szCs w:val="28"/>
          <w:lang w:eastAsia="en-US"/>
        </w:rPr>
      </w:pPr>
      <w:r>
        <w:rPr>
          <w:rFonts w:eastAsia="Calibri"/>
          <w:b/>
          <w:sz w:val="28"/>
          <w:szCs w:val="28"/>
        </w:rPr>
        <w:t>Количество</w:t>
      </w:r>
      <w:r w:rsidR="00AD6746">
        <w:rPr>
          <w:rFonts w:eastAsia="Calibri"/>
          <w:b/>
          <w:sz w:val="28"/>
          <w:szCs w:val="28"/>
        </w:rPr>
        <w:t xml:space="preserve"> </w:t>
      </w:r>
      <w:r>
        <w:rPr>
          <w:rFonts w:eastAsia="Calibri"/>
          <w:sz w:val="28"/>
          <w:szCs w:val="28"/>
          <w:lang w:eastAsia="en-US"/>
        </w:rPr>
        <w:t xml:space="preserve">(в соответствии с классификатором ОКЕИ): </w:t>
      </w:r>
      <w:r w:rsidR="00B750FB">
        <w:rPr>
          <w:rFonts w:eastAsia="Calibri"/>
          <w:sz w:val="28"/>
          <w:szCs w:val="28"/>
          <w:lang w:eastAsia="en-US"/>
        </w:rPr>
        <w:t xml:space="preserve">1 </w:t>
      </w:r>
      <w:r>
        <w:rPr>
          <w:rFonts w:eastAsia="Calibri"/>
          <w:sz w:val="28"/>
          <w:szCs w:val="28"/>
          <w:lang w:eastAsia="en-US"/>
        </w:rPr>
        <w:t>шт.</w:t>
      </w:r>
    </w:p>
    <w:p w:rsidR="00C27A22" w:rsidRDefault="00C27A22">
      <w:pPr>
        <w:spacing w:line="240" w:lineRule="auto"/>
        <w:ind w:firstLine="0"/>
        <w:rPr>
          <w:rFonts w:eastAsia="Calibri"/>
          <w:sz w:val="28"/>
          <w:szCs w:val="28"/>
          <w:lang w:eastAsia="en-US"/>
        </w:rPr>
      </w:pPr>
    </w:p>
    <w:p w:rsidR="00C27A22" w:rsidRDefault="00175F0F">
      <w:pPr>
        <w:spacing w:line="240" w:lineRule="auto"/>
        <w:ind w:left="360" w:firstLine="0"/>
        <w:rPr>
          <w:rFonts w:eastAsia="Calibri"/>
          <w:sz w:val="28"/>
          <w:szCs w:val="28"/>
        </w:rPr>
      </w:pPr>
      <w:r>
        <w:rPr>
          <w:sz w:val="28"/>
          <w:szCs w:val="28"/>
        </w:rPr>
        <w:t xml:space="preserve">Код </w:t>
      </w:r>
      <w:r>
        <w:rPr>
          <w:rFonts w:eastAsia="Calibri"/>
          <w:sz w:val="28"/>
          <w:szCs w:val="28"/>
        </w:rPr>
        <w:t>ОКПД 2</w:t>
      </w:r>
      <w:r>
        <w:rPr>
          <w:sz w:val="28"/>
          <w:szCs w:val="28"/>
        </w:rPr>
        <w:t xml:space="preserve">: </w:t>
      </w:r>
      <w:r w:rsidR="00D44D26" w:rsidRPr="00D44D26">
        <w:rPr>
          <w:b/>
          <w:sz w:val="28"/>
          <w:szCs w:val="28"/>
        </w:rPr>
        <w:t>28</w:t>
      </w:r>
      <w:r w:rsidR="00D44D26">
        <w:rPr>
          <w:b/>
          <w:sz w:val="28"/>
          <w:szCs w:val="28"/>
        </w:rPr>
        <w:t>.</w:t>
      </w:r>
      <w:r w:rsidR="00D44D26" w:rsidRPr="00D44D26">
        <w:rPr>
          <w:b/>
          <w:sz w:val="28"/>
          <w:szCs w:val="28"/>
        </w:rPr>
        <w:t>99</w:t>
      </w:r>
      <w:r w:rsidR="00D44D26">
        <w:rPr>
          <w:b/>
          <w:sz w:val="28"/>
          <w:szCs w:val="28"/>
        </w:rPr>
        <w:t>.</w:t>
      </w:r>
      <w:r w:rsidR="00D44D26" w:rsidRPr="00D44D26">
        <w:rPr>
          <w:b/>
          <w:sz w:val="28"/>
          <w:szCs w:val="28"/>
        </w:rPr>
        <w:t>39</w:t>
      </w:r>
      <w:r w:rsidR="00D44D26">
        <w:rPr>
          <w:b/>
          <w:sz w:val="28"/>
          <w:szCs w:val="28"/>
        </w:rPr>
        <w:t>.</w:t>
      </w:r>
      <w:r w:rsidR="00D44D26" w:rsidRPr="00D44D26">
        <w:rPr>
          <w:b/>
          <w:sz w:val="28"/>
          <w:szCs w:val="28"/>
        </w:rPr>
        <w:t>190</w:t>
      </w:r>
    </w:p>
    <w:p w:rsidR="00C27A22" w:rsidRDefault="00175F0F">
      <w:pPr>
        <w:spacing w:line="240" w:lineRule="auto"/>
        <w:ind w:left="360" w:firstLine="0"/>
        <w:rPr>
          <w:rFonts w:ascii="Tahoma" w:hAnsi="Tahoma" w:cs="Tahoma"/>
          <w:color w:val="333333"/>
          <w:sz w:val="18"/>
          <w:szCs w:val="18"/>
          <w:shd w:val="clear" w:color="auto" w:fill="FFFFFF"/>
        </w:rPr>
      </w:pPr>
      <w:r>
        <w:rPr>
          <w:sz w:val="28"/>
          <w:szCs w:val="28"/>
        </w:rPr>
        <w:t xml:space="preserve">Код ОКВЭД 2: </w:t>
      </w:r>
      <w:r w:rsidR="00D44D26" w:rsidRPr="007770BA">
        <w:rPr>
          <w:b/>
          <w:sz w:val="28"/>
          <w:szCs w:val="28"/>
        </w:rPr>
        <w:t>46.62</w:t>
      </w:r>
      <w:r w:rsidR="00D44D26">
        <w:rPr>
          <w:rFonts w:ascii="Tahoma" w:hAnsi="Tahoma" w:cs="Tahoma"/>
          <w:color w:val="333333"/>
          <w:sz w:val="18"/>
          <w:szCs w:val="18"/>
          <w:shd w:val="clear" w:color="auto" w:fill="FFFFFF"/>
        </w:rPr>
        <w:t> </w:t>
      </w:r>
    </w:p>
    <w:p w:rsidR="007770BA" w:rsidRDefault="007770BA">
      <w:pPr>
        <w:spacing w:line="240" w:lineRule="auto"/>
        <w:ind w:left="360" w:firstLine="0"/>
        <w:rPr>
          <w:rFonts w:eastAsia="Andale Sans UI"/>
          <w:kern w:val="1"/>
          <w:sz w:val="28"/>
        </w:rPr>
      </w:pPr>
    </w:p>
    <w:p w:rsidR="007770BA" w:rsidRDefault="00175F0F" w:rsidP="007770BA">
      <w:pPr>
        <w:pStyle w:val="ac"/>
        <w:spacing w:line="240" w:lineRule="auto"/>
        <w:ind w:firstLine="709"/>
        <w:jc w:val="both"/>
        <w:rPr>
          <w:sz w:val="28"/>
          <w:szCs w:val="28"/>
          <w:lang w:eastAsia="ru-RU"/>
        </w:rPr>
      </w:pPr>
      <w:r>
        <w:rPr>
          <w:rFonts w:eastAsia="Calibri"/>
          <w:b/>
          <w:sz w:val="28"/>
          <w:szCs w:val="28"/>
          <w:lang w:eastAsia="en-US"/>
        </w:rPr>
        <w:t>Назначение предмета закупки:</w:t>
      </w:r>
      <w:r w:rsidR="00AD6746">
        <w:rPr>
          <w:rFonts w:eastAsia="Calibri"/>
          <w:b/>
          <w:sz w:val="28"/>
          <w:szCs w:val="28"/>
          <w:lang w:eastAsia="en-US"/>
        </w:rPr>
        <w:t xml:space="preserve"> </w:t>
      </w:r>
      <w:r w:rsidR="007770BA" w:rsidRPr="00873486">
        <w:rPr>
          <w:sz w:val="28"/>
          <w:szCs w:val="28"/>
          <w:lang w:eastAsia="ru-RU"/>
        </w:rPr>
        <w:t>Станок предназначен для намотки</w:t>
      </w:r>
      <w:r w:rsidR="007770BA">
        <w:rPr>
          <w:sz w:val="28"/>
          <w:szCs w:val="28"/>
          <w:lang w:eastAsia="ru-RU"/>
        </w:rPr>
        <w:t xml:space="preserve"> из электротехнической ленты</w:t>
      </w:r>
      <w:r w:rsidR="007770BA" w:rsidRPr="00873486">
        <w:rPr>
          <w:sz w:val="28"/>
          <w:szCs w:val="28"/>
          <w:lang w:eastAsia="ru-RU"/>
        </w:rPr>
        <w:t xml:space="preserve"> </w:t>
      </w:r>
      <w:proofErr w:type="gramStart"/>
      <w:r w:rsidR="007770BA" w:rsidRPr="00873486">
        <w:rPr>
          <w:sz w:val="28"/>
          <w:szCs w:val="28"/>
          <w:lang w:eastAsia="ru-RU"/>
        </w:rPr>
        <w:t>прямоугольных</w:t>
      </w:r>
      <w:proofErr w:type="gramEnd"/>
      <w:r w:rsidR="007770BA">
        <w:rPr>
          <w:sz w:val="28"/>
          <w:szCs w:val="28"/>
          <w:lang w:eastAsia="ru-RU"/>
        </w:rPr>
        <w:t xml:space="preserve"> </w:t>
      </w:r>
      <w:r w:rsidR="007770BA" w:rsidRPr="00873486">
        <w:rPr>
          <w:sz w:val="28"/>
          <w:szCs w:val="28"/>
          <w:lang w:eastAsia="ru-RU"/>
        </w:rPr>
        <w:t xml:space="preserve"> и круглых </w:t>
      </w:r>
      <w:proofErr w:type="spellStart"/>
      <w:r w:rsidR="007770BA" w:rsidRPr="00873486">
        <w:rPr>
          <w:sz w:val="28"/>
          <w:szCs w:val="28"/>
          <w:lang w:eastAsia="ru-RU"/>
        </w:rPr>
        <w:t>магнитопроводов</w:t>
      </w:r>
      <w:proofErr w:type="spellEnd"/>
      <w:r w:rsidR="007770BA">
        <w:rPr>
          <w:sz w:val="28"/>
          <w:szCs w:val="28"/>
          <w:lang w:eastAsia="ru-RU"/>
        </w:rPr>
        <w:t xml:space="preserve"> </w:t>
      </w:r>
      <w:r w:rsidR="007770BA" w:rsidRPr="00873486">
        <w:rPr>
          <w:sz w:val="28"/>
          <w:szCs w:val="28"/>
          <w:lang w:eastAsia="ru-RU"/>
        </w:rPr>
        <w:t>высокой плотности</w:t>
      </w:r>
      <w:r w:rsidR="007770BA">
        <w:rPr>
          <w:sz w:val="28"/>
          <w:szCs w:val="28"/>
          <w:lang w:eastAsia="ru-RU"/>
        </w:rPr>
        <w:t xml:space="preserve"> и идентичности</w:t>
      </w:r>
      <w:r w:rsidR="007770BA" w:rsidRPr="00873486">
        <w:rPr>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5245"/>
        <w:gridCol w:w="2410"/>
        <w:gridCol w:w="1949"/>
      </w:tblGrid>
      <w:tr w:rsidR="00C27A22" w:rsidTr="00B750FB">
        <w:tc>
          <w:tcPr>
            <w:tcW w:w="817" w:type="dxa"/>
            <w:shd w:val="clear" w:color="auto" w:fill="auto"/>
            <w:vAlign w:val="center"/>
          </w:tcPr>
          <w:p w:rsidR="00C27A22" w:rsidRPr="00FC7B6E" w:rsidRDefault="00175F0F" w:rsidP="00FC7B6E">
            <w:pPr>
              <w:spacing w:line="240" w:lineRule="auto"/>
              <w:ind w:firstLine="0"/>
              <w:jc w:val="center"/>
              <w:rPr>
                <w:rFonts w:eastAsia="Calibri"/>
                <w:b/>
                <w:lang w:eastAsia="en-US"/>
              </w:rPr>
            </w:pPr>
            <w:r w:rsidRPr="00FC7B6E">
              <w:rPr>
                <w:rFonts w:eastAsia="Calibri"/>
                <w:b/>
                <w:lang w:eastAsia="en-US"/>
              </w:rPr>
              <w:t xml:space="preserve">№ </w:t>
            </w:r>
            <w:proofErr w:type="gramStart"/>
            <w:r w:rsidRPr="00FC7B6E">
              <w:rPr>
                <w:rFonts w:eastAsia="Calibri"/>
                <w:b/>
                <w:lang w:eastAsia="en-US"/>
              </w:rPr>
              <w:t>п</w:t>
            </w:r>
            <w:proofErr w:type="gramEnd"/>
            <w:r w:rsidRPr="00FC7B6E">
              <w:rPr>
                <w:rFonts w:eastAsia="Calibri"/>
                <w:b/>
                <w:lang w:eastAsia="en-US"/>
              </w:rPr>
              <w:t>/п</w:t>
            </w:r>
          </w:p>
        </w:tc>
        <w:tc>
          <w:tcPr>
            <w:tcW w:w="5245" w:type="dxa"/>
            <w:shd w:val="clear" w:color="auto" w:fill="auto"/>
            <w:vAlign w:val="center"/>
          </w:tcPr>
          <w:p w:rsidR="00C27A22" w:rsidRPr="009C4C8A" w:rsidRDefault="00175F0F">
            <w:pPr>
              <w:spacing w:line="240" w:lineRule="auto"/>
              <w:ind w:firstLine="0"/>
              <w:jc w:val="center"/>
              <w:rPr>
                <w:rFonts w:eastAsia="Calibri"/>
                <w:b/>
                <w:szCs w:val="28"/>
                <w:lang w:eastAsia="en-US"/>
              </w:rPr>
            </w:pPr>
            <w:r w:rsidRPr="009C4C8A">
              <w:rPr>
                <w:rFonts w:eastAsia="Calibri"/>
                <w:b/>
                <w:szCs w:val="28"/>
                <w:lang w:eastAsia="en-US"/>
              </w:rPr>
              <w:t>Технические характеристики оборудования</w:t>
            </w:r>
          </w:p>
        </w:tc>
        <w:tc>
          <w:tcPr>
            <w:tcW w:w="2410" w:type="dxa"/>
            <w:shd w:val="clear" w:color="auto" w:fill="auto"/>
            <w:vAlign w:val="center"/>
          </w:tcPr>
          <w:p w:rsidR="00C27A22" w:rsidRPr="009C4C8A" w:rsidRDefault="00175F0F">
            <w:pPr>
              <w:spacing w:line="240" w:lineRule="auto"/>
              <w:ind w:firstLine="0"/>
              <w:jc w:val="center"/>
              <w:rPr>
                <w:rFonts w:eastAsia="Calibri"/>
                <w:b/>
                <w:szCs w:val="28"/>
                <w:lang w:eastAsia="en-US"/>
              </w:rPr>
            </w:pPr>
            <w:r w:rsidRPr="009C4C8A">
              <w:rPr>
                <w:rFonts w:eastAsia="Calibri"/>
                <w:b/>
                <w:szCs w:val="28"/>
                <w:lang w:eastAsia="en-US"/>
              </w:rPr>
              <w:t>Параметр эквивалентности</w:t>
            </w:r>
          </w:p>
          <w:p w:rsidR="00C27A22" w:rsidRPr="009C4C8A" w:rsidRDefault="00175F0F">
            <w:pPr>
              <w:spacing w:line="240" w:lineRule="auto"/>
              <w:ind w:firstLine="0"/>
              <w:jc w:val="center"/>
              <w:rPr>
                <w:rFonts w:eastAsia="Calibri"/>
                <w:i/>
                <w:szCs w:val="28"/>
                <w:lang w:eastAsia="en-US"/>
              </w:rPr>
            </w:pPr>
            <w:r w:rsidRPr="009C4C8A">
              <w:rPr>
                <w:rFonts w:eastAsia="Calibri"/>
                <w:i/>
                <w:szCs w:val="28"/>
                <w:lang w:eastAsia="en-US"/>
              </w:rPr>
              <w:t>(не более, не менее, более, менее)</w:t>
            </w:r>
          </w:p>
        </w:tc>
        <w:tc>
          <w:tcPr>
            <w:tcW w:w="1949" w:type="dxa"/>
            <w:shd w:val="clear" w:color="auto" w:fill="auto"/>
            <w:vAlign w:val="center"/>
          </w:tcPr>
          <w:p w:rsidR="00C27A22" w:rsidRPr="009C4C8A" w:rsidRDefault="00175F0F">
            <w:pPr>
              <w:spacing w:line="240" w:lineRule="auto"/>
              <w:ind w:firstLine="0"/>
              <w:jc w:val="center"/>
              <w:rPr>
                <w:rFonts w:eastAsia="Calibri"/>
                <w:b/>
                <w:szCs w:val="28"/>
                <w:lang w:eastAsia="en-US"/>
              </w:rPr>
            </w:pPr>
            <w:r w:rsidRPr="009C4C8A">
              <w:rPr>
                <w:rFonts w:eastAsia="Calibri"/>
                <w:b/>
                <w:szCs w:val="28"/>
                <w:lang w:eastAsia="en-US"/>
              </w:rPr>
              <w:t>Требуемые параметры (значения)</w:t>
            </w:r>
          </w:p>
        </w:tc>
      </w:tr>
      <w:tr w:rsidR="00C27A22" w:rsidRPr="00FC7B6E" w:rsidTr="00B750FB">
        <w:tc>
          <w:tcPr>
            <w:tcW w:w="817" w:type="dxa"/>
            <w:shd w:val="clear" w:color="auto" w:fill="auto"/>
          </w:tcPr>
          <w:p w:rsidR="00C27A22" w:rsidRPr="00FC7B6E" w:rsidRDefault="00175F0F" w:rsidP="00FC7B6E">
            <w:pPr>
              <w:spacing w:line="240" w:lineRule="auto"/>
              <w:ind w:firstLine="0"/>
              <w:jc w:val="center"/>
              <w:rPr>
                <w:rFonts w:eastAsia="Calibri"/>
                <w:lang w:eastAsia="en-US"/>
              </w:rPr>
            </w:pPr>
            <w:r w:rsidRPr="00FC7B6E">
              <w:rPr>
                <w:rFonts w:eastAsia="Calibri"/>
                <w:lang w:eastAsia="en-US"/>
              </w:rPr>
              <w:t>1</w:t>
            </w:r>
          </w:p>
        </w:tc>
        <w:tc>
          <w:tcPr>
            <w:tcW w:w="5245" w:type="dxa"/>
            <w:shd w:val="clear" w:color="auto" w:fill="auto"/>
          </w:tcPr>
          <w:p w:rsidR="00C27A22" w:rsidRPr="00FC7B6E" w:rsidRDefault="00175F0F">
            <w:pPr>
              <w:spacing w:line="240" w:lineRule="auto"/>
              <w:ind w:firstLine="0"/>
              <w:jc w:val="center"/>
              <w:rPr>
                <w:rFonts w:eastAsia="Calibri"/>
                <w:lang w:eastAsia="en-US"/>
              </w:rPr>
            </w:pPr>
            <w:r w:rsidRPr="00FC7B6E">
              <w:rPr>
                <w:rFonts w:eastAsia="Calibri"/>
                <w:lang w:eastAsia="en-US"/>
              </w:rPr>
              <w:t>2</w:t>
            </w:r>
          </w:p>
        </w:tc>
        <w:tc>
          <w:tcPr>
            <w:tcW w:w="2410" w:type="dxa"/>
            <w:shd w:val="clear" w:color="auto" w:fill="auto"/>
          </w:tcPr>
          <w:p w:rsidR="00C27A22" w:rsidRPr="00FC7B6E" w:rsidRDefault="00175F0F">
            <w:pPr>
              <w:spacing w:line="240" w:lineRule="auto"/>
              <w:ind w:firstLine="0"/>
              <w:jc w:val="center"/>
              <w:rPr>
                <w:rFonts w:eastAsia="Calibri"/>
                <w:lang w:eastAsia="en-US"/>
              </w:rPr>
            </w:pPr>
            <w:r w:rsidRPr="00FC7B6E">
              <w:rPr>
                <w:rFonts w:eastAsia="Calibri"/>
                <w:lang w:eastAsia="en-US"/>
              </w:rPr>
              <w:t>3</w:t>
            </w:r>
          </w:p>
        </w:tc>
        <w:tc>
          <w:tcPr>
            <w:tcW w:w="1949" w:type="dxa"/>
            <w:shd w:val="clear" w:color="auto" w:fill="auto"/>
          </w:tcPr>
          <w:p w:rsidR="00C27A22" w:rsidRPr="00FC7B6E" w:rsidRDefault="00175F0F">
            <w:pPr>
              <w:spacing w:line="240" w:lineRule="auto"/>
              <w:ind w:firstLine="0"/>
              <w:jc w:val="center"/>
              <w:rPr>
                <w:rFonts w:eastAsia="Calibri"/>
                <w:lang w:eastAsia="en-US"/>
              </w:rPr>
            </w:pPr>
            <w:r w:rsidRPr="00FC7B6E">
              <w:rPr>
                <w:rFonts w:eastAsia="Calibri"/>
                <w:lang w:eastAsia="en-US"/>
              </w:rPr>
              <w:t>4</w:t>
            </w:r>
          </w:p>
        </w:tc>
      </w:tr>
      <w:tr w:rsidR="007770BA" w:rsidRPr="00FC7B6E" w:rsidTr="00374CF8">
        <w:trPr>
          <w:trHeight w:val="295"/>
        </w:trPr>
        <w:tc>
          <w:tcPr>
            <w:tcW w:w="817" w:type="dxa"/>
            <w:shd w:val="clear" w:color="auto" w:fill="auto"/>
            <w:vAlign w:val="center"/>
          </w:tcPr>
          <w:p w:rsidR="007770BA" w:rsidRPr="00FC7B6E" w:rsidRDefault="007770BA" w:rsidP="00FC7B6E">
            <w:pPr>
              <w:spacing w:line="240" w:lineRule="auto"/>
              <w:ind w:firstLine="0"/>
              <w:jc w:val="center"/>
              <w:rPr>
                <w:rFonts w:eastAsia="Calibri"/>
                <w:lang w:eastAsia="en-US"/>
              </w:rPr>
            </w:pPr>
            <w:r w:rsidRPr="00FC7B6E">
              <w:rPr>
                <w:b/>
                <w:i/>
              </w:rPr>
              <w:t>1</w:t>
            </w:r>
          </w:p>
        </w:tc>
        <w:tc>
          <w:tcPr>
            <w:tcW w:w="9604" w:type="dxa"/>
            <w:gridSpan w:val="3"/>
            <w:shd w:val="clear" w:color="auto" w:fill="auto"/>
          </w:tcPr>
          <w:p w:rsidR="007770BA" w:rsidRPr="00FC7B6E" w:rsidRDefault="007770BA">
            <w:pPr>
              <w:spacing w:line="240" w:lineRule="auto"/>
              <w:ind w:firstLine="0"/>
              <w:jc w:val="center"/>
            </w:pPr>
            <w:r w:rsidRPr="00FC7B6E">
              <w:rPr>
                <w:b/>
                <w:i/>
              </w:rPr>
              <w:t>Требования к изделию и</w:t>
            </w:r>
            <w:r w:rsidRPr="00FC7B6E">
              <w:rPr>
                <w:b/>
                <w:iCs/>
              </w:rPr>
              <w:t xml:space="preserve"> </w:t>
            </w:r>
            <w:r w:rsidRPr="00FC7B6E">
              <w:rPr>
                <w:b/>
                <w:i/>
              </w:rPr>
              <w:t>наматываемым материалам:</w:t>
            </w:r>
          </w:p>
        </w:tc>
      </w:tr>
      <w:tr w:rsidR="00C27A22" w:rsidRPr="00FC7B6E" w:rsidTr="00B750FB">
        <w:trPr>
          <w:trHeight w:val="459"/>
        </w:trPr>
        <w:tc>
          <w:tcPr>
            <w:tcW w:w="817" w:type="dxa"/>
            <w:shd w:val="clear" w:color="auto" w:fill="auto"/>
            <w:vAlign w:val="center"/>
          </w:tcPr>
          <w:p w:rsidR="00C27A22" w:rsidRPr="00FC7B6E" w:rsidRDefault="00175F0F" w:rsidP="00FC7B6E">
            <w:pPr>
              <w:spacing w:line="240" w:lineRule="auto"/>
              <w:ind w:firstLine="0"/>
              <w:jc w:val="center"/>
              <w:rPr>
                <w:rFonts w:eastAsia="Calibri"/>
                <w:lang w:eastAsia="en-US"/>
              </w:rPr>
            </w:pPr>
            <w:r w:rsidRPr="00FC7B6E">
              <w:rPr>
                <w:rFonts w:eastAsia="Calibri"/>
                <w:lang w:eastAsia="en-US"/>
              </w:rPr>
              <w:t>1.</w:t>
            </w:r>
            <w:r w:rsidR="007770BA" w:rsidRPr="00FC7B6E">
              <w:rPr>
                <w:rFonts w:eastAsia="Calibri"/>
                <w:lang w:eastAsia="en-US"/>
              </w:rPr>
              <w:t>1</w:t>
            </w:r>
          </w:p>
        </w:tc>
        <w:tc>
          <w:tcPr>
            <w:tcW w:w="5245" w:type="dxa"/>
            <w:shd w:val="clear" w:color="auto" w:fill="auto"/>
            <w:vAlign w:val="center"/>
          </w:tcPr>
          <w:p w:rsidR="00C27A22" w:rsidRPr="00FC7B6E" w:rsidRDefault="007770BA" w:rsidP="007770BA">
            <w:pPr>
              <w:spacing w:line="240" w:lineRule="auto"/>
              <w:ind w:left="15" w:firstLine="0"/>
              <w:jc w:val="left"/>
            </w:pPr>
            <w:r w:rsidRPr="00FC7B6E">
              <w:t xml:space="preserve">Форма </w:t>
            </w:r>
            <w:proofErr w:type="spellStart"/>
            <w:r w:rsidRPr="00FC7B6E">
              <w:t>магнитопровода</w:t>
            </w:r>
            <w:proofErr w:type="spellEnd"/>
          </w:p>
        </w:tc>
        <w:tc>
          <w:tcPr>
            <w:tcW w:w="2410" w:type="dxa"/>
            <w:shd w:val="clear" w:color="auto" w:fill="auto"/>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tcPr>
          <w:p w:rsidR="007770BA" w:rsidRPr="00FC7B6E" w:rsidRDefault="007770BA" w:rsidP="00B750FB">
            <w:pPr>
              <w:spacing w:line="80" w:lineRule="atLeast"/>
              <w:ind w:firstLine="0"/>
            </w:pPr>
            <w:r w:rsidRPr="00FC7B6E">
              <w:t>Круглый или</w:t>
            </w:r>
          </w:p>
          <w:p w:rsidR="00C27A22" w:rsidRPr="00FC7B6E" w:rsidRDefault="007770BA" w:rsidP="007770BA">
            <w:pPr>
              <w:spacing w:line="240" w:lineRule="auto"/>
              <w:ind w:firstLine="0"/>
              <w:jc w:val="center"/>
            </w:pPr>
            <w:r w:rsidRPr="00FC7B6E">
              <w:t>Прямоугольный</w:t>
            </w:r>
          </w:p>
        </w:tc>
      </w:tr>
      <w:tr w:rsidR="00C27A22" w:rsidRPr="00FC7B6E" w:rsidTr="00B750FB">
        <w:trPr>
          <w:trHeight w:val="333"/>
        </w:trPr>
        <w:tc>
          <w:tcPr>
            <w:tcW w:w="817" w:type="dxa"/>
            <w:shd w:val="clear" w:color="auto" w:fill="auto"/>
            <w:vAlign w:val="center"/>
          </w:tcPr>
          <w:p w:rsidR="00C27A22" w:rsidRPr="00FC7B6E" w:rsidRDefault="00175F0F" w:rsidP="00FC7B6E">
            <w:pPr>
              <w:spacing w:line="240" w:lineRule="auto"/>
              <w:ind w:firstLine="0"/>
              <w:jc w:val="center"/>
              <w:rPr>
                <w:rFonts w:eastAsia="Calibri"/>
                <w:lang w:eastAsia="en-US"/>
              </w:rPr>
            </w:pPr>
            <w:r w:rsidRPr="00FC7B6E">
              <w:rPr>
                <w:rFonts w:eastAsia="Calibri"/>
                <w:lang w:eastAsia="en-US"/>
              </w:rPr>
              <w:t>1.</w:t>
            </w:r>
            <w:r w:rsidR="007770BA" w:rsidRPr="00FC7B6E">
              <w:rPr>
                <w:rFonts w:eastAsia="Calibri"/>
                <w:lang w:eastAsia="en-US"/>
              </w:rPr>
              <w:t>2</w:t>
            </w:r>
          </w:p>
        </w:tc>
        <w:tc>
          <w:tcPr>
            <w:tcW w:w="5245" w:type="dxa"/>
            <w:shd w:val="clear" w:color="auto" w:fill="auto"/>
            <w:vAlign w:val="center"/>
          </w:tcPr>
          <w:p w:rsidR="00C27A22" w:rsidRPr="00FC7B6E" w:rsidRDefault="007770BA" w:rsidP="007770BA">
            <w:pPr>
              <w:spacing w:line="80" w:lineRule="atLeast"/>
              <w:ind w:firstLine="0"/>
              <w:jc w:val="left"/>
            </w:pPr>
            <w:r w:rsidRPr="00FC7B6E">
              <w:t xml:space="preserve">Максимальный диаметр  </w:t>
            </w:r>
            <w:proofErr w:type="spellStart"/>
            <w:r w:rsidRPr="00FC7B6E">
              <w:t>магнитопровода</w:t>
            </w:r>
            <w:proofErr w:type="spellEnd"/>
            <w:r w:rsidRPr="00FC7B6E">
              <w:t>, мм</w:t>
            </w:r>
          </w:p>
        </w:tc>
        <w:tc>
          <w:tcPr>
            <w:tcW w:w="2410" w:type="dxa"/>
            <w:shd w:val="clear" w:color="auto" w:fill="auto"/>
          </w:tcPr>
          <w:p w:rsidR="00C27A22" w:rsidRPr="00FC7B6E" w:rsidRDefault="007770BA">
            <w:pPr>
              <w:tabs>
                <w:tab w:val="left" w:pos="1310"/>
              </w:tabs>
              <w:spacing w:line="240" w:lineRule="auto"/>
              <w:ind w:left="-107" w:right="32" w:firstLine="0"/>
              <w:jc w:val="center"/>
              <w:rPr>
                <w:rFonts w:eastAsia="Calibri"/>
                <w:lang w:eastAsia="en-US"/>
              </w:rPr>
            </w:pPr>
            <w:r w:rsidRPr="00FC7B6E">
              <w:t>Не менее</w:t>
            </w:r>
          </w:p>
        </w:tc>
        <w:tc>
          <w:tcPr>
            <w:tcW w:w="1949" w:type="dxa"/>
            <w:shd w:val="clear" w:color="auto" w:fill="auto"/>
            <w:vAlign w:val="center"/>
          </w:tcPr>
          <w:p w:rsidR="00C27A22" w:rsidRPr="00FC7B6E" w:rsidRDefault="00175F0F">
            <w:pPr>
              <w:spacing w:line="240" w:lineRule="auto"/>
              <w:ind w:firstLine="0"/>
              <w:jc w:val="center"/>
            </w:pPr>
            <w:r w:rsidRPr="00FC7B6E">
              <w:t>250</w:t>
            </w:r>
          </w:p>
        </w:tc>
      </w:tr>
      <w:tr w:rsidR="007770BA" w:rsidRPr="00FC7B6E" w:rsidTr="00354FBC">
        <w:trPr>
          <w:trHeight w:val="270"/>
        </w:trPr>
        <w:tc>
          <w:tcPr>
            <w:tcW w:w="817" w:type="dxa"/>
            <w:shd w:val="clear" w:color="auto" w:fill="auto"/>
            <w:vAlign w:val="center"/>
          </w:tcPr>
          <w:p w:rsidR="007770BA" w:rsidRPr="00FC7B6E" w:rsidRDefault="007770BA" w:rsidP="00FC7B6E">
            <w:pPr>
              <w:spacing w:line="240" w:lineRule="auto"/>
              <w:ind w:firstLine="0"/>
              <w:jc w:val="center"/>
              <w:rPr>
                <w:rFonts w:eastAsia="Calibri"/>
                <w:lang w:eastAsia="en-US"/>
              </w:rPr>
            </w:pPr>
            <w:r w:rsidRPr="00FC7B6E">
              <w:rPr>
                <w:rFonts w:eastAsia="Calibri"/>
                <w:lang w:eastAsia="en-US"/>
              </w:rPr>
              <w:t>1.3</w:t>
            </w:r>
          </w:p>
        </w:tc>
        <w:tc>
          <w:tcPr>
            <w:tcW w:w="5245" w:type="dxa"/>
            <w:shd w:val="clear" w:color="auto" w:fill="auto"/>
            <w:vAlign w:val="center"/>
          </w:tcPr>
          <w:p w:rsidR="007770BA" w:rsidRPr="00FC7B6E" w:rsidRDefault="007770BA" w:rsidP="00354FBC">
            <w:pPr>
              <w:spacing w:line="240" w:lineRule="auto"/>
              <w:ind w:left="15" w:firstLine="0"/>
              <w:jc w:val="left"/>
            </w:pPr>
            <w:r w:rsidRPr="00FC7B6E">
              <w:t xml:space="preserve">Ширина ленты, </w:t>
            </w:r>
            <w:proofErr w:type="gramStart"/>
            <w:r w:rsidRPr="00FC7B6E">
              <w:t>мм</w:t>
            </w:r>
            <w:proofErr w:type="gramEnd"/>
          </w:p>
        </w:tc>
        <w:tc>
          <w:tcPr>
            <w:tcW w:w="2410" w:type="dxa"/>
            <w:shd w:val="clear" w:color="auto" w:fill="auto"/>
            <w:vAlign w:val="center"/>
          </w:tcPr>
          <w:p w:rsidR="007770BA" w:rsidRPr="00FC7B6E" w:rsidRDefault="007770BA" w:rsidP="00374CF8">
            <w:pPr>
              <w:jc w:val="center"/>
            </w:pPr>
          </w:p>
        </w:tc>
        <w:tc>
          <w:tcPr>
            <w:tcW w:w="1949" w:type="dxa"/>
            <w:shd w:val="clear" w:color="auto" w:fill="auto"/>
            <w:vAlign w:val="center"/>
          </w:tcPr>
          <w:p w:rsidR="007770BA" w:rsidRPr="00FC7B6E" w:rsidRDefault="00374CF8" w:rsidP="00374CF8">
            <w:pPr>
              <w:spacing w:line="240" w:lineRule="auto"/>
              <w:ind w:firstLine="0"/>
              <w:jc w:val="center"/>
            </w:pPr>
            <w:r w:rsidRPr="00FC7B6E">
              <w:t>От 5,0 до 80</w:t>
            </w:r>
          </w:p>
        </w:tc>
      </w:tr>
      <w:tr w:rsidR="007770BA" w:rsidRPr="00FC7B6E" w:rsidTr="00354FBC">
        <w:trPr>
          <w:trHeight w:val="335"/>
        </w:trPr>
        <w:tc>
          <w:tcPr>
            <w:tcW w:w="817" w:type="dxa"/>
            <w:shd w:val="clear" w:color="auto" w:fill="auto"/>
            <w:vAlign w:val="center"/>
          </w:tcPr>
          <w:p w:rsidR="007770BA" w:rsidRPr="00FC7B6E" w:rsidRDefault="007770BA" w:rsidP="00354FBC">
            <w:pPr>
              <w:spacing w:line="240" w:lineRule="auto"/>
              <w:ind w:firstLine="0"/>
              <w:jc w:val="center"/>
              <w:rPr>
                <w:rFonts w:eastAsia="Calibri"/>
                <w:lang w:eastAsia="en-US"/>
              </w:rPr>
            </w:pPr>
            <w:r w:rsidRPr="00FC7B6E">
              <w:rPr>
                <w:rFonts w:eastAsia="Calibri"/>
                <w:lang w:eastAsia="en-US"/>
              </w:rPr>
              <w:t>1.</w:t>
            </w:r>
            <w:r w:rsidR="00374CF8" w:rsidRPr="00FC7B6E">
              <w:rPr>
                <w:rFonts w:eastAsia="Calibri"/>
                <w:lang w:eastAsia="en-US"/>
              </w:rPr>
              <w:t>4</w:t>
            </w:r>
          </w:p>
        </w:tc>
        <w:tc>
          <w:tcPr>
            <w:tcW w:w="5245" w:type="dxa"/>
            <w:shd w:val="clear" w:color="auto" w:fill="auto"/>
            <w:vAlign w:val="center"/>
          </w:tcPr>
          <w:p w:rsidR="007770BA" w:rsidRPr="00FC7B6E" w:rsidRDefault="007770BA" w:rsidP="00354FBC">
            <w:pPr>
              <w:spacing w:line="240" w:lineRule="auto"/>
              <w:ind w:firstLine="0"/>
              <w:jc w:val="left"/>
            </w:pPr>
            <w:r w:rsidRPr="00FC7B6E">
              <w:t xml:space="preserve">Толщина ленты, </w:t>
            </w:r>
            <w:proofErr w:type="gramStart"/>
            <w:r w:rsidRPr="00FC7B6E">
              <w:t>мм</w:t>
            </w:r>
            <w:proofErr w:type="gramEnd"/>
          </w:p>
        </w:tc>
        <w:tc>
          <w:tcPr>
            <w:tcW w:w="2410" w:type="dxa"/>
            <w:shd w:val="clear" w:color="auto" w:fill="auto"/>
            <w:vAlign w:val="center"/>
          </w:tcPr>
          <w:p w:rsidR="007770BA" w:rsidRPr="00FC7B6E" w:rsidRDefault="007770BA" w:rsidP="00374CF8">
            <w:pPr>
              <w:spacing w:line="80" w:lineRule="atLeast"/>
              <w:jc w:val="left"/>
            </w:pPr>
          </w:p>
        </w:tc>
        <w:tc>
          <w:tcPr>
            <w:tcW w:w="1949" w:type="dxa"/>
            <w:shd w:val="clear" w:color="auto" w:fill="auto"/>
            <w:vAlign w:val="center"/>
          </w:tcPr>
          <w:p w:rsidR="007770BA" w:rsidRPr="00FC7B6E" w:rsidRDefault="00374CF8" w:rsidP="00374CF8">
            <w:pPr>
              <w:spacing w:line="240" w:lineRule="auto"/>
              <w:ind w:firstLine="0"/>
              <w:jc w:val="center"/>
              <w:rPr>
                <w:rFonts w:eastAsia="Calibri"/>
                <w:lang w:eastAsia="en-US"/>
              </w:rPr>
            </w:pPr>
            <w:r w:rsidRPr="00FC7B6E">
              <w:rPr>
                <w:rFonts w:eastAsia="Calibri"/>
                <w:lang w:eastAsia="en-US"/>
              </w:rPr>
              <w:t xml:space="preserve">От </w:t>
            </w:r>
            <w:r w:rsidRPr="00FC7B6E">
              <w:t>0,05 до 0,15</w:t>
            </w:r>
          </w:p>
        </w:tc>
      </w:tr>
      <w:tr w:rsidR="007770BA" w:rsidRPr="00FC7B6E" w:rsidTr="00354FBC">
        <w:trPr>
          <w:trHeight w:val="329"/>
        </w:trPr>
        <w:tc>
          <w:tcPr>
            <w:tcW w:w="817" w:type="dxa"/>
            <w:shd w:val="clear" w:color="auto" w:fill="auto"/>
            <w:vAlign w:val="center"/>
          </w:tcPr>
          <w:p w:rsidR="007770BA" w:rsidRPr="00FC7B6E" w:rsidRDefault="007770BA" w:rsidP="00FC7B6E">
            <w:pPr>
              <w:spacing w:line="240" w:lineRule="auto"/>
              <w:ind w:firstLine="0"/>
              <w:jc w:val="center"/>
              <w:rPr>
                <w:rFonts w:eastAsia="Calibri"/>
                <w:lang w:eastAsia="en-US"/>
              </w:rPr>
            </w:pPr>
            <w:r w:rsidRPr="00FC7B6E">
              <w:rPr>
                <w:rFonts w:eastAsia="Calibri"/>
                <w:lang w:eastAsia="en-US"/>
              </w:rPr>
              <w:t>1.6</w:t>
            </w:r>
          </w:p>
        </w:tc>
        <w:tc>
          <w:tcPr>
            <w:tcW w:w="5245" w:type="dxa"/>
            <w:shd w:val="clear" w:color="auto" w:fill="auto"/>
            <w:vAlign w:val="center"/>
          </w:tcPr>
          <w:p w:rsidR="007770BA" w:rsidRPr="00FC7B6E" w:rsidRDefault="007770BA" w:rsidP="00374CF8">
            <w:pPr>
              <w:spacing w:line="80" w:lineRule="atLeast"/>
              <w:ind w:firstLine="0"/>
              <w:jc w:val="left"/>
            </w:pPr>
            <w:r w:rsidRPr="00FC7B6E">
              <w:t>Материал ленты</w:t>
            </w:r>
          </w:p>
        </w:tc>
        <w:tc>
          <w:tcPr>
            <w:tcW w:w="2410" w:type="dxa"/>
            <w:shd w:val="clear" w:color="auto" w:fill="auto"/>
            <w:vAlign w:val="center"/>
          </w:tcPr>
          <w:p w:rsidR="007770BA" w:rsidRPr="00FC7B6E" w:rsidRDefault="007770BA" w:rsidP="00374CF8">
            <w:pPr>
              <w:spacing w:line="80" w:lineRule="atLeast"/>
              <w:jc w:val="left"/>
            </w:pPr>
          </w:p>
        </w:tc>
        <w:tc>
          <w:tcPr>
            <w:tcW w:w="1949" w:type="dxa"/>
            <w:shd w:val="clear" w:color="auto" w:fill="auto"/>
            <w:vAlign w:val="center"/>
          </w:tcPr>
          <w:p w:rsidR="007770BA" w:rsidRPr="00FC7B6E" w:rsidRDefault="00374CF8" w:rsidP="00374CF8">
            <w:pPr>
              <w:spacing w:line="80" w:lineRule="atLeast"/>
              <w:ind w:firstLine="0"/>
              <w:jc w:val="center"/>
            </w:pPr>
            <w:r w:rsidRPr="00FC7B6E">
              <w:t>Электротехническая сталь</w:t>
            </w:r>
          </w:p>
        </w:tc>
      </w:tr>
      <w:tr w:rsidR="00374CF8" w:rsidRPr="00FC7B6E" w:rsidTr="00374CF8">
        <w:trPr>
          <w:trHeight w:val="267"/>
        </w:trPr>
        <w:tc>
          <w:tcPr>
            <w:tcW w:w="817" w:type="dxa"/>
            <w:shd w:val="clear" w:color="auto" w:fill="auto"/>
          </w:tcPr>
          <w:p w:rsidR="00374CF8" w:rsidRPr="00FC7B6E" w:rsidRDefault="00374CF8" w:rsidP="00FC7B6E">
            <w:pPr>
              <w:spacing w:line="240" w:lineRule="auto"/>
              <w:ind w:firstLine="0"/>
              <w:jc w:val="center"/>
              <w:rPr>
                <w:rFonts w:eastAsia="Calibri"/>
                <w:b/>
                <w:lang w:eastAsia="en-US"/>
              </w:rPr>
            </w:pPr>
            <w:r w:rsidRPr="00FC7B6E">
              <w:rPr>
                <w:b/>
                <w:i/>
              </w:rPr>
              <w:t>2</w:t>
            </w:r>
          </w:p>
        </w:tc>
        <w:tc>
          <w:tcPr>
            <w:tcW w:w="9604" w:type="dxa"/>
            <w:gridSpan w:val="3"/>
            <w:shd w:val="clear" w:color="auto" w:fill="auto"/>
          </w:tcPr>
          <w:p w:rsidR="00374CF8" w:rsidRPr="00FC7B6E" w:rsidRDefault="00374CF8" w:rsidP="00374CF8">
            <w:pPr>
              <w:spacing w:line="240" w:lineRule="auto"/>
              <w:ind w:firstLine="0"/>
              <w:jc w:val="center"/>
              <w:rPr>
                <w:rFonts w:eastAsia="Calibri"/>
                <w:b/>
                <w:i/>
                <w:lang w:eastAsia="en-US"/>
              </w:rPr>
            </w:pPr>
            <w:r w:rsidRPr="00FC7B6E">
              <w:rPr>
                <w:b/>
                <w:i/>
              </w:rPr>
              <w:t>Конструктивные требования к оборудованию:</w:t>
            </w:r>
          </w:p>
        </w:tc>
      </w:tr>
      <w:tr w:rsidR="00C27A22" w:rsidRPr="00FC7B6E" w:rsidTr="00354FBC">
        <w:trPr>
          <w:trHeight w:val="349"/>
        </w:trPr>
        <w:tc>
          <w:tcPr>
            <w:tcW w:w="817" w:type="dxa"/>
            <w:shd w:val="clear" w:color="auto" w:fill="auto"/>
            <w:vAlign w:val="center"/>
          </w:tcPr>
          <w:p w:rsidR="00C27A22" w:rsidRPr="00FC7B6E" w:rsidRDefault="00374CF8" w:rsidP="00FC7B6E">
            <w:pPr>
              <w:spacing w:line="80" w:lineRule="atLeast"/>
              <w:ind w:firstLine="0"/>
              <w:jc w:val="center"/>
              <w:rPr>
                <w:rFonts w:eastAsia="Calibri"/>
                <w:lang w:eastAsia="en-US"/>
              </w:rPr>
            </w:pPr>
            <w:r w:rsidRPr="00FC7B6E">
              <w:rPr>
                <w:b/>
              </w:rPr>
              <w:t>2.1</w:t>
            </w:r>
          </w:p>
        </w:tc>
        <w:tc>
          <w:tcPr>
            <w:tcW w:w="5245" w:type="dxa"/>
            <w:shd w:val="clear" w:color="auto" w:fill="auto"/>
            <w:vAlign w:val="center"/>
          </w:tcPr>
          <w:p w:rsidR="00C27A22" w:rsidRPr="00FC7B6E" w:rsidRDefault="00374CF8" w:rsidP="00354FBC">
            <w:pPr>
              <w:spacing w:line="240" w:lineRule="auto"/>
              <w:ind w:firstLine="0"/>
              <w:jc w:val="left"/>
            </w:pPr>
            <w:r w:rsidRPr="00FC7B6E">
              <w:rPr>
                <w:b/>
              </w:rPr>
              <w:t>Механизм намотки:</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C27A22">
            <w:pPr>
              <w:spacing w:line="240" w:lineRule="auto"/>
              <w:ind w:firstLine="0"/>
              <w:jc w:val="center"/>
            </w:pPr>
          </w:p>
        </w:tc>
      </w:tr>
      <w:tr w:rsidR="00C27A22" w:rsidRPr="00FC7B6E" w:rsidTr="00B750FB">
        <w:trPr>
          <w:trHeight w:val="241"/>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2.1.1</w:t>
            </w:r>
          </w:p>
        </w:tc>
        <w:tc>
          <w:tcPr>
            <w:tcW w:w="5245" w:type="dxa"/>
            <w:shd w:val="clear" w:color="auto" w:fill="auto"/>
          </w:tcPr>
          <w:p w:rsidR="00C27A22" w:rsidRPr="00FC7B6E" w:rsidRDefault="00374CF8" w:rsidP="00FC7B6E">
            <w:pPr>
              <w:spacing w:line="240" w:lineRule="auto"/>
              <w:ind w:firstLine="0"/>
              <w:jc w:val="left"/>
            </w:pPr>
            <w:r w:rsidRPr="00FC7B6E">
              <w:t>Ступица,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374CF8">
            <w:pPr>
              <w:spacing w:line="240" w:lineRule="auto"/>
              <w:ind w:firstLine="0"/>
              <w:jc w:val="center"/>
            </w:pPr>
            <w:r w:rsidRPr="00FC7B6E">
              <w:t>1</w:t>
            </w:r>
          </w:p>
        </w:tc>
      </w:tr>
      <w:tr w:rsidR="00C27A22" w:rsidRPr="00FC7B6E" w:rsidTr="00B750FB">
        <w:trPr>
          <w:trHeight w:val="363"/>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2.1.2</w:t>
            </w:r>
          </w:p>
        </w:tc>
        <w:tc>
          <w:tcPr>
            <w:tcW w:w="5245" w:type="dxa"/>
            <w:shd w:val="clear" w:color="auto" w:fill="auto"/>
          </w:tcPr>
          <w:p w:rsidR="00C27A22" w:rsidRPr="00FC7B6E" w:rsidRDefault="00374CF8" w:rsidP="00FC7B6E">
            <w:pPr>
              <w:spacing w:line="240" w:lineRule="auto"/>
              <w:ind w:firstLine="0"/>
              <w:jc w:val="left"/>
            </w:pPr>
            <w:r w:rsidRPr="00FC7B6E">
              <w:t>Двигатель асинхронный,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374CF8">
            <w:pPr>
              <w:spacing w:line="240" w:lineRule="auto"/>
              <w:ind w:firstLine="0"/>
              <w:jc w:val="center"/>
            </w:pPr>
            <w:r w:rsidRPr="00FC7B6E">
              <w:t>1</w:t>
            </w:r>
          </w:p>
        </w:tc>
      </w:tr>
      <w:tr w:rsidR="00C27A22" w:rsidRPr="00FC7B6E" w:rsidTr="00B750FB">
        <w:trPr>
          <w:trHeight w:val="329"/>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2.1.3</w:t>
            </w:r>
          </w:p>
        </w:tc>
        <w:tc>
          <w:tcPr>
            <w:tcW w:w="5245" w:type="dxa"/>
            <w:shd w:val="clear" w:color="auto" w:fill="auto"/>
          </w:tcPr>
          <w:p w:rsidR="00C27A22" w:rsidRPr="00FC7B6E" w:rsidRDefault="00374CF8" w:rsidP="00FC7B6E">
            <w:pPr>
              <w:pStyle w:val="Style8"/>
              <w:widowControl/>
            </w:pPr>
            <w:r w:rsidRPr="00FC7B6E">
              <w:rPr>
                <w:rFonts w:ascii="Times New Roman" w:hAnsi="Times New Roman"/>
              </w:rPr>
              <w:t>Цилиндрический редуктор</w:t>
            </w:r>
            <w:r w:rsidR="00481309" w:rsidRPr="00FC7B6E">
              <w:rPr>
                <w:rFonts w:ascii="Times New Roman" w:hAnsi="Times New Roman"/>
              </w:rPr>
              <w:t>, шт.</w:t>
            </w:r>
            <w:r w:rsidRPr="00FC7B6E">
              <w:rPr>
                <w:rFonts w:ascii="Times New Roman" w:hAnsi="Times New Roman"/>
              </w:rPr>
              <w:t xml:space="preserve"> </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374CF8">
            <w:pPr>
              <w:spacing w:line="240" w:lineRule="auto"/>
              <w:ind w:firstLine="0"/>
              <w:jc w:val="center"/>
            </w:pPr>
            <w:r w:rsidRPr="00FC7B6E">
              <w:t>1</w:t>
            </w:r>
          </w:p>
        </w:tc>
      </w:tr>
      <w:tr w:rsidR="00C27A22" w:rsidRPr="00FC7B6E" w:rsidTr="00B750FB">
        <w:trPr>
          <w:trHeight w:val="295"/>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2.1.4</w:t>
            </w:r>
          </w:p>
        </w:tc>
        <w:tc>
          <w:tcPr>
            <w:tcW w:w="5245" w:type="dxa"/>
            <w:shd w:val="clear" w:color="auto" w:fill="auto"/>
          </w:tcPr>
          <w:p w:rsidR="00C27A22" w:rsidRPr="00FC7B6E" w:rsidRDefault="00374CF8" w:rsidP="00FC7B6E">
            <w:pPr>
              <w:spacing w:line="240" w:lineRule="auto"/>
              <w:ind w:firstLine="0"/>
              <w:jc w:val="left"/>
            </w:pPr>
            <w:r w:rsidRPr="00FC7B6E">
              <w:t>Датчик счета витков индуктивный нереверсивный</w:t>
            </w:r>
            <w:r w:rsidR="00481309" w:rsidRPr="00FC7B6E">
              <w:t>,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374CF8">
            <w:pPr>
              <w:spacing w:line="240" w:lineRule="auto"/>
              <w:ind w:firstLine="0"/>
              <w:jc w:val="center"/>
            </w:pPr>
            <w:r w:rsidRPr="00FC7B6E">
              <w:t>1</w:t>
            </w:r>
          </w:p>
        </w:tc>
      </w:tr>
      <w:tr w:rsidR="00C27A22" w:rsidRPr="00FC7B6E" w:rsidTr="00B750FB">
        <w:trPr>
          <w:trHeight w:val="275"/>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2.1.5</w:t>
            </w:r>
          </w:p>
        </w:tc>
        <w:tc>
          <w:tcPr>
            <w:tcW w:w="5245" w:type="dxa"/>
            <w:shd w:val="clear" w:color="auto" w:fill="auto"/>
          </w:tcPr>
          <w:p w:rsidR="00C27A22" w:rsidRPr="00FC7B6E" w:rsidRDefault="00481309" w:rsidP="00FC7B6E">
            <w:pPr>
              <w:spacing w:line="240" w:lineRule="auto"/>
              <w:ind w:firstLine="0"/>
              <w:jc w:val="left"/>
            </w:pPr>
            <w:r w:rsidRPr="00FC7B6E">
              <w:t>Пневматический фрикционный регулируемый тормоз,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481309">
            <w:pPr>
              <w:spacing w:line="240" w:lineRule="auto"/>
              <w:ind w:firstLine="0"/>
              <w:jc w:val="center"/>
            </w:pPr>
            <w:r w:rsidRPr="00FC7B6E">
              <w:t>1</w:t>
            </w:r>
          </w:p>
        </w:tc>
      </w:tr>
      <w:tr w:rsidR="00C27A22" w:rsidRPr="00FC7B6E" w:rsidTr="00B750FB">
        <w:trPr>
          <w:trHeight w:val="241"/>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2.1.6</w:t>
            </w:r>
          </w:p>
        </w:tc>
        <w:tc>
          <w:tcPr>
            <w:tcW w:w="5245" w:type="dxa"/>
            <w:shd w:val="clear" w:color="auto" w:fill="auto"/>
          </w:tcPr>
          <w:p w:rsidR="00C27A22" w:rsidRPr="00FC7B6E" w:rsidRDefault="00481309" w:rsidP="00FC7B6E">
            <w:pPr>
              <w:spacing w:line="240" w:lineRule="auto"/>
              <w:ind w:left="15" w:firstLine="0"/>
              <w:jc w:val="left"/>
            </w:pPr>
            <w:r w:rsidRPr="00FC7B6E">
              <w:t>Затвор,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481309">
            <w:pPr>
              <w:spacing w:line="240" w:lineRule="auto"/>
              <w:ind w:firstLine="0"/>
              <w:jc w:val="center"/>
            </w:pPr>
            <w:r w:rsidRPr="00FC7B6E">
              <w:t>1</w:t>
            </w:r>
          </w:p>
        </w:tc>
      </w:tr>
      <w:tr w:rsidR="00C27A22" w:rsidRPr="00FC7B6E" w:rsidTr="00B750FB">
        <w:trPr>
          <w:trHeight w:val="349"/>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2.1.7</w:t>
            </w:r>
          </w:p>
        </w:tc>
        <w:tc>
          <w:tcPr>
            <w:tcW w:w="5245" w:type="dxa"/>
            <w:shd w:val="clear" w:color="auto" w:fill="auto"/>
          </w:tcPr>
          <w:p w:rsidR="00C27A22" w:rsidRPr="00FC7B6E" w:rsidRDefault="00481309" w:rsidP="00FC7B6E">
            <w:pPr>
              <w:spacing w:line="240" w:lineRule="auto"/>
              <w:ind w:left="15" w:firstLine="0"/>
              <w:jc w:val="left"/>
            </w:pPr>
            <w:r w:rsidRPr="00FC7B6E">
              <w:t>Пневматический затворный механизм,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481309">
            <w:pPr>
              <w:spacing w:line="240" w:lineRule="auto"/>
              <w:ind w:firstLine="0"/>
              <w:jc w:val="center"/>
            </w:pPr>
            <w:r w:rsidRPr="00FC7B6E">
              <w:t>1</w:t>
            </w:r>
          </w:p>
        </w:tc>
      </w:tr>
      <w:tr w:rsidR="00C27A22" w:rsidRPr="00FC7B6E" w:rsidTr="00B750FB">
        <w:trPr>
          <w:trHeight w:val="187"/>
        </w:trPr>
        <w:tc>
          <w:tcPr>
            <w:tcW w:w="817" w:type="dxa"/>
            <w:shd w:val="clear" w:color="auto" w:fill="auto"/>
            <w:vAlign w:val="center"/>
          </w:tcPr>
          <w:p w:rsidR="00C27A22" w:rsidRPr="00FC7B6E" w:rsidRDefault="00374CF8" w:rsidP="00FC7B6E">
            <w:pPr>
              <w:spacing w:line="240" w:lineRule="auto"/>
              <w:ind w:firstLine="0"/>
              <w:jc w:val="center"/>
              <w:rPr>
                <w:rFonts w:eastAsia="Calibri"/>
                <w:lang w:eastAsia="en-US"/>
              </w:rPr>
            </w:pPr>
            <w:r w:rsidRPr="00FC7B6E">
              <w:rPr>
                <w:rFonts w:eastAsia="Calibri"/>
                <w:lang w:eastAsia="en-US"/>
              </w:rPr>
              <w:t>2.1.8</w:t>
            </w:r>
          </w:p>
        </w:tc>
        <w:tc>
          <w:tcPr>
            <w:tcW w:w="5245" w:type="dxa"/>
            <w:shd w:val="clear" w:color="auto" w:fill="auto"/>
          </w:tcPr>
          <w:p w:rsidR="00C27A22" w:rsidRPr="00FC7B6E" w:rsidRDefault="00481309" w:rsidP="00FC7B6E">
            <w:pPr>
              <w:spacing w:line="240" w:lineRule="auto"/>
              <w:ind w:firstLine="0"/>
              <w:jc w:val="left"/>
            </w:pPr>
            <w:r w:rsidRPr="00FC7B6E">
              <w:t>Датчик затвора,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481309">
            <w:pPr>
              <w:spacing w:line="240" w:lineRule="auto"/>
              <w:ind w:firstLine="0"/>
              <w:jc w:val="center"/>
            </w:pPr>
            <w:r w:rsidRPr="00FC7B6E">
              <w:t>1</w:t>
            </w:r>
          </w:p>
        </w:tc>
      </w:tr>
      <w:tr w:rsidR="00C27A22" w:rsidRPr="00FC7B6E" w:rsidTr="00B750FB">
        <w:trPr>
          <w:trHeight w:val="285"/>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2.1.9</w:t>
            </w:r>
          </w:p>
        </w:tc>
        <w:tc>
          <w:tcPr>
            <w:tcW w:w="5245" w:type="dxa"/>
            <w:shd w:val="clear" w:color="auto" w:fill="auto"/>
          </w:tcPr>
          <w:p w:rsidR="00C27A22" w:rsidRPr="00FC7B6E" w:rsidRDefault="00481309" w:rsidP="00FC7B6E">
            <w:pPr>
              <w:pStyle w:val="Style8"/>
              <w:widowControl/>
            </w:pPr>
            <w:r w:rsidRPr="00FC7B6E">
              <w:rPr>
                <w:rFonts w:ascii="Times New Roman" w:hAnsi="Times New Roman"/>
              </w:rPr>
              <w:t xml:space="preserve">Пиноль затвора </w:t>
            </w:r>
            <w:proofErr w:type="gramStart"/>
            <w:r w:rsidRPr="00FC7B6E">
              <w:rPr>
                <w:rFonts w:ascii="Times New Roman" w:hAnsi="Times New Roman"/>
              </w:rPr>
              <w:t>винтовая</w:t>
            </w:r>
            <w:proofErr w:type="gramEnd"/>
            <w:r w:rsidRPr="00FC7B6E">
              <w:rPr>
                <w:rFonts w:ascii="Times New Roman" w:hAnsi="Times New Roman"/>
              </w:rPr>
              <w:t>, шт.</w:t>
            </w:r>
          </w:p>
        </w:tc>
        <w:tc>
          <w:tcPr>
            <w:tcW w:w="2410" w:type="dxa"/>
            <w:shd w:val="clear" w:color="auto" w:fill="auto"/>
            <w:vAlign w:val="center"/>
          </w:tcPr>
          <w:p w:rsidR="00C27A22" w:rsidRPr="00FC7B6E" w:rsidRDefault="00C27A22">
            <w:pPr>
              <w:tabs>
                <w:tab w:val="left" w:pos="1310"/>
              </w:tabs>
              <w:spacing w:line="240" w:lineRule="auto"/>
              <w:ind w:left="15" w:right="32" w:firstLine="0"/>
              <w:jc w:val="left"/>
            </w:pPr>
          </w:p>
        </w:tc>
        <w:tc>
          <w:tcPr>
            <w:tcW w:w="1949" w:type="dxa"/>
            <w:shd w:val="clear" w:color="auto" w:fill="auto"/>
            <w:vAlign w:val="center"/>
          </w:tcPr>
          <w:p w:rsidR="00C27A22" w:rsidRPr="00FC7B6E" w:rsidRDefault="00481309" w:rsidP="00481309">
            <w:pPr>
              <w:spacing w:line="240" w:lineRule="auto"/>
              <w:ind w:left="15" w:firstLine="0"/>
              <w:jc w:val="center"/>
            </w:pPr>
            <w:r w:rsidRPr="00FC7B6E">
              <w:t>1</w:t>
            </w:r>
          </w:p>
        </w:tc>
      </w:tr>
      <w:tr w:rsidR="00C27A22" w:rsidRPr="00FC7B6E" w:rsidTr="00B750FB">
        <w:trPr>
          <w:trHeight w:val="366"/>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2.1.10</w:t>
            </w:r>
          </w:p>
        </w:tc>
        <w:tc>
          <w:tcPr>
            <w:tcW w:w="5245" w:type="dxa"/>
            <w:shd w:val="clear" w:color="auto" w:fill="auto"/>
          </w:tcPr>
          <w:p w:rsidR="00C27A22" w:rsidRPr="00FC7B6E" w:rsidRDefault="00481309" w:rsidP="00FC7B6E">
            <w:pPr>
              <w:spacing w:line="240" w:lineRule="auto"/>
              <w:ind w:left="15" w:firstLine="0"/>
              <w:jc w:val="left"/>
            </w:pPr>
            <w:r w:rsidRPr="00FC7B6E">
              <w:t>Датчик кромки ленты</w:t>
            </w:r>
          </w:p>
        </w:tc>
        <w:tc>
          <w:tcPr>
            <w:tcW w:w="2410" w:type="dxa"/>
            <w:shd w:val="clear" w:color="auto" w:fill="auto"/>
            <w:vAlign w:val="center"/>
          </w:tcPr>
          <w:p w:rsidR="00C27A22" w:rsidRPr="00FC7B6E" w:rsidRDefault="00C27A22">
            <w:pPr>
              <w:tabs>
                <w:tab w:val="left" w:pos="1310"/>
              </w:tabs>
              <w:spacing w:line="240" w:lineRule="auto"/>
              <w:ind w:left="15" w:right="32" w:firstLine="0"/>
              <w:jc w:val="left"/>
            </w:pPr>
          </w:p>
        </w:tc>
        <w:tc>
          <w:tcPr>
            <w:tcW w:w="1949" w:type="dxa"/>
            <w:shd w:val="clear" w:color="auto" w:fill="auto"/>
            <w:vAlign w:val="center"/>
          </w:tcPr>
          <w:p w:rsidR="00C27A22" w:rsidRPr="00FC7B6E" w:rsidRDefault="00481309" w:rsidP="00481309">
            <w:pPr>
              <w:spacing w:line="240" w:lineRule="auto"/>
              <w:ind w:left="15" w:firstLine="0"/>
              <w:jc w:val="center"/>
            </w:pPr>
            <w:r w:rsidRPr="00FC7B6E">
              <w:t>1</w:t>
            </w:r>
          </w:p>
        </w:tc>
      </w:tr>
      <w:tr w:rsidR="002C5B2A" w:rsidRPr="00FC7B6E" w:rsidTr="00B750FB">
        <w:trPr>
          <w:trHeight w:val="366"/>
        </w:trPr>
        <w:tc>
          <w:tcPr>
            <w:tcW w:w="817" w:type="dxa"/>
            <w:shd w:val="clear" w:color="auto" w:fill="auto"/>
            <w:vAlign w:val="center"/>
          </w:tcPr>
          <w:p w:rsidR="002C5B2A" w:rsidRPr="002C5B2A" w:rsidRDefault="002C5B2A" w:rsidP="00FC7B6E">
            <w:pPr>
              <w:spacing w:line="240" w:lineRule="auto"/>
              <w:ind w:firstLine="0"/>
              <w:jc w:val="center"/>
              <w:rPr>
                <w:rFonts w:eastAsia="Calibri"/>
                <w:color w:val="FF0000"/>
                <w:lang w:eastAsia="en-US"/>
              </w:rPr>
            </w:pPr>
            <w:r w:rsidRPr="002C5B2A">
              <w:rPr>
                <w:rFonts w:eastAsia="Calibri"/>
                <w:color w:val="FF0000"/>
                <w:lang w:eastAsia="en-US"/>
              </w:rPr>
              <w:t>2.1.11</w:t>
            </w:r>
          </w:p>
        </w:tc>
        <w:tc>
          <w:tcPr>
            <w:tcW w:w="5245" w:type="dxa"/>
            <w:shd w:val="clear" w:color="auto" w:fill="auto"/>
          </w:tcPr>
          <w:p w:rsidR="002C5B2A" w:rsidRPr="002C5B2A" w:rsidRDefault="002C5B2A" w:rsidP="00FC7B6E">
            <w:pPr>
              <w:spacing w:line="240" w:lineRule="auto"/>
              <w:ind w:left="15" w:firstLine="0"/>
              <w:jc w:val="left"/>
              <w:rPr>
                <w:color w:val="FF0000"/>
              </w:rPr>
            </w:pPr>
            <w:r w:rsidRPr="002C5B2A">
              <w:rPr>
                <w:color w:val="FF0000"/>
              </w:rPr>
              <w:t xml:space="preserve">Возможность намотки 2-х </w:t>
            </w:r>
            <w:proofErr w:type="spellStart"/>
            <w:r w:rsidRPr="002C5B2A">
              <w:rPr>
                <w:color w:val="FF0000"/>
              </w:rPr>
              <w:t>магнитопроводов</w:t>
            </w:r>
            <w:proofErr w:type="spellEnd"/>
            <w:r w:rsidRPr="002C5B2A">
              <w:rPr>
                <w:color w:val="FF0000"/>
              </w:rPr>
              <w:t xml:space="preserve"> одновременно</w:t>
            </w:r>
          </w:p>
        </w:tc>
        <w:tc>
          <w:tcPr>
            <w:tcW w:w="2410" w:type="dxa"/>
            <w:shd w:val="clear" w:color="auto" w:fill="auto"/>
            <w:vAlign w:val="center"/>
          </w:tcPr>
          <w:p w:rsidR="002C5B2A" w:rsidRPr="002C5B2A" w:rsidRDefault="002C5B2A">
            <w:pPr>
              <w:tabs>
                <w:tab w:val="left" w:pos="1310"/>
              </w:tabs>
              <w:spacing w:line="240" w:lineRule="auto"/>
              <w:ind w:left="15" w:right="32" w:firstLine="0"/>
              <w:jc w:val="left"/>
              <w:rPr>
                <w:color w:val="FF0000"/>
              </w:rPr>
            </w:pPr>
          </w:p>
        </w:tc>
        <w:tc>
          <w:tcPr>
            <w:tcW w:w="1949" w:type="dxa"/>
            <w:shd w:val="clear" w:color="auto" w:fill="auto"/>
            <w:vAlign w:val="center"/>
          </w:tcPr>
          <w:p w:rsidR="002C5B2A" w:rsidRPr="002C5B2A" w:rsidRDefault="002C5B2A" w:rsidP="00481309">
            <w:pPr>
              <w:spacing w:line="240" w:lineRule="auto"/>
              <w:ind w:left="15" w:firstLine="0"/>
              <w:jc w:val="center"/>
              <w:rPr>
                <w:color w:val="FF0000"/>
              </w:rPr>
            </w:pPr>
            <w:r w:rsidRPr="002C5B2A">
              <w:rPr>
                <w:color w:val="FF0000"/>
              </w:rPr>
              <w:t>Наличие</w:t>
            </w:r>
          </w:p>
        </w:tc>
      </w:tr>
      <w:tr w:rsidR="00C27A22" w:rsidRPr="00FC7B6E" w:rsidTr="00B750FB">
        <w:trPr>
          <w:trHeight w:val="564"/>
        </w:trPr>
        <w:tc>
          <w:tcPr>
            <w:tcW w:w="817" w:type="dxa"/>
            <w:shd w:val="clear" w:color="auto" w:fill="auto"/>
            <w:vAlign w:val="center"/>
          </w:tcPr>
          <w:p w:rsidR="00C27A22" w:rsidRPr="00FC7B6E" w:rsidRDefault="00481309" w:rsidP="00FC7B6E">
            <w:pPr>
              <w:spacing w:line="80" w:lineRule="atLeast"/>
              <w:ind w:firstLine="0"/>
              <w:jc w:val="center"/>
              <w:rPr>
                <w:b/>
              </w:rPr>
            </w:pPr>
            <w:r w:rsidRPr="00FC7B6E">
              <w:rPr>
                <w:b/>
              </w:rPr>
              <w:t>2.2</w:t>
            </w:r>
          </w:p>
        </w:tc>
        <w:tc>
          <w:tcPr>
            <w:tcW w:w="5245" w:type="dxa"/>
            <w:shd w:val="clear" w:color="auto" w:fill="auto"/>
          </w:tcPr>
          <w:p w:rsidR="00C27A22" w:rsidRPr="00FC7B6E" w:rsidRDefault="00481309" w:rsidP="00FC7B6E">
            <w:pPr>
              <w:pStyle w:val="Style8"/>
              <w:rPr>
                <w:b/>
              </w:rPr>
            </w:pPr>
            <w:r w:rsidRPr="00FC7B6E">
              <w:rPr>
                <w:rFonts w:ascii="Times New Roman" w:hAnsi="Times New Roman"/>
                <w:b/>
              </w:rPr>
              <w:t>Механизм автоматического выравнивания и натяжения ленты:</w:t>
            </w:r>
          </w:p>
        </w:tc>
        <w:tc>
          <w:tcPr>
            <w:tcW w:w="2410" w:type="dxa"/>
            <w:shd w:val="clear" w:color="auto" w:fill="auto"/>
            <w:vAlign w:val="center"/>
          </w:tcPr>
          <w:p w:rsidR="00C27A22" w:rsidRPr="00FC7B6E" w:rsidRDefault="00C27A22">
            <w:pPr>
              <w:tabs>
                <w:tab w:val="left" w:pos="1310"/>
              </w:tabs>
              <w:spacing w:line="240" w:lineRule="auto"/>
              <w:ind w:left="15" w:right="32" w:firstLine="0"/>
              <w:jc w:val="left"/>
            </w:pPr>
          </w:p>
        </w:tc>
        <w:tc>
          <w:tcPr>
            <w:tcW w:w="1949" w:type="dxa"/>
            <w:shd w:val="clear" w:color="auto" w:fill="auto"/>
            <w:vAlign w:val="center"/>
          </w:tcPr>
          <w:p w:rsidR="00C27A22" w:rsidRPr="00FC7B6E" w:rsidRDefault="00C27A22" w:rsidP="00481309">
            <w:pPr>
              <w:spacing w:line="240" w:lineRule="auto"/>
              <w:ind w:left="15" w:firstLine="0"/>
              <w:jc w:val="center"/>
            </w:pPr>
          </w:p>
        </w:tc>
      </w:tr>
      <w:tr w:rsidR="00C27A22" w:rsidRPr="00FC7B6E" w:rsidTr="00B750FB">
        <w:trPr>
          <w:trHeight w:val="339"/>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2.2.1</w:t>
            </w:r>
          </w:p>
        </w:tc>
        <w:tc>
          <w:tcPr>
            <w:tcW w:w="5245" w:type="dxa"/>
            <w:shd w:val="clear" w:color="auto" w:fill="auto"/>
          </w:tcPr>
          <w:p w:rsidR="00C27A22" w:rsidRPr="00FC7B6E" w:rsidRDefault="00481309" w:rsidP="00FC7B6E">
            <w:pPr>
              <w:spacing w:line="240" w:lineRule="auto"/>
              <w:ind w:firstLine="0"/>
              <w:jc w:val="left"/>
            </w:pPr>
            <w:r w:rsidRPr="00FC7B6E">
              <w:t xml:space="preserve">Система автоматического  направления ленты                  </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481309">
            <w:pPr>
              <w:spacing w:line="195" w:lineRule="atLeast"/>
              <w:ind w:firstLine="0"/>
              <w:jc w:val="center"/>
            </w:pPr>
            <w:r w:rsidRPr="00FC7B6E">
              <w:t>Наличие</w:t>
            </w:r>
          </w:p>
        </w:tc>
      </w:tr>
      <w:tr w:rsidR="00C27A22" w:rsidRPr="00FC7B6E" w:rsidTr="00B750FB">
        <w:trPr>
          <w:trHeight w:val="363"/>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2.2.2</w:t>
            </w:r>
          </w:p>
        </w:tc>
        <w:tc>
          <w:tcPr>
            <w:tcW w:w="5245" w:type="dxa"/>
            <w:shd w:val="clear" w:color="auto" w:fill="auto"/>
          </w:tcPr>
          <w:p w:rsidR="00C27A22" w:rsidRPr="00FC7B6E" w:rsidRDefault="00481309" w:rsidP="00FC7B6E">
            <w:pPr>
              <w:spacing w:line="240" w:lineRule="auto"/>
              <w:ind w:firstLine="0"/>
              <w:jc w:val="left"/>
            </w:pPr>
            <w:r w:rsidRPr="00FC7B6E">
              <w:t>Система натяжения ленты</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481309">
            <w:pPr>
              <w:spacing w:line="195" w:lineRule="atLeast"/>
              <w:ind w:firstLine="0"/>
              <w:jc w:val="center"/>
            </w:pPr>
            <w:r w:rsidRPr="00FC7B6E">
              <w:t>Наличие</w:t>
            </w:r>
          </w:p>
        </w:tc>
      </w:tr>
      <w:tr w:rsidR="00C27A22" w:rsidRPr="00FC7B6E" w:rsidTr="00B750FB">
        <w:trPr>
          <w:trHeight w:val="269"/>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2.2.3</w:t>
            </w:r>
          </w:p>
        </w:tc>
        <w:tc>
          <w:tcPr>
            <w:tcW w:w="5245" w:type="dxa"/>
            <w:shd w:val="clear" w:color="auto" w:fill="auto"/>
          </w:tcPr>
          <w:p w:rsidR="00C27A22" w:rsidRPr="00FC7B6E" w:rsidRDefault="00481309" w:rsidP="00FC7B6E">
            <w:pPr>
              <w:spacing w:line="240" w:lineRule="auto"/>
              <w:ind w:left="15" w:firstLine="0"/>
              <w:jc w:val="left"/>
            </w:pPr>
            <w:r w:rsidRPr="00FC7B6E">
              <w:t>Индикационный контроль натяжения ленты</w:t>
            </w:r>
          </w:p>
        </w:tc>
        <w:tc>
          <w:tcPr>
            <w:tcW w:w="2410" w:type="dxa"/>
            <w:shd w:val="clear" w:color="auto" w:fill="auto"/>
            <w:vAlign w:val="center"/>
          </w:tcPr>
          <w:p w:rsidR="00C27A22" w:rsidRPr="00FC7B6E" w:rsidRDefault="00C27A22">
            <w:pPr>
              <w:tabs>
                <w:tab w:val="left" w:pos="1310"/>
              </w:tabs>
              <w:spacing w:line="240" w:lineRule="auto"/>
              <w:ind w:right="32" w:hanging="107"/>
              <w:jc w:val="center"/>
              <w:rPr>
                <w:rFonts w:eastAsia="Calibri"/>
                <w:b/>
                <w:lang w:eastAsia="en-US"/>
              </w:rPr>
            </w:pPr>
          </w:p>
        </w:tc>
        <w:tc>
          <w:tcPr>
            <w:tcW w:w="1949" w:type="dxa"/>
            <w:shd w:val="clear" w:color="auto" w:fill="auto"/>
            <w:vAlign w:val="center"/>
          </w:tcPr>
          <w:p w:rsidR="00C27A22" w:rsidRPr="00FC7B6E" w:rsidRDefault="00481309" w:rsidP="00CC6252">
            <w:pPr>
              <w:spacing w:line="195" w:lineRule="atLeast"/>
              <w:ind w:firstLine="0"/>
              <w:jc w:val="center"/>
            </w:pPr>
            <w:r w:rsidRPr="00FC7B6E">
              <w:t>Наличие</w:t>
            </w:r>
          </w:p>
        </w:tc>
      </w:tr>
      <w:tr w:rsidR="00C27A22" w:rsidRPr="00FC7B6E" w:rsidTr="00B750FB">
        <w:trPr>
          <w:trHeight w:val="695"/>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lastRenderedPageBreak/>
              <w:t>2.2.4</w:t>
            </w:r>
          </w:p>
        </w:tc>
        <w:tc>
          <w:tcPr>
            <w:tcW w:w="5245" w:type="dxa"/>
            <w:shd w:val="clear" w:color="auto" w:fill="auto"/>
          </w:tcPr>
          <w:p w:rsidR="00C27A22" w:rsidRPr="00FC7B6E" w:rsidRDefault="00481309" w:rsidP="00FC7B6E">
            <w:pPr>
              <w:spacing w:line="240" w:lineRule="auto"/>
              <w:ind w:left="15" w:firstLine="0"/>
              <w:jc w:val="left"/>
            </w:pPr>
            <w:r w:rsidRPr="00FC7B6E">
              <w:t>Автоматическая система выравнивания ленты при намотке (следящая система)</w:t>
            </w:r>
          </w:p>
        </w:tc>
        <w:tc>
          <w:tcPr>
            <w:tcW w:w="2410" w:type="dxa"/>
            <w:shd w:val="clear" w:color="auto" w:fill="auto"/>
            <w:vAlign w:val="center"/>
          </w:tcPr>
          <w:p w:rsidR="00C27A22" w:rsidRPr="00FC7B6E" w:rsidRDefault="00C27A22" w:rsidP="002816C9">
            <w:pPr>
              <w:spacing w:line="195" w:lineRule="atLeast"/>
              <w:ind w:firstLine="0"/>
              <w:jc w:val="center"/>
              <w:rPr>
                <w:rFonts w:eastAsia="Calibri"/>
                <w:b/>
                <w:lang w:eastAsia="en-US"/>
              </w:rPr>
            </w:pPr>
          </w:p>
        </w:tc>
        <w:tc>
          <w:tcPr>
            <w:tcW w:w="1949" w:type="dxa"/>
            <w:shd w:val="clear" w:color="auto" w:fill="auto"/>
            <w:vAlign w:val="center"/>
          </w:tcPr>
          <w:p w:rsidR="00C27A22" w:rsidRPr="00FC7B6E" w:rsidRDefault="00481309">
            <w:pPr>
              <w:spacing w:line="195" w:lineRule="atLeast"/>
              <w:ind w:firstLine="0"/>
              <w:jc w:val="center"/>
            </w:pPr>
            <w:r w:rsidRPr="00FC7B6E">
              <w:t>Наличие</w:t>
            </w:r>
          </w:p>
        </w:tc>
      </w:tr>
      <w:tr w:rsidR="00C27A22" w:rsidRPr="00FC7B6E" w:rsidTr="00B750FB">
        <w:trPr>
          <w:trHeight w:val="325"/>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2.2.5</w:t>
            </w:r>
          </w:p>
        </w:tc>
        <w:tc>
          <w:tcPr>
            <w:tcW w:w="5245" w:type="dxa"/>
            <w:shd w:val="clear" w:color="auto" w:fill="auto"/>
          </w:tcPr>
          <w:p w:rsidR="00C27A22" w:rsidRPr="00FC7B6E" w:rsidRDefault="00481309" w:rsidP="00FC7B6E">
            <w:pPr>
              <w:spacing w:line="240" w:lineRule="auto"/>
              <w:ind w:left="15" w:firstLine="0"/>
              <w:jc w:val="left"/>
            </w:pPr>
            <w:r w:rsidRPr="00FC7B6E">
              <w:t xml:space="preserve">Устройство для перекрытия подачи сжатого воздуха в </w:t>
            </w:r>
            <w:proofErr w:type="spellStart"/>
            <w:r w:rsidRPr="00FC7B6E">
              <w:t>пневмоцилиндр</w:t>
            </w:r>
            <w:proofErr w:type="spellEnd"/>
            <w:r w:rsidRPr="00FC7B6E">
              <w:t xml:space="preserve">  </w:t>
            </w:r>
            <w:proofErr w:type="spellStart"/>
            <w:r w:rsidRPr="00FC7B6E">
              <w:t>поджимного</w:t>
            </w:r>
            <w:proofErr w:type="spellEnd"/>
            <w:r w:rsidRPr="00FC7B6E">
              <w:t xml:space="preserve"> механизма</w:t>
            </w:r>
          </w:p>
        </w:tc>
        <w:tc>
          <w:tcPr>
            <w:tcW w:w="2410" w:type="dxa"/>
            <w:shd w:val="clear" w:color="auto" w:fill="auto"/>
            <w:vAlign w:val="center"/>
          </w:tcPr>
          <w:p w:rsidR="00C27A22" w:rsidRPr="00FC7B6E" w:rsidRDefault="00C27A22">
            <w:pPr>
              <w:tabs>
                <w:tab w:val="left" w:pos="1310"/>
              </w:tabs>
              <w:spacing w:line="240" w:lineRule="auto"/>
              <w:ind w:right="32" w:hanging="107"/>
              <w:jc w:val="center"/>
              <w:rPr>
                <w:rFonts w:eastAsia="Calibri"/>
                <w:b/>
                <w:lang w:eastAsia="en-US"/>
              </w:rPr>
            </w:pPr>
          </w:p>
        </w:tc>
        <w:tc>
          <w:tcPr>
            <w:tcW w:w="1949" w:type="dxa"/>
            <w:shd w:val="clear" w:color="auto" w:fill="auto"/>
            <w:vAlign w:val="center"/>
          </w:tcPr>
          <w:p w:rsidR="00C27A22" w:rsidRPr="00FC7B6E" w:rsidRDefault="00481309">
            <w:pPr>
              <w:spacing w:line="195" w:lineRule="atLeast"/>
              <w:ind w:firstLine="0"/>
              <w:jc w:val="center"/>
            </w:pPr>
            <w:r w:rsidRPr="00FC7B6E">
              <w:t>Наличие</w:t>
            </w:r>
          </w:p>
        </w:tc>
      </w:tr>
      <w:tr w:rsidR="00C27A22" w:rsidRPr="00FC7B6E" w:rsidTr="00B750FB">
        <w:trPr>
          <w:trHeight w:val="385"/>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2.2.6</w:t>
            </w:r>
          </w:p>
        </w:tc>
        <w:tc>
          <w:tcPr>
            <w:tcW w:w="5245" w:type="dxa"/>
            <w:shd w:val="clear" w:color="auto" w:fill="auto"/>
          </w:tcPr>
          <w:p w:rsidR="00C27A22" w:rsidRPr="00FC7B6E" w:rsidRDefault="00481309" w:rsidP="00FC7B6E">
            <w:pPr>
              <w:spacing w:line="240" w:lineRule="auto"/>
              <w:ind w:firstLine="0"/>
              <w:jc w:val="left"/>
            </w:pPr>
            <w:r w:rsidRPr="00FC7B6E">
              <w:t>Регулировка скорости вращения шпинделя</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481309">
            <w:pPr>
              <w:spacing w:line="195" w:lineRule="atLeast"/>
              <w:ind w:firstLine="0"/>
              <w:jc w:val="center"/>
            </w:pPr>
            <w:r w:rsidRPr="00FC7B6E">
              <w:t>Наличие</w:t>
            </w:r>
          </w:p>
        </w:tc>
      </w:tr>
      <w:tr w:rsidR="00C27A22" w:rsidRPr="00FC7B6E" w:rsidTr="00B750FB">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2.2.7</w:t>
            </w:r>
          </w:p>
        </w:tc>
        <w:tc>
          <w:tcPr>
            <w:tcW w:w="5245" w:type="dxa"/>
            <w:shd w:val="clear" w:color="auto" w:fill="auto"/>
          </w:tcPr>
          <w:p w:rsidR="00C27A22" w:rsidRPr="00FC7B6E" w:rsidRDefault="00481309" w:rsidP="00FC7B6E">
            <w:pPr>
              <w:spacing w:line="240" w:lineRule="auto"/>
              <w:ind w:left="15" w:firstLine="0"/>
              <w:jc w:val="left"/>
            </w:pPr>
            <w:r w:rsidRPr="00FC7B6E">
              <w:t>Шаговый двигатель,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481309">
            <w:pPr>
              <w:spacing w:line="240" w:lineRule="auto"/>
              <w:ind w:firstLine="0"/>
              <w:jc w:val="center"/>
            </w:pPr>
            <w:r w:rsidRPr="00FC7B6E">
              <w:t>1</w:t>
            </w:r>
          </w:p>
        </w:tc>
      </w:tr>
      <w:tr w:rsidR="00C27A22" w:rsidRPr="00FC7B6E" w:rsidTr="00B750FB">
        <w:trPr>
          <w:trHeight w:val="189"/>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2.2.8</w:t>
            </w:r>
          </w:p>
        </w:tc>
        <w:tc>
          <w:tcPr>
            <w:tcW w:w="5245" w:type="dxa"/>
            <w:shd w:val="clear" w:color="auto" w:fill="auto"/>
          </w:tcPr>
          <w:p w:rsidR="00C27A22" w:rsidRPr="00FC7B6E" w:rsidRDefault="00481309" w:rsidP="00FC7B6E">
            <w:pPr>
              <w:spacing w:line="240" w:lineRule="auto"/>
              <w:ind w:firstLine="0"/>
              <w:jc w:val="left"/>
            </w:pPr>
            <w:r w:rsidRPr="00FC7B6E">
              <w:t>Ремень зубчатый,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481309">
            <w:pPr>
              <w:spacing w:line="240" w:lineRule="auto"/>
              <w:ind w:firstLine="0"/>
              <w:jc w:val="center"/>
            </w:pPr>
            <w:r w:rsidRPr="00FC7B6E">
              <w:t>1</w:t>
            </w:r>
          </w:p>
        </w:tc>
      </w:tr>
      <w:tr w:rsidR="00C27A22" w:rsidRPr="00FC7B6E" w:rsidTr="00B750FB">
        <w:trPr>
          <w:trHeight w:val="281"/>
        </w:trPr>
        <w:tc>
          <w:tcPr>
            <w:tcW w:w="817" w:type="dxa"/>
            <w:shd w:val="clear" w:color="auto" w:fill="auto"/>
            <w:vAlign w:val="center"/>
          </w:tcPr>
          <w:p w:rsidR="00C27A22" w:rsidRPr="00FC7B6E" w:rsidRDefault="00481309" w:rsidP="00FC7B6E">
            <w:pPr>
              <w:spacing w:line="240" w:lineRule="auto"/>
              <w:ind w:firstLine="0"/>
              <w:jc w:val="center"/>
              <w:rPr>
                <w:rFonts w:eastAsia="Calibri"/>
                <w:lang w:eastAsia="en-US"/>
              </w:rPr>
            </w:pPr>
            <w:r w:rsidRPr="00FC7B6E">
              <w:rPr>
                <w:rFonts w:eastAsia="Calibri"/>
                <w:lang w:eastAsia="en-US"/>
              </w:rPr>
              <w:t>2.2.9</w:t>
            </w:r>
          </w:p>
        </w:tc>
        <w:tc>
          <w:tcPr>
            <w:tcW w:w="5245" w:type="dxa"/>
            <w:shd w:val="clear" w:color="auto" w:fill="auto"/>
          </w:tcPr>
          <w:p w:rsidR="00C27A22" w:rsidRPr="00FC7B6E" w:rsidRDefault="00481309" w:rsidP="00FC7B6E">
            <w:pPr>
              <w:spacing w:line="240" w:lineRule="auto"/>
              <w:ind w:left="15" w:firstLine="0"/>
              <w:jc w:val="left"/>
            </w:pPr>
            <w:r w:rsidRPr="00FC7B6E">
              <w:t xml:space="preserve">Концевые датчики бесконтактные, шт.  </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481309">
            <w:pPr>
              <w:spacing w:line="240" w:lineRule="auto"/>
              <w:ind w:firstLine="0"/>
              <w:jc w:val="center"/>
            </w:pPr>
            <w:r w:rsidRPr="00FC7B6E">
              <w:t>2</w:t>
            </w:r>
          </w:p>
        </w:tc>
      </w:tr>
      <w:tr w:rsidR="00C27A22" w:rsidRPr="00FC7B6E" w:rsidTr="00B750FB">
        <w:trPr>
          <w:trHeight w:val="343"/>
        </w:trPr>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2.2.10</w:t>
            </w:r>
          </w:p>
        </w:tc>
        <w:tc>
          <w:tcPr>
            <w:tcW w:w="5245" w:type="dxa"/>
            <w:shd w:val="clear" w:color="auto" w:fill="auto"/>
          </w:tcPr>
          <w:p w:rsidR="00C27A22" w:rsidRPr="00FC7B6E" w:rsidRDefault="000E1750">
            <w:pPr>
              <w:spacing w:line="240" w:lineRule="auto"/>
              <w:ind w:left="15" w:firstLine="0"/>
              <w:jc w:val="left"/>
            </w:pPr>
            <w:r w:rsidRPr="00FC7B6E">
              <w:t>Электронная линейка,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rPr>
          <w:trHeight w:val="289"/>
        </w:trPr>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2.2.11</w:t>
            </w:r>
          </w:p>
        </w:tc>
        <w:tc>
          <w:tcPr>
            <w:tcW w:w="5245" w:type="dxa"/>
            <w:shd w:val="clear" w:color="auto" w:fill="auto"/>
          </w:tcPr>
          <w:p w:rsidR="00C27A22" w:rsidRPr="00FC7B6E" w:rsidRDefault="000E1750">
            <w:pPr>
              <w:spacing w:line="240" w:lineRule="auto"/>
              <w:ind w:left="15" w:firstLine="0"/>
              <w:jc w:val="left"/>
            </w:pPr>
            <w:r w:rsidRPr="00FC7B6E">
              <w:t xml:space="preserve">Датчик габарита </w:t>
            </w:r>
            <w:proofErr w:type="spellStart"/>
            <w:r w:rsidRPr="00FC7B6E">
              <w:t>магнитопровода</w:t>
            </w:r>
            <w:proofErr w:type="spellEnd"/>
            <w:r w:rsidRPr="00FC7B6E">
              <w:t>,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rPr>
          <w:trHeight w:val="251"/>
        </w:trPr>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2.2.12</w:t>
            </w:r>
          </w:p>
        </w:tc>
        <w:tc>
          <w:tcPr>
            <w:tcW w:w="5245" w:type="dxa"/>
            <w:shd w:val="clear" w:color="auto" w:fill="auto"/>
          </w:tcPr>
          <w:p w:rsidR="00C27A22" w:rsidRPr="00FC7B6E" w:rsidRDefault="000E1750">
            <w:pPr>
              <w:spacing w:line="240" w:lineRule="auto"/>
              <w:ind w:left="15" w:firstLine="0"/>
              <w:jc w:val="left"/>
            </w:pPr>
            <w:r w:rsidRPr="00FC7B6E">
              <w:t>Прижимной ролик пневматический,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354FBC" w:rsidRPr="00FC7B6E" w:rsidTr="00B750FB">
        <w:trPr>
          <w:trHeight w:val="251"/>
        </w:trPr>
        <w:tc>
          <w:tcPr>
            <w:tcW w:w="817" w:type="dxa"/>
            <w:shd w:val="clear" w:color="auto" w:fill="auto"/>
            <w:vAlign w:val="center"/>
          </w:tcPr>
          <w:p w:rsidR="00354FBC" w:rsidRPr="00FC7B6E" w:rsidRDefault="00354FBC" w:rsidP="00FC7B6E">
            <w:pPr>
              <w:spacing w:line="240" w:lineRule="auto"/>
              <w:ind w:firstLine="0"/>
              <w:jc w:val="center"/>
              <w:rPr>
                <w:rFonts w:eastAsia="Calibri"/>
                <w:lang w:eastAsia="en-US"/>
              </w:rPr>
            </w:pPr>
            <w:r>
              <w:rPr>
                <w:rFonts w:eastAsia="Calibri"/>
                <w:lang w:eastAsia="en-US"/>
              </w:rPr>
              <w:t>2.2.13</w:t>
            </w:r>
          </w:p>
        </w:tc>
        <w:tc>
          <w:tcPr>
            <w:tcW w:w="5245" w:type="dxa"/>
            <w:shd w:val="clear" w:color="auto" w:fill="auto"/>
          </w:tcPr>
          <w:p w:rsidR="00354FBC" w:rsidRPr="00FC7B6E" w:rsidRDefault="00354FBC" w:rsidP="00354FBC">
            <w:pPr>
              <w:spacing w:line="240" w:lineRule="auto"/>
              <w:ind w:firstLine="0"/>
              <w:jc w:val="left"/>
            </w:pPr>
            <w:r w:rsidRPr="00354FBC">
              <w:t>Дополнительный прижимной ролик</w:t>
            </w:r>
          </w:p>
        </w:tc>
        <w:tc>
          <w:tcPr>
            <w:tcW w:w="2410" w:type="dxa"/>
            <w:shd w:val="clear" w:color="auto" w:fill="auto"/>
            <w:vAlign w:val="center"/>
          </w:tcPr>
          <w:p w:rsidR="00354FBC" w:rsidRPr="00FC7B6E" w:rsidRDefault="00354FBC">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354FBC" w:rsidRPr="00FC7B6E" w:rsidRDefault="00354FBC">
            <w:pPr>
              <w:spacing w:line="240" w:lineRule="auto"/>
              <w:ind w:firstLine="0"/>
              <w:jc w:val="center"/>
            </w:pPr>
          </w:p>
        </w:tc>
      </w:tr>
      <w:tr w:rsidR="00C27A22" w:rsidRPr="00FC7B6E" w:rsidTr="00B750FB">
        <w:trPr>
          <w:trHeight w:val="351"/>
        </w:trPr>
        <w:tc>
          <w:tcPr>
            <w:tcW w:w="817" w:type="dxa"/>
            <w:shd w:val="clear" w:color="auto" w:fill="auto"/>
            <w:vAlign w:val="center"/>
          </w:tcPr>
          <w:p w:rsidR="00C27A22" w:rsidRPr="00FC7B6E" w:rsidRDefault="000E1750" w:rsidP="00354FBC">
            <w:pPr>
              <w:spacing w:line="240" w:lineRule="auto"/>
              <w:ind w:firstLine="0"/>
              <w:jc w:val="center"/>
              <w:rPr>
                <w:rFonts w:eastAsia="Calibri"/>
                <w:lang w:eastAsia="en-US"/>
              </w:rPr>
            </w:pPr>
            <w:r w:rsidRPr="00FC7B6E">
              <w:rPr>
                <w:rFonts w:eastAsia="Calibri"/>
                <w:lang w:eastAsia="en-US"/>
              </w:rPr>
              <w:t>2.2.1</w:t>
            </w:r>
            <w:r w:rsidR="00354FBC">
              <w:rPr>
                <w:rFonts w:eastAsia="Calibri"/>
                <w:lang w:eastAsia="en-US"/>
              </w:rPr>
              <w:t>4</w:t>
            </w:r>
          </w:p>
        </w:tc>
        <w:tc>
          <w:tcPr>
            <w:tcW w:w="5245" w:type="dxa"/>
            <w:shd w:val="clear" w:color="auto" w:fill="auto"/>
          </w:tcPr>
          <w:p w:rsidR="00C27A22" w:rsidRPr="00FC7B6E" w:rsidRDefault="000E1750">
            <w:pPr>
              <w:spacing w:line="240" w:lineRule="auto"/>
              <w:ind w:firstLine="0"/>
              <w:jc w:val="left"/>
            </w:pPr>
            <w:r w:rsidRPr="00FC7B6E">
              <w:t>Устройство снятия заусенцев,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2</w:t>
            </w:r>
          </w:p>
        </w:tc>
      </w:tr>
      <w:tr w:rsidR="00C27A22" w:rsidRPr="00FC7B6E" w:rsidTr="00B750FB">
        <w:trPr>
          <w:trHeight w:hRule="exact" w:val="296"/>
        </w:trPr>
        <w:tc>
          <w:tcPr>
            <w:tcW w:w="817" w:type="dxa"/>
            <w:shd w:val="clear" w:color="auto" w:fill="auto"/>
            <w:vAlign w:val="center"/>
          </w:tcPr>
          <w:p w:rsidR="00C27A22" w:rsidRPr="00FC7B6E" w:rsidRDefault="000E1750" w:rsidP="00354FBC">
            <w:pPr>
              <w:spacing w:line="240" w:lineRule="auto"/>
              <w:ind w:firstLine="0"/>
              <w:jc w:val="center"/>
              <w:rPr>
                <w:rFonts w:eastAsia="Calibri"/>
                <w:lang w:eastAsia="en-US"/>
              </w:rPr>
            </w:pPr>
            <w:r w:rsidRPr="00FC7B6E">
              <w:rPr>
                <w:rFonts w:eastAsia="Calibri"/>
                <w:lang w:eastAsia="en-US"/>
              </w:rPr>
              <w:t>2.2.1</w:t>
            </w:r>
            <w:r w:rsidR="00354FBC">
              <w:rPr>
                <w:rFonts w:eastAsia="Calibri"/>
                <w:lang w:eastAsia="en-US"/>
              </w:rPr>
              <w:t>5</w:t>
            </w:r>
          </w:p>
        </w:tc>
        <w:tc>
          <w:tcPr>
            <w:tcW w:w="5245" w:type="dxa"/>
            <w:shd w:val="clear" w:color="auto" w:fill="auto"/>
          </w:tcPr>
          <w:p w:rsidR="000E1750" w:rsidRPr="00FC7B6E" w:rsidRDefault="000E1750" w:rsidP="000E1750">
            <w:pPr>
              <w:pStyle w:val="Style8"/>
              <w:rPr>
                <w:rFonts w:ascii="Times New Roman" w:hAnsi="Times New Roman"/>
              </w:rPr>
            </w:pPr>
            <w:r w:rsidRPr="00FC7B6E">
              <w:rPr>
                <w:rFonts w:ascii="Times New Roman" w:hAnsi="Times New Roman"/>
              </w:rPr>
              <w:t xml:space="preserve">Натяжной узел, шт.  </w:t>
            </w:r>
          </w:p>
          <w:p w:rsidR="00C27A22" w:rsidRPr="00FC7B6E" w:rsidRDefault="00C27A22">
            <w:pPr>
              <w:spacing w:line="240" w:lineRule="auto"/>
              <w:ind w:firstLine="0"/>
              <w:jc w:val="left"/>
            </w:pP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rPr>
          <w:trHeight w:hRule="exact" w:val="347"/>
        </w:trPr>
        <w:tc>
          <w:tcPr>
            <w:tcW w:w="817" w:type="dxa"/>
            <w:shd w:val="clear" w:color="auto" w:fill="auto"/>
            <w:vAlign w:val="center"/>
          </w:tcPr>
          <w:p w:rsidR="00C27A22" w:rsidRPr="00FC7B6E" w:rsidRDefault="000E1750" w:rsidP="00354FBC">
            <w:pPr>
              <w:spacing w:line="240" w:lineRule="auto"/>
              <w:ind w:firstLine="0"/>
              <w:jc w:val="center"/>
              <w:rPr>
                <w:rFonts w:eastAsia="Calibri"/>
                <w:lang w:eastAsia="en-US"/>
              </w:rPr>
            </w:pPr>
            <w:r w:rsidRPr="00FC7B6E">
              <w:rPr>
                <w:rFonts w:eastAsia="Calibri"/>
                <w:lang w:eastAsia="en-US"/>
              </w:rPr>
              <w:t>2.2.1</w:t>
            </w:r>
            <w:r w:rsidR="00354FBC">
              <w:rPr>
                <w:rFonts w:eastAsia="Calibri"/>
                <w:lang w:eastAsia="en-US"/>
              </w:rPr>
              <w:t>6</w:t>
            </w:r>
          </w:p>
        </w:tc>
        <w:tc>
          <w:tcPr>
            <w:tcW w:w="5245" w:type="dxa"/>
            <w:shd w:val="clear" w:color="auto" w:fill="auto"/>
          </w:tcPr>
          <w:p w:rsidR="00C27A22" w:rsidRPr="00FC7B6E" w:rsidRDefault="000E1750">
            <w:pPr>
              <w:spacing w:line="240" w:lineRule="auto"/>
              <w:ind w:left="15" w:firstLine="0"/>
            </w:pPr>
            <w:r w:rsidRPr="00FC7B6E">
              <w:t>Направляющие ролики,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b/>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4</w:t>
            </w:r>
          </w:p>
        </w:tc>
      </w:tr>
      <w:tr w:rsidR="00C27A22" w:rsidRPr="00FC7B6E" w:rsidTr="00B750FB">
        <w:trPr>
          <w:trHeight w:val="199"/>
        </w:trPr>
        <w:tc>
          <w:tcPr>
            <w:tcW w:w="817" w:type="dxa"/>
            <w:shd w:val="clear" w:color="auto" w:fill="auto"/>
            <w:vAlign w:val="center"/>
          </w:tcPr>
          <w:p w:rsidR="00C27A22" w:rsidRPr="00FC7B6E" w:rsidRDefault="000E1750" w:rsidP="00FC7B6E">
            <w:pPr>
              <w:spacing w:line="80" w:lineRule="atLeast"/>
              <w:ind w:firstLine="0"/>
              <w:jc w:val="center"/>
              <w:rPr>
                <w:b/>
              </w:rPr>
            </w:pPr>
            <w:r w:rsidRPr="00FC7B6E">
              <w:rPr>
                <w:b/>
              </w:rPr>
              <w:t>2.3</w:t>
            </w:r>
          </w:p>
        </w:tc>
        <w:tc>
          <w:tcPr>
            <w:tcW w:w="5245" w:type="dxa"/>
            <w:shd w:val="clear" w:color="auto" w:fill="auto"/>
          </w:tcPr>
          <w:p w:rsidR="00C27A22" w:rsidRPr="00FC7B6E" w:rsidRDefault="000E1750" w:rsidP="000E1750">
            <w:pPr>
              <w:pStyle w:val="Style8"/>
              <w:spacing w:line="80" w:lineRule="atLeast"/>
              <w:rPr>
                <w:b/>
              </w:rPr>
            </w:pPr>
            <w:r w:rsidRPr="00FC7B6E">
              <w:rPr>
                <w:rFonts w:ascii="Times New Roman" w:hAnsi="Times New Roman"/>
                <w:b/>
              </w:rPr>
              <w:t>Блок управления (с реверсом)</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C27A22">
            <w:pPr>
              <w:spacing w:line="240" w:lineRule="auto"/>
              <w:ind w:firstLine="0"/>
              <w:jc w:val="center"/>
              <w:rPr>
                <w:rFonts w:eastAsia="Calibri"/>
                <w:lang w:eastAsia="en-US"/>
              </w:rPr>
            </w:pP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2.3.1</w:t>
            </w:r>
          </w:p>
        </w:tc>
        <w:tc>
          <w:tcPr>
            <w:tcW w:w="5245" w:type="dxa"/>
            <w:shd w:val="clear" w:color="auto" w:fill="auto"/>
          </w:tcPr>
          <w:p w:rsidR="00C27A22" w:rsidRPr="00FC7B6E" w:rsidRDefault="000E1750" w:rsidP="000E1750">
            <w:pPr>
              <w:pStyle w:val="Style8"/>
            </w:pPr>
            <w:r w:rsidRPr="00FC7B6E">
              <w:rPr>
                <w:rFonts w:ascii="Times New Roman" w:hAnsi="Times New Roman"/>
              </w:rPr>
              <w:t xml:space="preserve">Блок управления ЧПУ на базе ПЛК с сенсорным экраном 15” Российское программное обеспечение (программа управления станком </w:t>
            </w:r>
            <w:proofErr w:type="spellStart"/>
            <w:r w:rsidRPr="00FC7B6E">
              <w:rPr>
                <w:rFonts w:ascii="Times New Roman" w:hAnsi="Times New Roman"/>
              </w:rPr>
              <w:t>Winding</w:t>
            </w:r>
            <w:proofErr w:type="spellEnd"/>
            <w:r w:rsidRPr="00FC7B6E">
              <w:rPr>
                <w:rFonts w:ascii="Times New Roman" w:hAnsi="Times New Roman"/>
              </w:rPr>
              <w:t xml:space="preserve"> PLC),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0E1750" w:rsidRPr="00FC7B6E" w:rsidRDefault="000E1750">
            <w:pPr>
              <w:spacing w:line="240" w:lineRule="auto"/>
              <w:ind w:firstLine="0"/>
              <w:jc w:val="center"/>
            </w:pPr>
          </w:p>
          <w:p w:rsidR="000E1750" w:rsidRPr="00FC7B6E" w:rsidRDefault="000E1750">
            <w:pPr>
              <w:spacing w:line="240" w:lineRule="auto"/>
              <w:ind w:firstLine="0"/>
              <w:jc w:val="center"/>
            </w:pPr>
          </w:p>
          <w:p w:rsidR="000E1750" w:rsidRPr="00FC7B6E" w:rsidRDefault="000E1750">
            <w:pPr>
              <w:spacing w:line="240" w:lineRule="auto"/>
              <w:ind w:firstLine="0"/>
              <w:jc w:val="center"/>
            </w:pPr>
          </w:p>
          <w:p w:rsidR="00C27A22" w:rsidRPr="00FC7B6E" w:rsidRDefault="000E1750">
            <w:pPr>
              <w:spacing w:line="240" w:lineRule="auto"/>
              <w:ind w:firstLine="0"/>
              <w:jc w:val="center"/>
            </w:pPr>
            <w:r w:rsidRPr="00FC7B6E">
              <w:t>1</w:t>
            </w:r>
          </w:p>
        </w:tc>
      </w:tr>
      <w:tr w:rsidR="00C27A22" w:rsidRPr="00FC7B6E" w:rsidTr="00B750FB">
        <w:trPr>
          <w:trHeight w:val="215"/>
        </w:trPr>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2.3.2</w:t>
            </w:r>
          </w:p>
        </w:tc>
        <w:tc>
          <w:tcPr>
            <w:tcW w:w="5245" w:type="dxa"/>
            <w:shd w:val="clear" w:color="auto" w:fill="auto"/>
          </w:tcPr>
          <w:p w:rsidR="00C27A22" w:rsidRPr="00FC7B6E" w:rsidRDefault="000E1750">
            <w:pPr>
              <w:spacing w:line="240" w:lineRule="auto"/>
              <w:ind w:left="15" w:firstLine="0"/>
              <w:rPr>
                <w:rFonts w:eastAsia="Calibri"/>
                <w:lang w:eastAsia="en-US"/>
              </w:rPr>
            </w:pPr>
            <w:r w:rsidRPr="00FC7B6E">
              <w:rPr>
                <w:rFonts w:eastAsia="Calibri"/>
                <w:lang w:eastAsia="en-US"/>
              </w:rPr>
              <w:t>Программное обеспечение к блоку управления</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rPr>
                <w:rFonts w:eastAsia="Calibri"/>
                <w:lang w:eastAsia="en-US"/>
              </w:rPr>
            </w:pPr>
            <w:r w:rsidRPr="00FC7B6E">
              <w:rPr>
                <w:rFonts w:eastAsia="Calibri"/>
                <w:lang w:eastAsia="en-US"/>
              </w:rPr>
              <w:t>Наличие</w:t>
            </w:r>
          </w:p>
        </w:tc>
      </w:tr>
      <w:tr w:rsidR="00C27A22" w:rsidRPr="00FC7B6E" w:rsidTr="00B750FB">
        <w:trPr>
          <w:trHeight w:val="207"/>
        </w:trPr>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2.3.3</w:t>
            </w:r>
          </w:p>
        </w:tc>
        <w:tc>
          <w:tcPr>
            <w:tcW w:w="5245" w:type="dxa"/>
            <w:shd w:val="clear" w:color="auto" w:fill="auto"/>
          </w:tcPr>
          <w:p w:rsidR="00C27A22" w:rsidRPr="00FC7B6E" w:rsidRDefault="000E1750" w:rsidP="00B750FB">
            <w:pPr>
              <w:spacing w:line="240" w:lineRule="auto"/>
              <w:ind w:left="15" w:firstLine="0"/>
              <w:jc w:val="left"/>
            </w:pPr>
            <w:r w:rsidRPr="00B514DC">
              <w:rPr>
                <w:color w:val="FF0000"/>
              </w:rPr>
              <w:t xml:space="preserve">Преобразователь </w:t>
            </w:r>
            <w:r w:rsidR="00B750FB" w:rsidRPr="00B514DC">
              <w:rPr>
                <w:color w:val="FF0000"/>
              </w:rPr>
              <w:t>частоты</w:t>
            </w:r>
            <w:r w:rsidRPr="00B514DC">
              <w:rPr>
                <w:color w:val="FF0000"/>
              </w:rPr>
              <w:t>, шт.</w:t>
            </w:r>
          </w:p>
        </w:tc>
        <w:tc>
          <w:tcPr>
            <w:tcW w:w="2410" w:type="dxa"/>
            <w:shd w:val="clear" w:color="auto" w:fill="auto"/>
            <w:vAlign w:val="center"/>
          </w:tcPr>
          <w:p w:rsidR="00C27A22" w:rsidRPr="00FC7B6E" w:rsidRDefault="00B514DC">
            <w:pPr>
              <w:tabs>
                <w:tab w:val="left" w:pos="1310"/>
              </w:tabs>
              <w:spacing w:line="240" w:lineRule="auto"/>
              <w:ind w:left="-107" w:right="32" w:firstLine="0"/>
              <w:jc w:val="center"/>
              <w:rPr>
                <w:rFonts w:eastAsia="Calibri"/>
                <w:lang w:eastAsia="en-US"/>
              </w:rPr>
            </w:pPr>
            <w:r w:rsidRPr="00B514DC">
              <w:rPr>
                <w:rFonts w:eastAsia="Calibri"/>
                <w:color w:val="FF0000"/>
                <w:lang w:eastAsia="en-US"/>
              </w:rPr>
              <w:t>Характеристики?</w:t>
            </w: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2.3.4</w:t>
            </w:r>
          </w:p>
        </w:tc>
        <w:tc>
          <w:tcPr>
            <w:tcW w:w="5245" w:type="dxa"/>
            <w:shd w:val="clear" w:color="auto" w:fill="auto"/>
          </w:tcPr>
          <w:p w:rsidR="00C27A22" w:rsidRPr="00FC7B6E" w:rsidRDefault="000E1750">
            <w:pPr>
              <w:spacing w:line="240" w:lineRule="auto"/>
              <w:ind w:left="15" w:firstLine="0"/>
            </w:pPr>
            <w:r w:rsidRPr="00FC7B6E">
              <w:t>Многофункциональная клавиатура,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2.3.5</w:t>
            </w:r>
          </w:p>
        </w:tc>
        <w:tc>
          <w:tcPr>
            <w:tcW w:w="5245" w:type="dxa"/>
            <w:shd w:val="clear" w:color="auto" w:fill="auto"/>
          </w:tcPr>
          <w:p w:rsidR="00C27A22" w:rsidRPr="00FC7B6E" w:rsidRDefault="000E1750">
            <w:pPr>
              <w:spacing w:line="240" w:lineRule="auto"/>
              <w:ind w:left="15" w:firstLine="0"/>
              <w:rPr>
                <w:rFonts w:eastAsia="Calibri"/>
                <w:lang w:eastAsia="en-US"/>
              </w:rPr>
            </w:pPr>
            <w:r w:rsidRPr="00FC7B6E">
              <w:rPr>
                <w:rFonts w:eastAsia="Calibri"/>
                <w:lang w:eastAsia="en-US"/>
              </w:rPr>
              <w:t>Компьютерная мышь,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rPr>
                <w:rFonts w:eastAsia="Calibri"/>
                <w:lang w:eastAsia="en-US"/>
              </w:rPr>
            </w:pPr>
            <w:r w:rsidRPr="00FC7B6E">
              <w:rPr>
                <w:rFonts w:eastAsia="Calibri"/>
                <w:lang w:eastAsia="en-US"/>
              </w:rPr>
              <w:t>1</w:t>
            </w: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2.3.6</w:t>
            </w:r>
          </w:p>
        </w:tc>
        <w:tc>
          <w:tcPr>
            <w:tcW w:w="5245" w:type="dxa"/>
            <w:shd w:val="clear" w:color="auto" w:fill="auto"/>
          </w:tcPr>
          <w:p w:rsidR="00C27A22" w:rsidRPr="00FC7B6E" w:rsidRDefault="000E1750">
            <w:pPr>
              <w:spacing w:line="240" w:lineRule="auto"/>
              <w:ind w:left="15" w:firstLine="0"/>
            </w:pPr>
            <w:r w:rsidRPr="00FC7B6E">
              <w:t>Педаль «заправка»,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2.3.7</w:t>
            </w:r>
          </w:p>
        </w:tc>
        <w:tc>
          <w:tcPr>
            <w:tcW w:w="5245" w:type="dxa"/>
            <w:shd w:val="clear" w:color="auto" w:fill="auto"/>
          </w:tcPr>
          <w:p w:rsidR="00C27A22" w:rsidRPr="00FC7B6E" w:rsidRDefault="000E1750">
            <w:pPr>
              <w:spacing w:line="240" w:lineRule="auto"/>
              <w:ind w:left="15" w:firstLine="0"/>
            </w:pPr>
            <w:r w:rsidRPr="00FC7B6E">
              <w:t>Педаль «реверс заправки»,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2.3.8</w:t>
            </w:r>
          </w:p>
        </w:tc>
        <w:tc>
          <w:tcPr>
            <w:tcW w:w="5245" w:type="dxa"/>
            <w:shd w:val="clear" w:color="auto" w:fill="auto"/>
          </w:tcPr>
          <w:p w:rsidR="00C27A22" w:rsidRPr="00FC7B6E" w:rsidRDefault="000E1750" w:rsidP="000E1750">
            <w:pPr>
              <w:spacing w:line="240" w:lineRule="auto"/>
              <w:ind w:left="15" w:firstLine="0"/>
              <w:jc w:val="left"/>
            </w:pPr>
            <w:proofErr w:type="spellStart"/>
            <w:r w:rsidRPr="00FC7B6E">
              <w:t>Смоточное</w:t>
            </w:r>
            <w:proofErr w:type="spellEnd"/>
            <w:r w:rsidRPr="00FC7B6E">
              <w:t xml:space="preserve"> устройство на колесах с переходной втулкой под 100 мм и максимальным диаметром 500 мм,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rPr>
          <w:trHeight w:val="260"/>
        </w:trPr>
        <w:tc>
          <w:tcPr>
            <w:tcW w:w="817" w:type="dxa"/>
            <w:shd w:val="clear" w:color="auto" w:fill="auto"/>
            <w:vAlign w:val="center"/>
          </w:tcPr>
          <w:p w:rsidR="00C27A22" w:rsidRPr="00FC7B6E" w:rsidRDefault="000E1750" w:rsidP="00FC7B6E">
            <w:pPr>
              <w:spacing w:line="80" w:lineRule="atLeast"/>
              <w:ind w:firstLine="0"/>
              <w:jc w:val="center"/>
              <w:rPr>
                <w:b/>
              </w:rPr>
            </w:pPr>
            <w:r w:rsidRPr="00FC7B6E">
              <w:rPr>
                <w:b/>
              </w:rPr>
              <w:t>2.4</w:t>
            </w:r>
          </w:p>
        </w:tc>
        <w:tc>
          <w:tcPr>
            <w:tcW w:w="5245" w:type="dxa"/>
            <w:shd w:val="clear" w:color="auto" w:fill="auto"/>
          </w:tcPr>
          <w:p w:rsidR="00C27A22" w:rsidRPr="00FC7B6E" w:rsidRDefault="000E1750" w:rsidP="000E1750">
            <w:pPr>
              <w:pStyle w:val="Style8"/>
              <w:spacing w:line="80" w:lineRule="atLeast"/>
              <w:rPr>
                <w:b/>
              </w:rPr>
            </w:pPr>
            <w:r w:rsidRPr="00FC7B6E">
              <w:rPr>
                <w:rFonts w:ascii="Times New Roman" w:hAnsi="Times New Roman"/>
                <w:b/>
              </w:rPr>
              <w:t>Сварочный аппарат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C27A22">
            <w:pPr>
              <w:spacing w:line="240" w:lineRule="auto"/>
              <w:ind w:firstLine="0"/>
              <w:jc w:val="center"/>
            </w:pP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2.4.1</w:t>
            </w:r>
          </w:p>
        </w:tc>
        <w:tc>
          <w:tcPr>
            <w:tcW w:w="5245" w:type="dxa"/>
            <w:shd w:val="clear" w:color="auto" w:fill="auto"/>
          </w:tcPr>
          <w:p w:rsidR="00C27A22" w:rsidRPr="00FC7B6E" w:rsidRDefault="000E1750">
            <w:pPr>
              <w:spacing w:line="240" w:lineRule="auto"/>
              <w:ind w:left="15" w:firstLine="0"/>
              <w:jc w:val="left"/>
            </w:pPr>
            <w:r w:rsidRPr="00FC7B6E">
              <w:t>Аппарат сварочный,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C27A22" w:rsidRPr="00FC7B6E" w:rsidTr="00B750FB">
        <w:tc>
          <w:tcPr>
            <w:tcW w:w="817" w:type="dxa"/>
            <w:shd w:val="clear" w:color="auto" w:fill="auto"/>
            <w:vAlign w:val="center"/>
          </w:tcPr>
          <w:p w:rsidR="00C27A22" w:rsidRPr="00FC7B6E" w:rsidRDefault="000E1750" w:rsidP="00FC7B6E">
            <w:pPr>
              <w:spacing w:line="240" w:lineRule="auto"/>
              <w:ind w:firstLine="0"/>
              <w:jc w:val="center"/>
              <w:rPr>
                <w:rFonts w:eastAsia="Calibri"/>
                <w:lang w:eastAsia="en-US"/>
              </w:rPr>
            </w:pPr>
            <w:r w:rsidRPr="00FC7B6E">
              <w:rPr>
                <w:rFonts w:eastAsia="Calibri"/>
                <w:lang w:eastAsia="en-US"/>
              </w:rPr>
              <w:t>2.4.2</w:t>
            </w:r>
          </w:p>
        </w:tc>
        <w:tc>
          <w:tcPr>
            <w:tcW w:w="5245" w:type="dxa"/>
            <w:shd w:val="clear" w:color="auto" w:fill="auto"/>
          </w:tcPr>
          <w:p w:rsidR="00C27A22" w:rsidRPr="00FC7B6E" w:rsidRDefault="000E1750">
            <w:pPr>
              <w:spacing w:line="240" w:lineRule="auto"/>
              <w:ind w:left="15" w:firstLine="0"/>
              <w:jc w:val="left"/>
            </w:pPr>
            <w:r w:rsidRPr="00FC7B6E">
              <w:t>Пистолет для контактной сварки с удлиненным наконечником, шт.</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0E1750">
            <w:pPr>
              <w:spacing w:line="240" w:lineRule="auto"/>
              <w:ind w:firstLine="0"/>
              <w:jc w:val="center"/>
            </w:pPr>
            <w:r w:rsidRPr="00FC7B6E">
              <w:t>1</w:t>
            </w:r>
          </w:p>
        </w:tc>
      </w:tr>
      <w:tr w:rsidR="00354FBC" w:rsidRPr="00FC7B6E" w:rsidTr="00B750FB">
        <w:tc>
          <w:tcPr>
            <w:tcW w:w="817" w:type="dxa"/>
            <w:shd w:val="clear" w:color="auto" w:fill="auto"/>
            <w:vAlign w:val="center"/>
          </w:tcPr>
          <w:p w:rsidR="00354FBC" w:rsidRPr="00FC7B6E" w:rsidRDefault="00354FBC" w:rsidP="00FC7B6E">
            <w:pPr>
              <w:spacing w:line="240" w:lineRule="auto"/>
              <w:ind w:firstLine="0"/>
              <w:jc w:val="center"/>
              <w:rPr>
                <w:rFonts w:eastAsia="Calibri"/>
                <w:lang w:eastAsia="en-US"/>
              </w:rPr>
            </w:pPr>
            <w:r>
              <w:rPr>
                <w:rFonts w:eastAsia="Calibri"/>
                <w:lang w:eastAsia="en-US"/>
              </w:rPr>
              <w:t>2.4.3</w:t>
            </w:r>
          </w:p>
        </w:tc>
        <w:tc>
          <w:tcPr>
            <w:tcW w:w="5245" w:type="dxa"/>
            <w:shd w:val="clear" w:color="auto" w:fill="auto"/>
          </w:tcPr>
          <w:p w:rsidR="00354FBC" w:rsidRPr="00FC7B6E" w:rsidRDefault="00354FBC" w:rsidP="00354FBC">
            <w:pPr>
              <w:spacing w:line="240" w:lineRule="auto"/>
              <w:ind w:firstLine="0"/>
              <w:jc w:val="left"/>
            </w:pPr>
            <w:r>
              <w:t xml:space="preserve">Аргоновый редуктор, </w:t>
            </w:r>
            <w:r w:rsidRPr="00354FBC">
              <w:t>шт.</w:t>
            </w:r>
          </w:p>
        </w:tc>
        <w:tc>
          <w:tcPr>
            <w:tcW w:w="2410" w:type="dxa"/>
            <w:shd w:val="clear" w:color="auto" w:fill="auto"/>
            <w:vAlign w:val="center"/>
          </w:tcPr>
          <w:p w:rsidR="00354FBC" w:rsidRPr="00FC7B6E" w:rsidRDefault="00354FBC">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354FBC" w:rsidRPr="00FC7B6E" w:rsidRDefault="00354FBC">
            <w:pPr>
              <w:spacing w:line="240" w:lineRule="auto"/>
              <w:ind w:firstLine="0"/>
              <w:jc w:val="center"/>
            </w:pPr>
            <w:r>
              <w:t>1</w:t>
            </w:r>
          </w:p>
        </w:tc>
      </w:tr>
      <w:tr w:rsidR="00C27A22" w:rsidRPr="00FC7B6E" w:rsidTr="00B750FB">
        <w:tc>
          <w:tcPr>
            <w:tcW w:w="817" w:type="dxa"/>
            <w:shd w:val="clear" w:color="auto" w:fill="auto"/>
            <w:vAlign w:val="center"/>
          </w:tcPr>
          <w:p w:rsidR="00C27A22" w:rsidRPr="00FC7B6E" w:rsidRDefault="00EA466B" w:rsidP="00FC7B6E">
            <w:pPr>
              <w:spacing w:line="80" w:lineRule="atLeast"/>
              <w:ind w:firstLine="0"/>
              <w:jc w:val="center"/>
              <w:rPr>
                <w:b/>
              </w:rPr>
            </w:pPr>
            <w:r w:rsidRPr="00FC7B6E">
              <w:rPr>
                <w:b/>
              </w:rPr>
              <w:t>2.5</w:t>
            </w:r>
          </w:p>
        </w:tc>
        <w:tc>
          <w:tcPr>
            <w:tcW w:w="5245" w:type="dxa"/>
            <w:shd w:val="clear" w:color="auto" w:fill="auto"/>
          </w:tcPr>
          <w:p w:rsidR="00C27A22" w:rsidRPr="00FC7B6E" w:rsidRDefault="00EA466B" w:rsidP="00FC7B6E">
            <w:pPr>
              <w:spacing w:line="80" w:lineRule="atLeast"/>
              <w:ind w:left="15" w:firstLine="0"/>
              <w:jc w:val="left"/>
              <w:rPr>
                <w:b/>
              </w:rPr>
            </w:pPr>
            <w:r w:rsidRPr="00FC7B6E">
              <w:rPr>
                <w:b/>
              </w:rPr>
              <w:t>Оправка для намотки по типоразмерам Заказчика</w:t>
            </w:r>
            <w:r w:rsidR="00FC7B6E" w:rsidRPr="00FC7B6E">
              <w:rPr>
                <w:b/>
              </w:rPr>
              <w:t>:</w:t>
            </w:r>
          </w:p>
        </w:tc>
        <w:tc>
          <w:tcPr>
            <w:tcW w:w="2410" w:type="dxa"/>
            <w:shd w:val="clear" w:color="auto" w:fill="auto"/>
            <w:vAlign w:val="center"/>
          </w:tcPr>
          <w:p w:rsidR="00C27A22" w:rsidRPr="00FC7B6E" w:rsidRDefault="00C27A22">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C27A22" w:rsidRPr="00FC7B6E" w:rsidRDefault="00C27A22">
            <w:pPr>
              <w:spacing w:line="240" w:lineRule="auto"/>
              <w:ind w:firstLine="0"/>
              <w:jc w:val="center"/>
              <w:rPr>
                <w:b/>
              </w:rPr>
            </w:pPr>
          </w:p>
        </w:tc>
      </w:tr>
      <w:tr w:rsidR="00FC7B6E" w:rsidRPr="00FC7B6E" w:rsidTr="00B750FB">
        <w:tc>
          <w:tcPr>
            <w:tcW w:w="817" w:type="dxa"/>
            <w:shd w:val="clear" w:color="auto" w:fill="auto"/>
            <w:vAlign w:val="center"/>
          </w:tcPr>
          <w:p w:rsidR="00FC7B6E" w:rsidRPr="00FC7B6E" w:rsidRDefault="00FC7B6E" w:rsidP="00FC7B6E">
            <w:pPr>
              <w:spacing w:line="80" w:lineRule="atLeast"/>
              <w:ind w:firstLine="0"/>
              <w:jc w:val="center"/>
            </w:pPr>
            <w:r w:rsidRPr="00FC7B6E">
              <w:t>2.5.1</w:t>
            </w:r>
          </w:p>
        </w:tc>
        <w:tc>
          <w:tcPr>
            <w:tcW w:w="5245" w:type="dxa"/>
            <w:shd w:val="clear" w:color="auto" w:fill="auto"/>
          </w:tcPr>
          <w:p w:rsidR="00FC7B6E" w:rsidRPr="00FC7B6E" w:rsidRDefault="00FC7B6E" w:rsidP="00FC7B6E">
            <w:pPr>
              <w:spacing w:line="80" w:lineRule="atLeast"/>
              <w:ind w:left="15" w:firstLine="0"/>
              <w:jc w:val="left"/>
            </w:pPr>
            <w:r w:rsidRPr="00FC7B6E">
              <w:t>Оправка в составе базовой комплектации, шт.</w:t>
            </w:r>
          </w:p>
        </w:tc>
        <w:tc>
          <w:tcPr>
            <w:tcW w:w="2410" w:type="dxa"/>
            <w:shd w:val="clear" w:color="auto" w:fill="auto"/>
            <w:vAlign w:val="center"/>
          </w:tcPr>
          <w:p w:rsidR="00FC7B6E" w:rsidRPr="00FC7B6E" w:rsidRDefault="00FC7B6E">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FC7B6E" w:rsidRPr="00FC7B6E" w:rsidRDefault="00FC7B6E">
            <w:pPr>
              <w:spacing w:line="240" w:lineRule="auto"/>
              <w:ind w:firstLine="0"/>
              <w:jc w:val="center"/>
              <w:rPr>
                <w:b/>
                <w:color w:val="FF0000"/>
              </w:rPr>
            </w:pPr>
            <w:r w:rsidRPr="00FC7B6E">
              <w:t>1</w:t>
            </w:r>
          </w:p>
        </w:tc>
      </w:tr>
      <w:tr w:rsidR="00FC7B6E" w:rsidRPr="00FC7B6E" w:rsidTr="00B750FB">
        <w:tc>
          <w:tcPr>
            <w:tcW w:w="817" w:type="dxa"/>
            <w:shd w:val="clear" w:color="auto" w:fill="auto"/>
            <w:vAlign w:val="center"/>
          </w:tcPr>
          <w:p w:rsidR="00FC7B6E" w:rsidRPr="00FC7B6E" w:rsidRDefault="00FC7B6E" w:rsidP="00FC7B6E">
            <w:pPr>
              <w:spacing w:line="80" w:lineRule="atLeast"/>
              <w:ind w:firstLine="0"/>
              <w:jc w:val="center"/>
            </w:pPr>
            <w:r w:rsidRPr="00FC7B6E">
              <w:t>2.5.2</w:t>
            </w:r>
          </w:p>
        </w:tc>
        <w:tc>
          <w:tcPr>
            <w:tcW w:w="5245" w:type="dxa"/>
            <w:shd w:val="clear" w:color="auto" w:fill="auto"/>
          </w:tcPr>
          <w:p w:rsidR="00FC7B6E" w:rsidRPr="00FC7B6E" w:rsidRDefault="00FC7B6E" w:rsidP="00EA466B">
            <w:pPr>
              <w:spacing w:line="80" w:lineRule="atLeast"/>
              <w:ind w:left="15" w:firstLine="0"/>
              <w:jc w:val="left"/>
            </w:pPr>
            <w:r w:rsidRPr="00FC7B6E">
              <w:t>Дополнительная оправка, шт.</w:t>
            </w:r>
          </w:p>
        </w:tc>
        <w:tc>
          <w:tcPr>
            <w:tcW w:w="2410" w:type="dxa"/>
            <w:shd w:val="clear" w:color="auto" w:fill="auto"/>
            <w:vAlign w:val="center"/>
          </w:tcPr>
          <w:p w:rsidR="00FC7B6E" w:rsidRPr="00FC7B6E" w:rsidRDefault="00FC7B6E">
            <w:pPr>
              <w:tabs>
                <w:tab w:val="left" w:pos="1310"/>
              </w:tabs>
              <w:spacing w:line="240" w:lineRule="auto"/>
              <w:ind w:left="-107" w:right="32" w:firstLine="0"/>
              <w:jc w:val="center"/>
              <w:rPr>
                <w:rFonts w:eastAsia="Calibri"/>
                <w:lang w:eastAsia="en-US"/>
              </w:rPr>
            </w:pPr>
          </w:p>
        </w:tc>
        <w:tc>
          <w:tcPr>
            <w:tcW w:w="1949" w:type="dxa"/>
            <w:shd w:val="clear" w:color="auto" w:fill="auto"/>
            <w:vAlign w:val="center"/>
          </w:tcPr>
          <w:p w:rsidR="00FC7B6E" w:rsidRPr="00FC7B6E" w:rsidRDefault="00FC7B6E">
            <w:pPr>
              <w:spacing w:line="240" w:lineRule="auto"/>
              <w:ind w:firstLine="0"/>
              <w:jc w:val="center"/>
              <w:rPr>
                <w:b/>
                <w:color w:val="FF0000"/>
              </w:rPr>
            </w:pPr>
            <w:r w:rsidRPr="00FC7B6E">
              <w:t>4</w:t>
            </w:r>
          </w:p>
        </w:tc>
      </w:tr>
      <w:tr w:rsidR="0026148A" w:rsidRPr="00FC7B6E" w:rsidTr="00B750FB">
        <w:tc>
          <w:tcPr>
            <w:tcW w:w="817" w:type="dxa"/>
            <w:shd w:val="clear" w:color="auto" w:fill="auto"/>
            <w:vAlign w:val="center"/>
          </w:tcPr>
          <w:p w:rsidR="0026148A" w:rsidRPr="00FC7B6E" w:rsidRDefault="00EA466B" w:rsidP="00FC7B6E">
            <w:pPr>
              <w:spacing w:line="240" w:lineRule="auto"/>
              <w:ind w:firstLine="0"/>
              <w:jc w:val="center"/>
              <w:rPr>
                <w:b/>
                <w:i/>
              </w:rPr>
            </w:pPr>
            <w:r w:rsidRPr="00FC7B6E">
              <w:rPr>
                <w:b/>
                <w:i/>
              </w:rPr>
              <w:t>3</w:t>
            </w:r>
          </w:p>
        </w:tc>
        <w:tc>
          <w:tcPr>
            <w:tcW w:w="5245" w:type="dxa"/>
            <w:shd w:val="clear" w:color="auto" w:fill="auto"/>
          </w:tcPr>
          <w:p w:rsidR="0026148A" w:rsidRPr="00FC7B6E" w:rsidRDefault="00EA466B" w:rsidP="00EA466B">
            <w:pPr>
              <w:spacing w:line="240" w:lineRule="auto"/>
              <w:ind w:firstLine="0"/>
              <w:jc w:val="center"/>
              <w:rPr>
                <w:b/>
                <w:i/>
              </w:rPr>
            </w:pPr>
            <w:r w:rsidRPr="00FC7B6E">
              <w:rPr>
                <w:b/>
                <w:i/>
              </w:rPr>
              <w:t>Требования/параметры:</w:t>
            </w:r>
          </w:p>
        </w:tc>
        <w:tc>
          <w:tcPr>
            <w:tcW w:w="2410" w:type="dxa"/>
            <w:shd w:val="clear" w:color="auto" w:fill="auto"/>
            <w:vAlign w:val="center"/>
          </w:tcPr>
          <w:p w:rsidR="0026148A" w:rsidRPr="00FC7B6E" w:rsidRDefault="0026148A" w:rsidP="00EA466B">
            <w:pPr>
              <w:spacing w:line="240" w:lineRule="auto"/>
              <w:ind w:firstLine="0"/>
              <w:jc w:val="center"/>
              <w:rPr>
                <w:b/>
                <w:i/>
              </w:rPr>
            </w:pPr>
          </w:p>
        </w:tc>
        <w:tc>
          <w:tcPr>
            <w:tcW w:w="1949" w:type="dxa"/>
            <w:shd w:val="clear" w:color="auto" w:fill="auto"/>
            <w:vAlign w:val="center"/>
          </w:tcPr>
          <w:p w:rsidR="0026148A" w:rsidRPr="00FC7B6E" w:rsidRDefault="0026148A">
            <w:pPr>
              <w:spacing w:line="240" w:lineRule="auto"/>
              <w:ind w:firstLine="0"/>
              <w:jc w:val="center"/>
              <w:rPr>
                <w:b/>
                <w:i/>
              </w:rPr>
            </w:pP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3.1</w:t>
            </w:r>
          </w:p>
        </w:tc>
        <w:tc>
          <w:tcPr>
            <w:tcW w:w="5245" w:type="dxa"/>
            <w:shd w:val="clear" w:color="auto" w:fill="auto"/>
          </w:tcPr>
          <w:p w:rsidR="00EA466B" w:rsidRPr="00FC7B6E" w:rsidRDefault="00EA466B" w:rsidP="00EA466B">
            <w:pPr>
              <w:spacing w:line="240" w:lineRule="auto"/>
              <w:ind w:firstLine="0"/>
              <w:jc w:val="left"/>
              <w:rPr>
                <w:rFonts w:eastAsia="Calibri"/>
                <w:lang w:eastAsia="en-US"/>
              </w:rPr>
            </w:pPr>
            <w:r w:rsidRPr="00FC7B6E">
              <w:t>Номинальная скорость вала намотки (50Гц), об</w:t>
            </w:r>
            <w:proofErr w:type="gramStart"/>
            <w:r w:rsidRPr="00FC7B6E">
              <w:t>.</w:t>
            </w:r>
            <w:proofErr w:type="gramEnd"/>
            <w:r w:rsidRPr="00FC7B6E">
              <w:t>/</w:t>
            </w:r>
            <w:proofErr w:type="gramStart"/>
            <w:r w:rsidRPr="00FC7B6E">
              <w:t>м</w:t>
            </w:r>
            <w:proofErr w:type="gramEnd"/>
            <w:r w:rsidRPr="00FC7B6E">
              <w:t>ин</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t>65</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3.2</w:t>
            </w:r>
          </w:p>
        </w:tc>
        <w:tc>
          <w:tcPr>
            <w:tcW w:w="5245" w:type="dxa"/>
            <w:shd w:val="clear" w:color="auto" w:fill="auto"/>
          </w:tcPr>
          <w:p w:rsidR="00EA466B" w:rsidRPr="00FC7B6E" w:rsidRDefault="00EA466B" w:rsidP="00EA466B">
            <w:pPr>
              <w:spacing w:line="240" w:lineRule="auto"/>
              <w:ind w:firstLine="0"/>
              <w:jc w:val="left"/>
              <w:rPr>
                <w:rFonts w:eastAsia="Calibri"/>
                <w:lang w:eastAsia="en-US"/>
              </w:rPr>
            </w:pPr>
            <w:r w:rsidRPr="00FC7B6E">
              <w:t>Регулировка вращения шпинделя, об</w:t>
            </w:r>
            <w:proofErr w:type="gramStart"/>
            <w:r w:rsidRPr="00FC7B6E">
              <w:t>.</w:t>
            </w:r>
            <w:proofErr w:type="gramEnd"/>
            <w:r w:rsidRPr="00FC7B6E">
              <w:t>/</w:t>
            </w:r>
            <w:proofErr w:type="gramStart"/>
            <w:r w:rsidRPr="00FC7B6E">
              <w:t>м</w:t>
            </w:r>
            <w:proofErr w:type="gramEnd"/>
            <w:r w:rsidRPr="00FC7B6E">
              <w:t>ин</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От 0 до 100</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3.3</w:t>
            </w:r>
          </w:p>
        </w:tc>
        <w:tc>
          <w:tcPr>
            <w:tcW w:w="5245" w:type="dxa"/>
            <w:shd w:val="clear" w:color="auto" w:fill="auto"/>
          </w:tcPr>
          <w:p w:rsidR="00EA466B" w:rsidRPr="00FC7B6E" w:rsidRDefault="00EA466B" w:rsidP="00EA466B">
            <w:pPr>
              <w:spacing w:line="240" w:lineRule="auto"/>
              <w:ind w:firstLine="0"/>
              <w:jc w:val="left"/>
              <w:rPr>
                <w:rFonts w:eastAsia="Calibri"/>
                <w:lang w:eastAsia="en-US"/>
              </w:rPr>
            </w:pPr>
            <w:r w:rsidRPr="00FC7B6E">
              <w:t>Максимальная скорость вала намотки, об</w:t>
            </w:r>
            <w:proofErr w:type="gramStart"/>
            <w:r w:rsidRPr="00FC7B6E">
              <w:t>.</w:t>
            </w:r>
            <w:proofErr w:type="gramEnd"/>
            <w:r w:rsidRPr="00FC7B6E">
              <w:t>/</w:t>
            </w:r>
            <w:proofErr w:type="gramStart"/>
            <w:r w:rsidRPr="00FC7B6E">
              <w:t>м</w:t>
            </w:r>
            <w:proofErr w:type="gramEnd"/>
            <w:r w:rsidRPr="00FC7B6E">
              <w:t>ин</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До 100</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3.4</w:t>
            </w:r>
          </w:p>
        </w:tc>
        <w:tc>
          <w:tcPr>
            <w:tcW w:w="5245" w:type="dxa"/>
            <w:shd w:val="clear" w:color="auto" w:fill="auto"/>
          </w:tcPr>
          <w:p w:rsidR="00EA466B" w:rsidRPr="00FC7B6E" w:rsidRDefault="00EA466B" w:rsidP="00EA466B">
            <w:pPr>
              <w:spacing w:line="240" w:lineRule="auto"/>
              <w:ind w:firstLine="0"/>
              <w:jc w:val="left"/>
            </w:pPr>
            <w:r w:rsidRPr="00FC7B6E">
              <w:t xml:space="preserve">Номинальный крутящий момент, </w:t>
            </w:r>
            <w:proofErr w:type="spellStart"/>
            <w:r w:rsidRPr="00FC7B6E">
              <w:t>Н×м</w:t>
            </w:r>
            <w:proofErr w:type="spellEnd"/>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200</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3.5</w:t>
            </w:r>
          </w:p>
        </w:tc>
        <w:tc>
          <w:tcPr>
            <w:tcW w:w="5245" w:type="dxa"/>
            <w:shd w:val="clear" w:color="auto" w:fill="auto"/>
          </w:tcPr>
          <w:p w:rsidR="00EA466B" w:rsidRPr="00FC7B6E" w:rsidRDefault="00EA466B" w:rsidP="00EA466B">
            <w:pPr>
              <w:spacing w:line="240" w:lineRule="auto"/>
              <w:ind w:firstLine="0"/>
              <w:jc w:val="left"/>
            </w:pPr>
            <w:r w:rsidRPr="00FC7B6E">
              <w:t>Кратность счета оборотов</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0,1</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3.6</w:t>
            </w:r>
          </w:p>
        </w:tc>
        <w:tc>
          <w:tcPr>
            <w:tcW w:w="5245" w:type="dxa"/>
            <w:shd w:val="clear" w:color="auto" w:fill="auto"/>
          </w:tcPr>
          <w:p w:rsidR="00EA466B" w:rsidRPr="00FC7B6E" w:rsidRDefault="00EA466B" w:rsidP="00EA466B">
            <w:pPr>
              <w:spacing w:line="240" w:lineRule="auto"/>
              <w:ind w:firstLine="0"/>
              <w:jc w:val="left"/>
            </w:pPr>
            <w:r w:rsidRPr="00FC7B6E">
              <w:t xml:space="preserve">Ход пиноли затвора, </w:t>
            </w:r>
            <w:proofErr w:type="gramStart"/>
            <w:r w:rsidRPr="00FC7B6E">
              <w:t>мм</w:t>
            </w:r>
            <w:proofErr w:type="gramEnd"/>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75</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3.7</w:t>
            </w:r>
          </w:p>
        </w:tc>
        <w:tc>
          <w:tcPr>
            <w:tcW w:w="5245" w:type="dxa"/>
            <w:shd w:val="clear" w:color="auto" w:fill="auto"/>
          </w:tcPr>
          <w:p w:rsidR="00EA466B" w:rsidRPr="00FC7B6E" w:rsidRDefault="00EA466B" w:rsidP="00EA466B">
            <w:pPr>
              <w:spacing w:line="240" w:lineRule="auto"/>
              <w:ind w:firstLine="0"/>
              <w:jc w:val="left"/>
            </w:pPr>
            <w:r w:rsidRPr="00FC7B6E">
              <w:t xml:space="preserve">Точность намотки </w:t>
            </w:r>
            <w:proofErr w:type="spellStart"/>
            <w:r w:rsidRPr="00FC7B6E">
              <w:t>магнитопровода</w:t>
            </w:r>
            <w:proofErr w:type="spellEnd"/>
            <w:r w:rsidRPr="00FC7B6E">
              <w:t>, мм:</w:t>
            </w:r>
          </w:p>
          <w:p w:rsidR="00EA466B" w:rsidRPr="00FC7B6E" w:rsidRDefault="00EA466B" w:rsidP="00EA466B">
            <w:pPr>
              <w:spacing w:line="240" w:lineRule="auto"/>
              <w:ind w:firstLine="0"/>
              <w:jc w:val="left"/>
            </w:pPr>
            <w:r w:rsidRPr="00FC7B6E">
              <w:t>- при ширине ленты 5…8 мм</w:t>
            </w:r>
          </w:p>
          <w:p w:rsidR="00EA466B" w:rsidRPr="00FC7B6E" w:rsidRDefault="00EA466B" w:rsidP="00EA466B">
            <w:pPr>
              <w:spacing w:line="240" w:lineRule="auto"/>
              <w:ind w:firstLine="0"/>
              <w:jc w:val="left"/>
            </w:pPr>
            <w:r w:rsidRPr="00FC7B6E">
              <w:t>- при ширине ленты 80 мм</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pPr>
            <w:r w:rsidRPr="00FC7B6E">
              <w:t xml:space="preserve">       </w:t>
            </w:r>
          </w:p>
          <w:p w:rsidR="00EA466B" w:rsidRPr="00FC7B6E" w:rsidRDefault="00EA466B" w:rsidP="00B750FB">
            <w:pPr>
              <w:spacing w:line="240" w:lineRule="auto"/>
              <w:ind w:firstLine="0"/>
              <w:jc w:val="center"/>
            </w:pPr>
            <w:r w:rsidRPr="00FC7B6E">
              <w:t>+0,15</w:t>
            </w:r>
          </w:p>
          <w:p w:rsidR="00EA466B" w:rsidRPr="00FC7B6E" w:rsidRDefault="00EA466B" w:rsidP="00EA466B">
            <w:pPr>
              <w:spacing w:line="240" w:lineRule="auto"/>
              <w:ind w:firstLine="0"/>
              <w:jc w:val="center"/>
              <w:rPr>
                <w:rFonts w:eastAsia="Calibri"/>
                <w:lang w:eastAsia="en-US"/>
              </w:rPr>
            </w:pPr>
            <w:r w:rsidRPr="00FC7B6E">
              <w:t xml:space="preserve"> +0,25</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b/>
                <w:i/>
              </w:rPr>
              <w:lastRenderedPageBreak/>
              <w:t>4</w:t>
            </w:r>
          </w:p>
        </w:tc>
        <w:tc>
          <w:tcPr>
            <w:tcW w:w="5245" w:type="dxa"/>
            <w:shd w:val="clear" w:color="auto" w:fill="auto"/>
          </w:tcPr>
          <w:p w:rsidR="00EA466B" w:rsidRPr="00FC7B6E" w:rsidRDefault="00EA466B" w:rsidP="00EA466B">
            <w:pPr>
              <w:spacing w:line="240" w:lineRule="auto"/>
              <w:ind w:firstLine="0"/>
              <w:jc w:val="left"/>
            </w:pPr>
            <w:r w:rsidRPr="00FC7B6E">
              <w:rPr>
                <w:b/>
                <w:i/>
              </w:rPr>
              <w:t>Общие технические характеристики:</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4.1</w:t>
            </w:r>
          </w:p>
        </w:tc>
        <w:tc>
          <w:tcPr>
            <w:tcW w:w="5245" w:type="dxa"/>
            <w:shd w:val="clear" w:color="auto" w:fill="auto"/>
          </w:tcPr>
          <w:p w:rsidR="00EA466B" w:rsidRPr="00FC7B6E" w:rsidRDefault="00EA466B" w:rsidP="00EA466B">
            <w:pPr>
              <w:spacing w:line="240" w:lineRule="auto"/>
              <w:ind w:firstLine="0"/>
              <w:jc w:val="left"/>
            </w:pPr>
            <w:r w:rsidRPr="00FC7B6E">
              <w:t>Тип размещения станка напольный</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Напольный</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4.2</w:t>
            </w:r>
          </w:p>
        </w:tc>
        <w:tc>
          <w:tcPr>
            <w:tcW w:w="5245" w:type="dxa"/>
            <w:shd w:val="clear" w:color="auto" w:fill="auto"/>
          </w:tcPr>
          <w:p w:rsidR="00EA466B" w:rsidRPr="00FC7B6E" w:rsidRDefault="00EA466B" w:rsidP="00EA466B">
            <w:pPr>
              <w:spacing w:line="240" w:lineRule="auto"/>
              <w:ind w:firstLine="0"/>
              <w:jc w:val="left"/>
            </w:pPr>
            <w:r w:rsidRPr="00FC7B6E">
              <w:t>Тип блока управления</w:t>
            </w:r>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EA466B">
            <w:pPr>
              <w:spacing w:line="240" w:lineRule="auto"/>
              <w:ind w:firstLine="0"/>
              <w:jc w:val="center"/>
              <w:rPr>
                <w:rFonts w:eastAsia="Calibri"/>
                <w:lang w:eastAsia="en-US"/>
              </w:rPr>
            </w:pPr>
            <w:r w:rsidRPr="00FC7B6E">
              <w:rPr>
                <w:rFonts w:eastAsia="Calibri"/>
                <w:lang w:eastAsia="en-US"/>
              </w:rPr>
              <w:t>ЧПУ</w:t>
            </w:r>
          </w:p>
        </w:tc>
      </w:tr>
      <w:tr w:rsidR="00EA466B" w:rsidRPr="00FC7B6E" w:rsidTr="00B750FB">
        <w:tc>
          <w:tcPr>
            <w:tcW w:w="817" w:type="dxa"/>
            <w:shd w:val="clear" w:color="auto" w:fill="auto"/>
            <w:vAlign w:val="center"/>
          </w:tcPr>
          <w:p w:rsidR="00EA466B" w:rsidRPr="00FC7B6E" w:rsidRDefault="00EA466B" w:rsidP="00FC7B6E">
            <w:pPr>
              <w:spacing w:line="240" w:lineRule="auto"/>
              <w:ind w:firstLine="0"/>
              <w:jc w:val="center"/>
              <w:rPr>
                <w:rFonts w:eastAsia="Calibri"/>
                <w:lang w:eastAsia="en-US"/>
              </w:rPr>
            </w:pPr>
            <w:r w:rsidRPr="00FC7B6E">
              <w:rPr>
                <w:rFonts w:eastAsia="Calibri"/>
                <w:lang w:eastAsia="en-US"/>
              </w:rPr>
              <w:t>4.3</w:t>
            </w:r>
          </w:p>
        </w:tc>
        <w:tc>
          <w:tcPr>
            <w:tcW w:w="5245" w:type="dxa"/>
            <w:shd w:val="clear" w:color="auto" w:fill="auto"/>
          </w:tcPr>
          <w:p w:rsidR="00EA466B" w:rsidRPr="00FC7B6E" w:rsidRDefault="009C4C8A" w:rsidP="00FC7B6E">
            <w:pPr>
              <w:spacing w:line="240" w:lineRule="auto"/>
              <w:ind w:firstLine="0"/>
              <w:jc w:val="left"/>
            </w:pPr>
            <w:r w:rsidRPr="00FC7B6E">
              <w:t xml:space="preserve">Габаритные размеры, </w:t>
            </w:r>
            <w:proofErr w:type="gramStart"/>
            <w:r w:rsidRPr="00FC7B6E">
              <w:t>мм</w:t>
            </w:r>
            <w:proofErr w:type="gramEnd"/>
          </w:p>
        </w:tc>
        <w:tc>
          <w:tcPr>
            <w:tcW w:w="2410" w:type="dxa"/>
            <w:shd w:val="clear" w:color="auto" w:fill="auto"/>
            <w:vAlign w:val="center"/>
          </w:tcPr>
          <w:p w:rsidR="00EA466B" w:rsidRPr="00FC7B6E" w:rsidRDefault="00EA466B" w:rsidP="00EA466B">
            <w:pPr>
              <w:spacing w:line="240" w:lineRule="auto"/>
              <w:ind w:firstLine="0"/>
              <w:jc w:val="left"/>
              <w:rPr>
                <w:rFonts w:eastAsia="Calibri"/>
                <w:lang w:eastAsia="en-US"/>
              </w:rPr>
            </w:pPr>
          </w:p>
        </w:tc>
        <w:tc>
          <w:tcPr>
            <w:tcW w:w="1949" w:type="dxa"/>
            <w:shd w:val="clear" w:color="auto" w:fill="auto"/>
            <w:vAlign w:val="center"/>
          </w:tcPr>
          <w:p w:rsidR="00EA466B" w:rsidRPr="00FC7B6E" w:rsidRDefault="00EA466B" w:rsidP="009C4C8A">
            <w:pPr>
              <w:spacing w:line="240" w:lineRule="auto"/>
              <w:ind w:firstLine="0"/>
              <w:jc w:val="center"/>
              <w:rPr>
                <w:rFonts w:eastAsia="Calibri"/>
                <w:lang w:eastAsia="en-US"/>
              </w:rPr>
            </w:pP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rFonts w:eastAsia="Calibri"/>
                <w:lang w:eastAsia="en-US"/>
              </w:rPr>
              <w:t>4.3.1</w:t>
            </w:r>
          </w:p>
        </w:tc>
        <w:tc>
          <w:tcPr>
            <w:tcW w:w="5245" w:type="dxa"/>
            <w:shd w:val="clear" w:color="auto" w:fill="auto"/>
          </w:tcPr>
          <w:p w:rsidR="009C4C8A" w:rsidRPr="00FC7B6E" w:rsidRDefault="009C4C8A" w:rsidP="00FC7B6E">
            <w:pPr>
              <w:spacing w:line="240" w:lineRule="auto"/>
              <w:ind w:firstLine="0"/>
              <w:jc w:val="left"/>
            </w:pPr>
            <w:r w:rsidRPr="00FC7B6E">
              <w:t xml:space="preserve">Длина, </w:t>
            </w:r>
            <w:proofErr w:type="gramStart"/>
            <w:r w:rsidRPr="00FC7B6E">
              <w:t>мм</w:t>
            </w:r>
            <w:proofErr w:type="gramEnd"/>
          </w:p>
        </w:tc>
        <w:tc>
          <w:tcPr>
            <w:tcW w:w="2410" w:type="dxa"/>
            <w:shd w:val="clear" w:color="auto" w:fill="auto"/>
            <w:vAlign w:val="center"/>
          </w:tcPr>
          <w:p w:rsidR="009C4C8A" w:rsidRPr="00FC7B6E" w:rsidRDefault="009C4C8A" w:rsidP="00EA466B">
            <w:pPr>
              <w:spacing w:line="240" w:lineRule="auto"/>
              <w:ind w:firstLine="0"/>
              <w:jc w:val="left"/>
            </w:pPr>
            <w:r w:rsidRPr="00FC7B6E">
              <w:t>Не более</w:t>
            </w:r>
          </w:p>
        </w:tc>
        <w:tc>
          <w:tcPr>
            <w:tcW w:w="1949" w:type="dxa"/>
            <w:shd w:val="clear" w:color="auto" w:fill="auto"/>
            <w:vAlign w:val="center"/>
          </w:tcPr>
          <w:p w:rsidR="009C4C8A" w:rsidRPr="00FC7B6E" w:rsidRDefault="009C4C8A" w:rsidP="00EA466B">
            <w:pPr>
              <w:spacing w:line="240" w:lineRule="auto"/>
              <w:ind w:firstLine="0"/>
              <w:jc w:val="center"/>
            </w:pPr>
            <w:r w:rsidRPr="00FC7B6E">
              <w:t>1680</w:t>
            </w: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rFonts w:eastAsia="Calibri"/>
                <w:lang w:eastAsia="en-US"/>
              </w:rPr>
              <w:t>4.3.2</w:t>
            </w:r>
          </w:p>
        </w:tc>
        <w:tc>
          <w:tcPr>
            <w:tcW w:w="5245" w:type="dxa"/>
            <w:shd w:val="clear" w:color="auto" w:fill="auto"/>
          </w:tcPr>
          <w:p w:rsidR="009C4C8A" w:rsidRPr="00FC7B6E" w:rsidRDefault="009C4C8A" w:rsidP="00FC7B6E">
            <w:pPr>
              <w:spacing w:line="240" w:lineRule="auto"/>
              <w:ind w:firstLine="0"/>
              <w:jc w:val="left"/>
            </w:pPr>
            <w:r w:rsidRPr="00FC7B6E">
              <w:t xml:space="preserve">Ширина, </w:t>
            </w:r>
            <w:proofErr w:type="gramStart"/>
            <w:r w:rsidRPr="00FC7B6E">
              <w:t>мм</w:t>
            </w:r>
            <w:proofErr w:type="gramEnd"/>
          </w:p>
        </w:tc>
        <w:tc>
          <w:tcPr>
            <w:tcW w:w="2410" w:type="dxa"/>
            <w:shd w:val="clear" w:color="auto" w:fill="auto"/>
            <w:vAlign w:val="center"/>
          </w:tcPr>
          <w:p w:rsidR="009C4C8A" w:rsidRPr="00FC7B6E" w:rsidRDefault="009C4C8A" w:rsidP="00EA466B">
            <w:pPr>
              <w:spacing w:line="240" w:lineRule="auto"/>
              <w:ind w:firstLine="0"/>
              <w:jc w:val="left"/>
            </w:pPr>
            <w:r w:rsidRPr="00FC7B6E">
              <w:t>Не более</w:t>
            </w:r>
          </w:p>
        </w:tc>
        <w:tc>
          <w:tcPr>
            <w:tcW w:w="1949" w:type="dxa"/>
            <w:shd w:val="clear" w:color="auto" w:fill="auto"/>
            <w:vAlign w:val="center"/>
          </w:tcPr>
          <w:p w:rsidR="009C4C8A" w:rsidRPr="00FC7B6E" w:rsidRDefault="009C4C8A" w:rsidP="00EA466B">
            <w:pPr>
              <w:spacing w:line="240" w:lineRule="auto"/>
              <w:ind w:firstLine="0"/>
              <w:jc w:val="center"/>
            </w:pPr>
            <w:r w:rsidRPr="00FC7B6E">
              <w:t>1500</w:t>
            </w: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rFonts w:eastAsia="Calibri"/>
                <w:lang w:eastAsia="en-US"/>
              </w:rPr>
              <w:t>4.3.3</w:t>
            </w:r>
          </w:p>
        </w:tc>
        <w:tc>
          <w:tcPr>
            <w:tcW w:w="5245" w:type="dxa"/>
            <w:shd w:val="clear" w:color="auto" w:fill="auto"/>
          </w:tcPr>
          <w:p w:rsidR="009C4C8A" w:rsidRPr="00FC7B6E" w:rsidRDefault="009C4C8A" w:rsidP="00FC7B6E">
            <w:pPr>
              <w:spacing w:line="240" w:lineRule="auto"/>
              <w:ind w:firstLine="0"/>
              <w:jc w:val="left"/>
            </w:pPr>
            <w:r w:rsidRPr="00FC7B6E">
              <w:t xml:space="preserve">Высота, </w:t>
            </w:r>
            <w:proofErr w:type="gramStart"/>
            <w:r w:rsidRPr="00FC7B6E">
              <w:t>мм</w:t>
            </w:r>
            <w:proofErr w:type="gramEnd"/>
          </w:p>
        </w:tc>
        <w:tc>
          <w:tcPr>
            <w:tcW w:w="2410" w:type="dxa"/>
            <w:shd w:val="clear" w:color="auto" w:fill="auto"/>
            <w:vAlign w:val="center"/>
          </w:tcPr>
          <w:p w:rsidR="009C4C8A" w:rsidRPr="00FC7B6E" w:rsidRDefault="009C4C8A" w:rsidP="00EA466B">
            <w:pPr>
              <w:spacing w:line="240" w:lineRule="auto"/>
              <w:ind w:firstLine="0"/>
              <w:jc w:val="left"/>
            </w:pPr>
            <w:r w:rsidRPr="00FC7B6E">
              <w:t>Не более</w:t>
            </w:r>
          </w:p>
        </w:tc>
        <w:tc>
          <w:tcPr>
            <w:tcW w:w="1949" w:type="dxa"/>
            <w:shd w:val="clear" w:color="auto" w:fill="auto"/>
            <w:vAlign w:val="center"/>
          </w:tcPr>
          <w:p w:rsidR="009C4C8A" w:rsidRPr="00FC7B6E" w:rsidRDefault="009C4C8A" w:rsidP="00EA466B">
            <w:pPr>
              <w:spacing w:line="240" w:lineRule="auto"/>
              <w:ind w:firstLine="0"/>
              <w:jc w:val="center"/>
            </w:pPr>
            <w:r w:rsidRPr="00FC7B6E">
              <w:t>1450</w:t>
            </w: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rFonts w:eastAsia="Calibri"/>
                <w:lang w:eastAsia="en-US"/>
              </w:rPr>
              <w:t>4.4</w:t>
            </w:r>
          </w:p>
        </w:tc>
        <w:tc>
          <w:tcPr>
            <w:tcW w:w="5245" w:type="dxa"/>
            <w:shd w:val="clear" w:color="auto" w:fill="auto"/>
          </w:tcPr>
          <w:p w:rsidR="009C4C8A" w:rsidRPr="00FC7B6E" w:rsidRDefault="009C4C8A" w:rsidP="00FC7B6E">
            <w:pPr>
              <w:spacing w:line="240" w:lineRule="auto"/>
              <w:ind w:firstLine="0"/>
              <w:jc w:val="left"/>
            </w:pPr>
            <w:r w:rsidRPr="00FC7B6E">
              <w:t xml:space="preserve">Вес станка, </w:t>
            </w:r>
            <w:proofErr w:type="gramStart"/>
            <w:r w:rsidRPr="00FC7B6E">
              <w:t>кг</w:t>
            </w:r>
            <w:proofErr w:type="gramEnd"/>
          </w:p>
        </w:tc>
        <w:tc>
          <w:tcPr>
            <w:tcW w:w="2410" w:type="dxa"/>
            <w:shd w:val="clear" w:color="auto" w:fill="auto"/>
            <w:vAlign w:val="center"/>
          </w:tcPr>
          <w:p w:rsidR="009C4C8A" w:rsidRPr="00FC7B6E" w:rsidRDefault="009C4C8A" w:rsidP="00EA466B">
            <w:pPr>
              <w:spacing w:line="240" w:lineRule="auto"/>
              <w:ind w:firstLine="0"/>
              <w:jc w:val="left"/>
            </w:pPr>
            <w:r w:rsidRPr="00FC7B6E">
              <w:t>Не более</w:t>
            </w:r>
          </w:p>
        </w:tc>
        <w:tc>
          <w:tcPr>
            <w:tcW w:w="1949" w:type="dxa"/>
            <w:shd w:val="clear" w:color="auto" w:fill="auto"/>
            <w:vAlign w:val="center"/>
          </w:tcPr>
          <w:p w:rsidR="009C4C8A" w:rsidRPr="00FC7B6E" w:rsidRDefault="009C4C8A" w:rsidP="00EA466B">
            <w:pPr>
              <w:spacing w:line="240" w:lineRule="auto"/>
              <w:ind w:firstLine="0"/>
              <w:jc w:val="center"/>
            </w:pPr>
            <w:r w:rsidRPr="00FC7B6E">
              <w:t>200</w:t>
            </w: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b/>
                <w:i/>
              </w:rPr>
              <w:t>5</w:t>
            </w:r>
          </w:p>
        </w:tc>
        <w:tc>
          <w:tcPr>
            <w:tcW w:w="5245" w:type="dxa"/>
            <w:shd w:val="clear" w:color="auto" w:fill="auto"/>
          </w:tcPr>
          <w:p w:rsidR="009C4C8A" w:rsidRPr="00FC7B6E" w:rsidRDefault="009C4C8A" w:rsidP="00FC7B6E">
            <w:pPr>
              <w:spacing w:line="240" w:lineRule="auto"/>
              <w:ind w:firstLine="0"/>
              <w:jc w:val="left"/>
            </w:pPr>
            <w:r w:rsidRPr="00FC7B6E">
              <w:rPr>
                <w:b/>
                <w:i/>
              </w:rPr>
              <w:t>Требования к инженерной инфраструктуре для подключения оборудования:</w:t>
            </w:r>
          </w:p>
        </w:tc>
        <w:tc>
          <w:tcPr>
            <w:tcW w:w="2410" w:type="dxa"/>
            <w:shd w:val="clear" w:color="auto" w:fill="auto"/>
            <w:vAlign w:val="center"/>
          </w:tcPr>
          <w:p w:rsidR="009C4C8A" w:rsidRPr="00FC7B6E" w:rsidRDefault="009C4C8A" w:rsidP="00EA466B">
            <w:pPr>
              <w:spacing w:line="240" w:lineRule="auto"/>
              <w:ind w:firstLine="0"/>
              <w:jc w:val="left"/>
            </w:pPr>
          </w:p>
        </w:tc>
        <w:tc>
          <w:tcPr>
            <w:tcW w:w="1949" w:type="dxa"/>
            <w:shd w:val="clear" w:color="auto" w:fill="auto"/>
            <w:vAlign w:val="center"/>
          </w:tcPr>
          <w:p w:rsidR="009C4C8A" w:rsidRPr="00FC7B6E" w:rsidRDefault="009C4C8A" w:rsidP="00EA466B">
            <w:pPr>
              <w:spacing w:line="240" w:lineRule="auto"/>
              <w:ind w:firstLine="0"/>
              <w:jc w:val="center"/>
            </w:pP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rFonts w:eastAsia="Calibri"/>
                <w:lang w:eastAsia="en-US"/>
              </w:rPr>
              <w:t>5.1</w:t>
            </w:r>
          </w:p>
        </w:tc>
        <w:tc>
          <w:tcPr>
            <w:tcW w:w="5245" w:type="dxa"/>
            <w:shd w:val="clear" w:color="auto" w:fill="auto"/>
          </w:tcPr>
          <w:p w:rsidR="009C4C8A" w:rsidRPr="00FC7B6E" w:rsidRDefault="009C4C8A" w:rsidP="00FC7B6E">
            <w:pPr>
              <w:spacing w:line="240" w:lineRule="auto"/>
              <w:ind w:firstLine="0"/>
              <w:jc w:val="left"/>
              <w:rPr>
                <w:rFonts w:eastAsia="Calibri"/>
                <w:lang w:eastAsia="en-US"/>
              </w:rPr>
            </w:pPr>
            <w:r w:rsidRPr="00FC7B6E">
              <w:t xml:space="preserve">Напряжение питания, </w:t>
            </w:r>
            <w:proofErr w:type="gramStart"/>
            <w:r w:rsidRPr="00FC7B6E">
              <w:t>В</w:t>
            </w:r>
            <w:proofErr w:type="gramEnd"/>
          </w:p>
        </w:tc>
        <w:tc>
          <w:tcPr>
            <w:tcW w:w="2410" w:type="dxa"/>
            <w:shd w:val="clear" w:color="auto" w:fill="auto"/>
            <w:vAlign w:val="center"/>
          </w:tcPr>
          <w:p w:rsidR="009C4C8A" w:rsidRPr="00FC7B6E" w:rsidRDefault="009C4C8A" w:rsidP="009C4C8A">
            <w:pPr>
              <w:spacing w:line="240" w:lineRule="auto"/>
              <w:ind w:firstLine="0"/>
              <w:jc w:val="left"/>
              <w:rPr>
                <w:rFonts w:eastAsia="Calibri"/>
                <w:lang w:eastAsia="en-US"/>
              </w:rPr>
            </w:pPr>
          </w:p>
        </w:tc>
        <w:tc>
          <w:tcPr>
            <w:tcW w:w="1949" w:type="dxa"/>
            <w:shd w:val="clear" w:color="auto" w:fill="auto"/>
            <w:vAlign w:val="center"/>
          </w:tcPr>
          <w:p w:rsidR="009C4C8A" w:rsidRPr="00FC7B6E" w:rsidRDefault="009C4C8A" w:rsidP="009C4C8A">
            <w:pPr>
              <w:spacing w:line="240" w:lineRule="auto"/>
              <w:ind w:firstLine="0"/>
              <w:jc w:val="center"/>
              <w:rPr>
                <w:rFonts w:eastAsia="Calibri"/>
                <w:lang w:eastAsia="en-US"/>
              </w:rPr>
            </w:pPr>
            <w:r w:rsidRPr="00FC7B6E">
              <w:t>380</w:t>
            </w:r>
          </w:p>
        </w:tc>
      </w:tr>
      <w:tr w:rsidR="009C4C8A" w:rsidRPr="00FC7B6E" w:rsidTr="00B750FB">
        <w:tc>
          <w:tcPr>
            <w:tcW w:w="817" w:type="dxa"/>
            <w:shd w:val="clear" w:color="auto" w:fill="auto"/>
            <w:vAlign w:val="center"/>
          </w:tcPr>
          <w:p w:rsidR="009C4C8A" w:rsidRPr="00FC7B6E" w:rsidRDefault="009C4C8A" w:rsidP="00FC7B6E">
            <w:pPr>
              <w:spacing w:line="240" w:lineRule="auto"/>
              <w:ind w:firstLine="0"/>
              <w:jc w:val="center"/>
              <w:rPr>
                <w:rFonts w:eastAsia="Calibri"/>
                <w:lang w:eastAsia="en-US"/>
              </w:rPr>
            </w:pPr>
            <w:r w:rsidRPr="00FC7B6E">
              <w:rPr>
                <w:rFonts w:eastAsia="Calibri"/>
                <w:lang w:eastAsia="en-US"/>
              </w:rPr>
              <w:t>5.2</w:t>
            </w:r>
          </w:p>
        </w:tc>
        <w:tc>
          <w:tcPr>
            <w:tcW w:w="5245" w:type="dxa"/>
            <w:shd w:val="clear" w:color="auto" w:fill="auto"/>
          </w:tcPr>
          <w:p w:rsidR="009C4C8A" w:rsidRPr="00FC7B6E" w:rsidRDefault="009C4C8A" w:rsidP="00FC7B6E">
            <w:pPr>
              <w:spacing w:line="240" w:lineRule="auto"/>
              <w:ind w:firstLine="0"/>
              <w:jc w:val="left"/>
            </w:pPr>
            <w:r w:rsidRPr="00FC7B6E">
              <w:t xml:space="preserve">Частота питания, </w:t>
            </w:r>
            <w:proofErr w:type="gramStart"/>
            <w:r w:rsidRPr="00FC7B6E">
              <w:t>Гц</w:t>
            </w:r>
            <w:proofErr w:type="gramEnd"/>
          </w:p>
        </w:tc>
        <w:tc>
          <w:tcPr>
            <w:tcW w:w="2410" w:type="dxa"/>
            <w:shd w:val="clear" w:color="auto" w:fill="auto"/>
            <w:vAlign w:val="center"/>
          </w:tcPr>
          <w:p w:rsidR="009C4C8A" w:rsidRPr="00FC7B6E" w:rsidRDefault="009C4C8A" w:rsidP="009C4C8A">
            <w:pPr>
              <w:spacing w:line="240" w:lineRule="auto"/>
              <w:ind w:firstLine="0"/>
              <w:jc w:val="left"/>
              <w:rPr>
                <w:rFonts w:eastAsia="Calibri"/>
                <w:lang w:eastAsia="en-US"/>
              </w:rPr>
            </w:pPr>
          </w:p>
        </w:tc>
        <w:tc>
          <w:tcPr>
            <w:tcW w:w="1949" w:type="dxa"/>
            <w:shd w:val="clear" w:color="auto" w:fill="auto"/>
            <w:vAlign w:val="center"/>
          </w:tcPr>
          <w:p w:rsidR="009C4C8A" w:rsidRPr="00FC7B6E" w:rsidRDefault="009C4C8A" w:rsidP="009C4C8A">
            <w:pPr>
              <w:spacing w:line="240" w:lineRule="auto"/>
              <w:ind w:firstLine="0"/>
              <w:jc w:val="center"/>
            </w:pPr>
            <w:r w:rsidRPr="00FC7B6E">
              <w:t>50</w:t>
            </w:r>
          </w:p>
        </w:tc>
      </w:tr>
      <w:tr w:rsidR="009C4C8A" w:rsidRPr="00FC7B6E" w:rsidTr="00B750FB">
        <w:trPr>
          <w:trHeight w:val="270"/>
        </w:trPr>
        <w:tc>
          <w:tcPr>
            <w:tcW w:w="817" w:type="dxa"/>
            <w:shd w:val="clear" w:color="auto" w:fill="auto"/>
            <w:vAlign w:val="center"/>
          </w:tcPr>
          <w:p w:rsidR="009C4C8A" w:rsidRPr="00FC7B6E" w:rsidRDefault="009C4C8A" w:rsidP="00B514DC">
            <w:pPr>
              <w:spacing w:line="240" w:lineRule="auto"/>
              <w:ind w:firstLine="0"/>
              <w:jc w:val="center"/>
              <w:rPr>
                <w:rFonts w:eastAsia="Calibri"/>
                <w:lang w:eastAsia="en-US"/>
              </w:rPr>
            </w:pPr>
            <w:r w:rsidRPr="00FC7B6E">
              <w:rPr>
                <w:rFonts w:eastAsia="Calibri"/>
                <w:lang w:eastAsia="en-US"/>
              </w:rPr>
              <w:t>5.2</w:t>
            </w:r>
          </w:p>
        </w:tc>
        <w:tc>
          <w:tcPr>
            <w:tcW w:w="5245" w:type="dxa"/>
            <w:shd w:val="clear" w:color="auto" w:fill="auto"/>
            <w:vAlign w:val="center"/>
          </w:tcPr>
          <w:p w:rsidR="009C4C8A" w:rsidRPr="00FC7B6E" w:rsidRDefault="009C4C8A" w:rsidP="00B514DC">
            <w:pPr>
              <w:spacing w:line="240" w:lineRule="auto"/>
              <w:ind w:firstLine="0"/>
              <w:jc w:val="left"/>
              <w:rPr>
                <w:rFonts w:eastAsia="Calibri"/>
                <w:lang w:eastAsia="en-US"/>
              </w:rPr>
            </w:pPr>
            <w:r w:rsidRPr="00FC7B6E">
              <w:rPr>
                <w:rFonts w:eastAsia="Calibri"/>
                <w:lang w:eastAsia="en-US"/>
              </w:rPr>
              <w:t>Потребляемая мощность, кВт</w:t>
            </w:r>
          </w:p>
        </w:tc>
        <w:tc>
          <w:tcPr>
            <w:tcW w:w="2410" w:type="dxa"/>
            <w:shd w:val="clear" w:color="auto" w:fill="auto"/>
            <w:vAlign w:val="center"/>
          </w:tcPr>
          <w:p w:rsidR="009C4C8A" w:rsidRPr="00FC7B6E" w:rsidRDefault="009C4C8A" w:rsidP="00B514DC">
            <w:pPr>
              <w:spacing w:line="240" w:lineRule="auto"/>
              <w:ind w:firstLine="0"/>
              <w:jc w:val="left"/>
              <w:rPr>
                <w:rFonts w:eastAsia="Calibri"/>
                <w:lang w:eastAsia="en-US"/>
              </w:rPr>
            </w:pPr>
          </w:p>
        </w:tc>
        <w:tc>
          <w:tcPr>
            <w:tcW w:w="1949" w:type="dxa"/>
            <w:shd w:val="clear" w:color="auto" w:fill="auto"/>
          </w:tcPr>
          <w:p w:rsidR="009C4C8A" w:rsidRPr="00FC7B6E" w:rsidRDefault="009C4C8A" w:rsidP="00B514DC">
            <w:pPr>
              <w:spacing w:line="240" w:lineRule="auto"/>
              <w:rPr>
                <w:rFonts w:eastAsia="Calibri"/>
                <w:lang w:eastAsia="en-US"/>
              </w:rPr>
            </w:pPr>
            <w:r w:rsidRPr="00FC7B6E">
              <w:rPr>
                <w:rFonts w:eastAsia="Calibri"/>
                <w:lang w:eastAsia="en-US"/>
              </w:rPr>
              <w:t>3,0</w:t>
            </w:r>
          </w:p>
        </w:tc>
      </w:tr>
      <w:tr w:rsidR="009C4C8A" w:rsidRPr="00FC7B6E" w:rsidTr="00B750FB">
        <w:trPr>
          <w:trHeight w:val="348"/>
        </w:trPr>
        <w:tc>
          <w:tcPr>
            <w:tcW w:w="817" w:type="dxa"/>
            <w:shd w:val="clear" w:color="auto" w:fill="auto"/>
            <w:vAlign w:val="center"/>
          </w:tcPr>
          <w:p w:rsidR="009C4C8A" w:rsidRPr="00FC7B6E" w:rsidRDefault="009C4C8A" w:rsidP="00B514DC">
            <w:pPr>
              <w:spacing w:line="240" w:lineRule="auto"/>
              <w:ind w:firstLine="0"/>
              <w:jc w:val="center"/>
              <w:rPr>
                <w:rFonts w:eastAsia="Calibri"/>
                <w:lang w:eastAsia="en-US"/>
              </w:rPr>
            </w:pPr>
            <w:r w:rsidRPr="00FC7B6E">
              <w:rPr>
                <w:rFonts w:eastAsia="Calibri"/>
                <w:lang w:eastAsia="en-US"/>
              </w:rPr>
              <w:t>5.3</w:t>
            </w:r>
          </w:p>
        </w:tc>
        <w:tc>
          <w:tcPr>
            <w:tcW w:w="5245" w:type="dxa"/>
            <w:shd w:val="clear" w:color="auto" w:fill="auto"/>
          </w:tcPr>
          <w:p w:rsidR="009C4C8A" w:rsidRPr="00FC7B6E" w:rsidRDefault="009C4C8A" w:rsidP="00B514DC">
            <w:pPr>
              <w:spacing w:line="240" w:lineRule="auto"/>
              <w:ind w:firstLine="0"/>
              <w:jc w:val="left"/>
              <w:rPr>
                <w:rFonts w:eastAsia="Calibri"/>
                <w:lang w:eastAsia="en-US"/>
              </w:rPr>
            </w:pPr>
            <w:r w:rsidRPr="00FC7B6E">
              <w:rPr>
                <w:rFonts w:eastAsia="Calibri"/>
                <w:lang w:eastAsia="en-US"/>
              </w:rPr>
              <w:t>Давление воздушной магистрали, МПа</w:t>
            </w:r>
          </w:p>
        </w:tc>
        <w:tc>
          <w:tcPr>
            <w:tcW w:w="2410" w:type="dxa"/>
            <w:shd w:val="clear" w:color="auto" w:fill="auto"/>
            <w:vAlign w:val="center"/>
          </w:tcPr>
          <w:p w:rsidR="009C4C8A" w:rsidRPr="00FC7B6E" w:rsidRDefault="009C4C8A" w:rsidP="00B514DC">
            <w:pPr>
              <w:spacing w:line="240" w:lineRule="auto"/>
              <w:ind w:firstLine="0"/>
              <w:jc w:val="left"/>
              <w:rPr>
                <w:rFonts w:eastAsia="Calibri"/>
                <w:lang w:eastAsia="en-US"/>
              </w:rPr>
            </w:pPr>
          </w:p>
        </w:tc>
        <w:tc>
          <w:tcPr>
            <w:tcW w:w="1949" w:type="dxa"/>
            <w:shd w:val="clear" w:color="auto" w:fill="auto"/>
          </w:tcPr>
          <w:p w:rsidR="009C4C8A" w:rsidRPr="00FC7B6E" w:rsidRDefault="009C4C8A" w:rsidP="00B514DC">
            <w:pPr>
              <w:spacing w:line="240" w:lineRule="auto"/>
              <w:rPr>
                <w:rFonts w:eastAsia="Calibri"/>
                <w:lang w:eastAsia="en-US"/>
              </w:rPr>
            </w:pPr>
            <w:r w:rsidRPr="00FC7B6E">
              <w:rPr>
                <w:rFonts w:eastAsia="Calibri"/>
                <w:lang w:eastAsia="en-US"/>
              </w:rPr>
              <w:t>0,6</w:t>
            </w:r>
          </w:p>
        </w:tc>
      </w:tr>
      <w:tr w:rsidR="009C4C8A" w:rsidRPr="00FC7B6E" w:rsidTr="00B750FB">
        <w:trPr>
          <w:trHeight w:val="348"/>
        </w:trPr>
        <w:tc>
          <w:tcPr>
            <w:tcW w:w="817" w:type="dxa"/>
            <w:shd w:val="clear" w:color="auto" w:fill="auto"/>
            <w:vAlign w:val="center"/>
          </w:tcPr>
          <w:p w:rsidR="009C4C8A" w:rsidRPr="00FC7B6E" w:rsidRDefault="00FC7B6E" w:rsidP="00B514DC">
            <w:pPr>
              <w:spacing w:line="240" w:lineRule="auto"/>
              <w:ind w:firstLine="0"/>
              <w:jc w:val="center"/>
              <w:rPr>
                <w:rFonts w:eastAsia="Calibri"/>
                <w:b/>
                <w:i/>
                <w:lang w:eastAsia="en-US"/>
              </w:rPr>
            </w:pPr>
            <w:r w:rsidRPr="00FC7B6E">
              <w:rPr>
                <w:rFonts w:eastAsia="Calibri"/>
                <w:b/>
                <w:i/>
                <w:lang w:eastAsia="en-US"/>
              </w:rPr>
              <w:t>6</w:t>
            </w:r>
          </w:p>
        </w:tc>
        <w:tc>
          <w:tcPr>
            <w:tcW w:w="5245" w:type="dxa"/>
            <w:shd w:val="clear" w:color="auto" w:fill="auto"/>
          </w:tcPr>
          <w:p w:rsidR="009C4C8A" w:rsidRPr="00FC7B6E" w:rsidRDefault="00FC7B6E" w:rsidP="00B514DC">
            <w:pPr>
              <w:spacing w:line="240" w:lineRule="auto"/>
              <w:ind w:firstLine="0"/>
              <w:jc w:val="left"/>
            </w:pPr>
            <w:r w:rsidRPr="00FC7B6E">
              <w:rPr>
                <w:b/>
                <w:i/>
              </w:rPr>
              <w:t>Дополнительные технические характеристики:</w:t>
            </w:r>
          </w:p>
        </w:tc>
        <w:tc>
          <w:tcPr>
            <w:tcW w:w="2410" w:type="dxa"/>
            <w:shd w:val="clear" w:color="auto" w:fill="auto"/>
            <w:vAlign w:val="center"/>
          </w:tcPr>
          <w:p w:rsidR="009C4C8A" w:rsidRPr="00FC7B6E" w:rsidRDefault="009C4C8A" w:rsidP="00B514DC">
            <w:pPr>
              <w:spacing w:line="240" w:lineRule="auto"/>
              <w:ind w:firstLine="0"/>
              <w:jc w:val="left"/>
              <w:rPr>
                <w:rFonts w:eastAsia="Calibri"/>
                <w:lang w:eastAsia="en-US"/>
              </w:rPr>
            </w:pPr>
          </w:p>
        </w:tc>
        <w:tc>
          <w:tcPr>
            <w:tcW w:w="1949" w:type="dxa"/>
            <w:shd w:val="clear" w:color="auto" w:fill="auto"/>
          </w:tcPr>
          <w:p w:rsidR="009C4C8A" w:rsidRPr="00FC7B6E" w:rsidRDefault="009C4C8A" w:rsidP="00B514DC">
            <w:pPr>
              <w:spacing w:line="240" w:lineRule="auto"/>
              <w:jc w:val="center"/>
            </w:pPr>
          </w:p>
        </w:tc>
      </w:tr>
      <w:tr w:rsidR="00FC7B6E" w:rsidRPr="00FC7B6E" w:rsidTr="00B750FB">
        <w:trPr>
          <w:trHeight w:val="348"/>
        </w:trPr>
        <w:tc>
          <w:tcPr>
            <w:tcW w:w="817" w:type="dxa"/>
            <w:shd w:val="clear" w:color="auto" w:fill="auto"/>
            <w:vAlign w:val="center"/>
          </w:tcPr>
          <w:p w:rsidR="00FC7B6E" w:rsidRPr="00FC7B6E" w:rsidRDefault="00FC7B6E" w:rsidP="00B514DC">
            <w:pPr>
              <w:spacing w:line="240" w:lineRule="auto"/>
              <w:ind w:firstLine="0"/>
              <w:jc w:val="center"/>
              <w:rPr>
                <w:rFonts w:eastAsia="Calibri"/>
                <w:lang w:eastAsia="en-US"/>
              </w:rPr>
            </w:pPr>
            <w:r w:rsidRPr="00FC7B6E">
              <w:rPr>
                <w:rFonts w:eastAsia="Calibri"/>
                <w:lang w:eastAsia="en-US"/>
              </w:rPr>
              <w:t>6.1</w:t>
            </w:r>
          </w:p>
        </w:tc>
        <w:tc>
          <w:tcPr>
            <w:tcW w:w="5245" w:type="dxa"/>
            <w:shd w:val="clear" w:color="auto" w:fill="auto"/>
            <w:vAlign w:val="center"/>
          </w:tcPr>
          <w:p w:rsidR="00FC7B6E" w:rsidRPr="00FC7B6E" w:rsidRDefault="00FC7B6E" w:rsidP="00B514DC">
            <w:pPr>
              <w:spacing w:line="240" w:lineRule="auto"/>
              <w:ind w:firstLine="0"/>
              <w:jc w:val="left"/>
              <w:rPr>
                <w:rFonts w:eastAsia="Calibri"/>
                <w:lang w:eastAsia="en-US"/>
              </w:rPr>
            </w:pPr>
            <w:r w:rsidRPr="00FC7B6E">
              <w:rPr>
                <w:rFonts w:eastAsia="Calibri"/>
                <w:lang w:eastAsia="en-US"/>
              </w:rPr>
              <w:t>Тип электрозащиты</w:t>
            </w:r>
          </w:p>
        </w:tc>
        <w:tc>
          <w:tcPr>
            <w:tcW w:w="2410" w:type="dxa"/>
            <w:shd w:val="clear" w:color="auto" w:fill="auto"/>
            <w:vAlign w:val="center"/>
          </w:tcPr>
          <w:p w:rsidR="00FC7B6E" w:rsidRPr="00FC7B6E" w:rsidRDefault="00FC7B6E" w:rsidP="00B514DC">
            <w:pPr>
              <w:spacing w:line="240" w:lineRule="auto"/>
              <w:ind w:firstLine="0"/>
              <w:jc w:val="center"/>
              <w:rPr>
                <w:rFonts w:eastAsia="Calibri"/>
                <w:lang w:eastAsia="en-US"/>
              </w:rPr>
            </w:pPr>
          </w:p>
        </w:tc>
        <w:tc>
          <w:tcPr>
            <w:tcW w:w="1949" w:type="dxa"/>
            <w:shd w:val="clear" w:color="auto" w:fill="auto"/>
            <w:vAlign w:val="center"/>
          </w:tcPr>
          <w:p w:rsidR="00FC7B6E" w:rsidRPr="00FC7B6E" w:rsidRDefault="00FC7B6E" w:rsidP="00B514DC">
            <w:pPr>
              <w:spacing w:line="240" w:lineRule="auto"/>
              <w:ind w:firstLine="0"/>
              <w:jc w:val="center"/>
            </w:pPr>
            <w:r w:rsidRPr="00FC7B6E">
              <w:t>IP44</w:t>
            </w:r>
          </w:p>
        </w:tc>
      </w:tr>
      <w:tr w:rsidR="00FC7B6E" w:rsidRPr="00FC7B6E" w:rsidTr="00B750FB">
        <w:trPr>
          <w:trHeight w:val="348"/>
        </w:trPr>
        <w:tc>
          <w:tcPr>
            <w:tcW w:w="817" w:type="dxa"/>
            <w:shd w:val="clear" w:color="auto" w:fill="auto"/>
            <w:vAlign w:val="center"/>
          </w:tcPr>
          <w:p w:rsidR="00FC7B6E" w:rsidRPr="00FC7B6E" w:rsidRDefault="00FC7B6E" w:rsidP="00B514DC">
            <w:pPr>
              <w:spacing w:line="240" w:lineRule="auto"/>
              <w:ind w:firstLine="0"/>
              <w:jc w:val="center"/>
              <w:rPr>
                <w:rFonts w:eastAsia="Calibri"/>
                <w:lang w:eastAsia="en-US"/>
              </w:rPr>
            </w:pPr>
            <w:r w:rsidRPr="00FC7B6E">
              <w:rPr>
                <w:rFonts w:eastAsia="Calibri"/>
                <w:lang w:eastAsia="en-US"/>
              </w:rPr>
              <w:t>6.2</w:t>
            </w:r>
          </w:p>
        </w:tc>
        <w:tc>
          <w:tcPr>
            <w:tcW w:w="5245" w:type="dxa"/>
            <w:shd w:val="clear" w:color="auto" w:fill="auto"/>
          </w:tcPr>
          <w:p w:rsidR="00FC7B6E" w:rsidRPr="00FC7B6E" w:rsidRDefault="00FC7B6E" w:rsidP="00B514DC">
            <w:pPr>
              <w:spacing w:line="240" w:lineRule="auto"/>
              <w:ind w:firstLine="0"/>
              <w:rPr>
                <w:rFonts w:eastAsia="Calibri"/>
                <w:lang w:eastAsia="en-US"/>
              </w:rPr>
            </w:pPr>
            <w:r w:rsidRPr="00FC7B6E">
              <w:rPr>
                <w:rFonts w:eastAsia="Calibri"/>
                <w:lang w:eastAsia="en-US"/>
              </w:rPr>
              <w:t>Климатическое исполнение</w:t>
            </w:r>
          </w:p>
        </w:tc>
        <w:tc>
          <w:tcPr>
            <w:tcW w:w="2410" w:type="dxa"/>
            <w:shd w:val="clear" w:color="auto" w:fill="auto"/>
            <w:vAlign w:val="center"/>
          </w:tcPr>
          <w:p w:rsidR="00FC7B6E" w:rsidRPr="00FC7B6E" w:rsidRDefault="00FC7B6E" w:rsidP="00B514DC">
            <w:pPr>
              <w:spacing w:line="240" w:lineRule="auto"/>
              <w:ind w:firstLine="0"/>
              <w:jc w:val="center"/>
              <w:rPr>
                <w:rFonts w:eastAsia="Calibri"/>
                <w:lang w:eastAsia="en-US"/>
              </w:rPr>
            </w:pPr>
          </w:p>
        </w:tc>
        <w:tc>
          <w:tcPr>
            <w:tcW w:w="1949" w:type="dxa"/>
            <w:shd w:val="clear" w:color="auto" w:fill="auto"/>
            <w:vAlign w:val="center"/>
          </w:tcPr>
          <w:p w:rsidR="00FC7B6E" w:rsidRPr="00FC7B6E" w:rsidRDefault="00FC7B6E" w:rsidP="00B514DC">
            <w:pPr>
              <w:spacing w:line="240" w:lineRule="auto"/>
              <w:ind w:firstLine="0"/>
              <w:jc w:val="center"/>
            </w:pPr>
            <w:r w:rsidRPr="00FC7B6E">
              <w:t>УХЛ</w:t>
            </w:r>
            <w:proofErr w:type="gramStart"/>
            <w:r w:rsidRPr="00FC7B6E">
              <w:t>4</w:t>
            </w:r>
            <w:proofErr w:type="gramEnd"/>
          </w:p>
        </w:tc>
      </w:tr>
      <w:tr w:rsidR="00FC7B6E" w:rsidRPr="00FC7B6E" w:rsidTr="00B750FB">
        <w:trPr>
          <w:trHeight w:val="348"/>
        </w:trPr>
        <w:tc>
          <w:tcPr>
            <w:tcW w:w="817" w:type="dxa"/>
            <w:shd w:val="clear" w:color="auto" w:fill="auto"/>
            <w:vAlign w:val="center"/>
          </w:tcPr>
          <w:p w:rsidR="00FC7B6E" w:rsidRPr="00FC7B6E" w:rsidRDefault="00FC7B6E" w:rsidP="00B514DC">
            <w:pPr>
              <w:spacing w:line="240" w:lineRule="auto"/>
              <w:ind w:firstLine="0"/>
              <w:jc w:val="center"/>
              <w:rPr>
                <w:rFonts w:eastAsia="Calibri"/>
                <w:lang w:eastAsia="en-US"/>
              </w:rPr>
            </w:pPr>
            <w:r w:rsidRPr="00FC7B6E">
              <w:rPr>
                <w:rFonts w:eastAsia="Calibri"/>
                <w:lang w:eastAsia="en-US"/>
              </w:rPr>
              <w:t>6.3</w:t>
            </w:r>
          </w:p>
        </w:tc>
        <w:tc>
          <w:tcPr>
            <w:tcW w:w="5245" w:type="dxa"/>
            <w:shd w:val="clear" w:color="auto" w:fill="auto"/>
          </w:tcPr>
          <w:p w:rsidR="00FC7B6E" w:rsidRPr="00FC7B6E" w:rsidRDefault="00FC7B6E" w:rsidP="00B514DC">
            <w:pPr>
              <w:spacing w:line="240" w:lineRule="auto"/>
              <w:ind w:firstLine="0"/>
              <w:rPr>
                <w:rFonts w:eastAsia="Calibri"/>
                <w:lang w:eastAsia="en-US"/>
              </w:rPr>
            </w:pPr>
            <w:r w:rsidRPr="00FC7B6E">
              <w:rPr>
                <w:rFonts w:eastAsia="Calibri"/>
                <w:lang w:eastAsia="en-US"/>
              </w:rPr>
              <w:t>Необходимость фиксации станка</w:t>
            </w:r>
          </w:p>
        </w:tc>
        <w:tc>
          <w:tcPr>
            <w:tcW w:w="2410" w:type="dxa"/>
            <w:shd w:val="clear" w:color="auto" w:fill="auto"/>
            <w:vAlign w:val="center"/>
          </w:tcPr>
          <w:p w:rsidR="00FC7B6E" w:rsidRPr="00FC7B6E" w:rsidRDefault="00FC7B6E" w:rsidP="00B514DC">
            <w:pPr>
              <w:spacing w:line="240" w:lineRule="auto"/>
              <w:ind w:firstLine="0"/>
              <w:jc w:val="center"/>
              <w:rPr>
                <w:rFonts w:eastAsia="Calibri"/>
                <w:lang w:eastAsia="en-US"/>
              </w:rPr>
            </w:pPr>
          </w:p>
        </w:tc>
        <w:tc>
          <w:tcPr>
            <w:tcW w:w="1949" w:type="dxa"/>
            <w:shd w:val="clear" w:color="auto" w:fill="auto"/>
            <w:vAlign w:val="center"/>
          </w:tcPr>
          <w:p w:rsidR="00FC7B6E" w:rsidRPr="00FC7B6E" w:rsidRDefault="002C5B2A" w:rsidP="00B514DC">
            <w:pPr>
              <w:spacing w:line="240" w:lineRule="auto"/>
              <w:ind w:firstLine="0"/>
              <w:jc w:val="center"/>
            </w:pPr>
            <w:r>
              <w:t>Наличие</w:t>
            </w:r>
          </w:p>
        </w:tc>
      </w:tr>
      <w:tr w:rsidR="00FC7B6E" w:rsidRPr="00FC7B6E" w:rsidTr="00B750FB">
        <w:trPr>
          <w:trHeight w:val="348"/>
        </w:trPr>
        <w:tc>
          <w:tcPr>
            <w:tcW w:w="817" w:type="dxa"/>
            <w:shd w:val="clear" w:color="auto" w:fill="auto"/>
            <w:vAlign w:val="center"/>
          </w:tcPr>
          <w:p w:rsidR="00FC7B6E" w:rsidRPr="00FC7B6E" w:rsidRDefault="00FC7B6E" w:rsidP="00B514DC">
            <w:pPr>
              <w:spacing w:line="240" w:lineRule="auto"/>
              <w:ind w:firstLine="0"/>
              <w:jc w:val="center"/>
              <w:rPr>
                <w:rFonts w:eastAsia="Calibri"/>
                <w:lang w:eastAsia="en-US"/>
              </w:rPr>
            </w:pPr>
            <w:r w:rsidRPr="00FC7B6E">
              <w:rPr>
                <w:rFonts w:eastAsia="Calibri"/>
                <w:lang w:eastAsia="en-US"/>
              </w:rPr>
              <w:t>6.4</w:t>
            </w:r>
          </w:p>
        </w:tc>
        <w:tc>
          <w:tcPr>
            <w:tcW w:w="5245" w:type="dxa"/>
            <w:shd w:val="clear" w:color="auto" w:fill="auto"/>
          </w:tcPr>
          <w:p w:rsidR="00FC7B6E" w:rsidRPr="00FC7B6E" w:rsidRDefault="00FC7B6E" w:rsidP="00B514DC">
            <w:pPr>
              <w:spacing w:line="240" w:lineRule="auto"/>
              <w:ind w:firstLine="0"/>
              <w:rPr>
                <w:rFonts w:eastAsia="Calibri"/>
                <w:lang w:eastAsia="en-US"/>
              </w:rPr>
            </w:pPr>
            <w:r w:rsidRPr="00FC7B6E">
              <w:rPr>
                <w:rFonts w:eastAsia="Calibri"/>
                <w:lang w:eastAsia="en-US"/>
              </w:rPr>
              <w:t>Наличие о</w:t>
            </w:r>
            <w:bookmarkStart w:id="0" w:name="_GoBack"/>
            <w:bookmarkEnd w:id="0"/>
            <w:r w:rsidRPr="00FC7B6E">
              <w:rPr>
                <w:rFonts w:eastAsia="Calibri"/>
                <w:lang w:eastAsia="en-US"/>
              </w:rPr>
              <w:t>свещения рабочей зоны</w:t>
            </w:r>
          </w:p>
        </w:tc>
        <w:tc>
          <w:tcPr>
            <w:tcW w:w="2410" w:type="dxa"/>
            <w:shd w:val="clear" w:color="auto" w:fill="auto"/>
            <w:vAlign w:val="center"/>
          </w:tcPr>
          <w:p w:rsidR="00FC7B6E" w:rsidRPr="00FC7B6E" w:rsidRDefault="00FC7B6E" w:rsidP="00B514DC">
            <w:pPr>
              <w:spacing w:line="240" w:lineRule="auto"/>
              <w:ind w:firstLine="0"/>
              <w:jc w:val="center"/>
              <w:rPr>
                <w:rFonts w:eastAsia="Calibri"/>
                <w:lang w:eastAsia="en-US"/>
              </w:rPr>
            </w:pPr>
          </w:p>
        </w:tc>
        <w:tc>
          <w:tcPr>
            <w:tcW w:w="1949" w:type="dxa"/>
            <w:shd w:val="clear" w:color="auto" w:fill="auto"/>
            <w:vAlign w:val="center"/>
          </w:tcPr>
          <w:p w:rsidR="00FC7B6E" w:rsidRPr="00FC7B6E" w:rsidRDefault="002C5B2A" w:rsidP="00B514DC">
            <w:pPr>
              <w:spacing w:line="240" w:lineRule="auto"/>
              <w:ind w:firstLine="0"/>
              <w:jc w:val="center"/>
            </w:pPr>
            <w:r>
              <w:t>На</w:t>
            </w:r>
          </w:p>
        </w:tc>
      </w:tr>
      <w:tr w:rsidR="00FC7B6E" w:rsidRPr="00FC7B6E" w:rsidTr="00B750FB">
        <w:trPr>
          <w:trHeight w:val="348"/>
        </w:trPr>
        <w:tc>
          <w:tcPr>
            <w:tcW w:w="817" w:type="dxa"/>
            <w:shd w:val="clear" w:color="auto" w:fill="auto"/>
            <w:vAlign w:val="center"/>
          </w:tcPr>
          <w:p w:rsidR="00FC7B6E" w:rsidRPr="00FC7B6E" w:rsidRDefault="00FC7B6E" w:rsidP="00B514DC">
            <w:pPr>
              <w:spacing w:line="240" w:lineRule="auto"/>
              <w:ind w:firstLine="0"/>
              <w:jc w:val="center"/>
              <w:rPr>
                <w:rFonts w:eastAsia="Calibri"/>
                <w:lang w:eastAsia="en-US"/>
              </w:rPr>
            </w:pPr>
            <w:r w:rsidRPr="00FC7B6E">
              <w:rPr>
                <w:rFonts w:eastAsia="Calibri"/>
                <w:lang w:eastAsia="en-US"/>
              </w:rPr>
              <w:t>6.5</w:t>
            </w:r>
          </w:p>
        </w:tc>
        <w:tc>
          <w:tcPr>
            <w:tcW w:w="5245" w:type="dxa"/>
            <w:shd w:val="clear" w:color="auto" w:fill="auto"/>
          </w:tcPr>
          <w:p w:rsidR="00FC7B6E" w:rsidRPr="00FC7B6E" w:rsidRDefault="00FC7B6E" w:rsidP="00B514DC">
            <w:pPr>
              <w:spacing w:line="240" w:lineRule="auto"/>
              <w:ind w:firstLine="0"/>
              <w:rPr>
                <w:rFonts w:eastAsia="Calibri"/>
                <w:lang w:eastAsia="en-US"/>
              </w:rPr>
            </w:pPr>
            <w:r w:rsidRPr="00FC7B6E">
              <w:rPr>
                <w:rFonts w:eastAsia="Calibri"/>
                <w:lang w:eastAsia="en-US"/>
              </w:rPr>
              <w:t>Температура окружающего воздуха  в помещении, °</w:t>
            </w:r>
            <w:proofErr w:type="gramStart"/>
            <w:r w:rsidRPr="00FC7B6E">
              <w:rPr>
                <w:rFonts w:eastAsia="Calibri"/>
                <w:lang w:eastAsia="en-US"/>
              </w:rPr>
              <w:t>С</w:t>
            </w:r>
            <w:proofErr w:type="gramEnd"/>
          </w:p>
        </w:tc>
        <w:tc>
          <w:tcPr>
            <w:tcW w:w="2410" w:type="dxa"/>
            <w:shd w:val="clear" w:color="auto" w:fill="auto"/>
            <w:vAlign w:val="center"/>
          </w:tcPr>
          <w:p w:rsidR="00FC7B6E" w:rsidRPr="00FC7B6E" w:rsidRDefault="00FC7B6E" w:rsidP="00B514DC">
            <w:pPr>
              <w:spacing w:line="240" w:lineRule="auto"/>
              <w:ind w:firstLine="0"/>
              <w:jc w:val="center"/>
              <w:rPr>
                <w:rFonts w:eastAsia="Calibri"/>
                <w:lang w:eastAsia="en-US"/>
              </w:rPr>
            </w:pPr>
          </w:p>
        </w:tc>
        <w:tc>
          <w:tcPr>
            <w:tcW w:w="1949" w:type="dxa"/>
            <w:shd w:val="clear" w:color="auto" w:fill="auto"/>
            <w:vAlign w:val="center"/>
          </w:tcPr>
          <w:p w:rsidR="00FC7B6E" w:rsidRPr="00FC7B6E" w:rsidRDefault="00FC7B6E" w:rsidP="00B514DC">
            <w:pPr>
              <w:spacing w:line="240" w:lineRule="auto"/>
              <w:ind w:firstLine="0"/>
              <w:jc w:val="center"/>
            </w:pPr>
            <w:r w:rsidRPr="00FC7B6E">
              <w:t>22±10</w:t>
            </w:r>
          </w:p>
        </w:tc>
      </w:tr>
      <w:tr w:rsidR="00FC7B6E" w:rsidRPr="00FC7B6E" w:rsidTr="00B750FB">
        <w:trPr>
          <w:trHeight w:val="644"/>
        </w:trPr>
        <w:tc>
          <w:tcPr>
            <w:tcW w:w="817" w:type="dxa"/>
            <w:shd w:val="clear" w:color="auto" w:fill="auto"/>
            <w:vAlign w:val="center"/>
          </w:tcPr>
          <w:p w:rsidR="00FC7B6E" w:rsidRPr="00FC7B6E" w:rsidRDefault="00FC7B6E" w:rsidP="00B514DC">
            <w:pPr>
              <w:spacing w:line="240" w:lineRule="auto"/>
              <w:ind w:firstLine="0"/>
              <w:jc w:val="center"/>
              <w:rPr>
                <w:rFonts w:eastAsia="Calibri"/>
                <w:lang w:eastAsia="en-US"/>
              </w:rPr>
            </w:pPr>
            <w:r w:rsidRPr="00FC7B6E">
              <w:rPr>
                <w:rFonts w:eastAsia="Calibri"/>
                <w:lang w:eastAsia="en-US"/>
              </w:rPr>
              <w:t>6.6</w:t>
            </w:r>
          </w:p>
        </w:tc>
        <w:tc>
          <w:tcPr>
            <w:tcW w:w="5245" w:type="dxa"/>
            <w:shd w:val="clear" w:color="auto" w:fill="auto"/>
          </w:tcPr>
          <w:p w:rsidR="00FC7B6E" w:rsidRPr="00FC7B6E" w:rsidRDefault="00FC7B6E" w:rsidP="00B514DC">
            <w:pPr>
              <w:spacing w:line="240" w:lineRule="auto"/>
              <w:ind w:firstLine="0"/>
              <w:rPr>
                <w:rFonts w:eastAsia="Calibri"/>
                <w:lang w:eastAsia="en-US"/>
              </w:rPr>
            </w:pPr>
            <w:r w:rsidRPr="00FC7B6E">
              <w:rPr>
                <w:rFonts w:eastAsia="Calibri"/>
                <w:lang w:eastAsia="en-US"/>
              </w:rPr>
              <w:t>Относительная влажность в помещении при  температуре +25</w:t>
            </w:r>
            <w:proofErr w:type="gramStart"/>
            <w:r w:rsidRPr="00FC7B6E">
              <w:rPr>
                <w:rFonts w:eastAsia="Calibri"/>
                <w:lang w:eastAsia="en-US"/>
              </w:rPr>
              <w:t>°С</w:t>
            </w:r>
            <w:proofErr w:type="gramEnd"/>
            <w:r w:rsidRPr="00FC7B6E">
              <w:rPr>
                <w:rFonts w:eastAsia="Calibri"/>
                <w:lang w:eastAsia="en-US"/>
              </w:rPr>
              <w:t>, не более, %</w:t>
            </w:r>
          </w:p>
        </w:tc>
        <w:tc>
          <w:tcPr>
            <w:tcW w:w="2410" w:type="dxa"/>
            <w:shd w:val="clear" w:color="auto" w:fill="auto"/>
            <w:vAlign w:val="center"/>
          </w:tcPr>
          <w:p w:rsidR="00FC7B6E" w:rsidRPr="00FC7B6E" w:rsidRDefault="00FC7B6E" w:rsidP="00B514DC">
            <w:pPr>
              <w:spacing w:line="240" w:lineRule="auto"/>
              <w:ind w:firstLine="0"/>
              <w:rPr>
                <w:rFonts w:eastAsia="Calibri"/>
                <w:lang w:eastAsia="en-US"/>
              </w:rPr>
            </w:pPr>
          </w:p>
        </w:tc>
        <w:tc>
          <w:tcPr>
            <w:tcW w:w="1949" w:type="dxa"/>
            <w:shd w:val="clear" w:color="auto" w:fill="auto"/>
            <w:vAlign w:val="center"/>
          </w:tcPr>
          <w:p w:rsidR="00FC7B6E" w:rsidRPr="00FC7B6E" w:rsidRDefault="00FC7B6E" w:rsidP="00B514DC">
            <w:pPr>
              <w:spacing w:line="240" w:lineRule="auto"/>
              <w:ind w:firstLine="0"/>
              <w:jc w:val="center"/>
            </w:pPr>
            <w:r w:rsidRPr="00FC7B6E">
              <w:t>80</w:t>
            </w:r>
          </w:p>
        </w:tc>
      </w:tr>
    </w:tbl>
    <w:p w:rsidR="00D129D8" w:rsidRDefault="00D129D8" w:rsidP="00EA466B">
      <w:pPr>
        <w:spacing w:line="240" w:lineRule="auto"/>
        <w:ind w:firstLine="0"/>
        <w:jc w:val="center"/>
        <w:rPr>
          <w:b/>
          <w:i/>
        </w:rPr>
      </w:pPr>
    </w:p>
    <w:p w:rsidR="00C27A22" w:rsidRDefault="00175F0F">
      <w:pPr>
        <w:spacing w:line="240" w:lineRule="auto"/>
        <w:ind w:firstLine="0"/>
        <w:rPr>
          <w:b/>
          <w:sz w:val="28"/>
          <w:szCs w:val="28"/>
        </w:rPr>
      </w:pPr>
      <w:r>
        <w:rPr>
          <w:b/>
          <w:sz w:val="28"/>
          <w:szCs w:val="28"/>
        </w:rPr>
        <w:t>Комплектация поставки:</w:t>
      </w:r>
    </w:p>
    <w:p w:rsidR="00C27A22" w:rsidRDefault="00C27A22">
      <w:pPr>
        <w:spacing w:line="240" w:lineRule="auto"/>
        <w:ind w:firstLine="0"/>
        <w:rPr>
          <w:sz w:val="28"/>
          <w:szCs w:val="2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88"/>
        <w:gridCol w:w="2326"/>
        <w:gridCol w:w="1807"/>
      </w:tblGrid>
      <w:tr w:rsidR="00C27A22" w:rsidTr="00B750FB">
        <w:tc>
          <w:tcPr>
            <w:tcW w:w="3017" w:type="pct"/>
            <w:shd w:val="clear" w:color="auto" w:fill="auto"/>
            <w:vAlign w:val="center"/>
          </w:tcPr>
          <w:p w:rsidR="00C27A22" w:rsidRDefault="00175F0F">
            <w:pPr>
              <w:spacing w:line="240" w:lineRule="auto"/>
              <w:ind w:firstLine="0"/>
              <w:jc w:val="center"/>
              <w:rPr>
                <w:b/>
                <w:sz w:val="28"/>
                <w:szCs w:val="28"/>
              </w:rPr>
            </w:pPr>
            <w:r>
              <w:rPr>
                <w:b/>
                <w:sz w:val="28"/>
                <w:szCs w:val="28"/>
              </w:rPr>
              <w:t>Наименование товара</w:t>
            </w:r>
          </w:p>
          <w:p w:rsidR="00C27A22" w:rsidRDefault="00175F0F">
            <w:pPr>
              <w:spacing w:line="240" w:lineRule="auto"/>
              <w:ind w:firstLine="0"/>
              <w:jc w:val="center"/>
              <w:rPr>
                <w:b/>
                <w:sz w:val="28"/>
                <w:szCs w:val="28"/>
              </w:rPr>
            </w:pPr>
            <w:r>
              <w:rPr>
                <w:b/>
                <w:sz w:val="28"/>
                <w:szCs w:val="28"/>
              </w:rPr>
              <w:t>(работ, услуг)</w:t>
            </w:r>
          </w:p>
        </w:tc>
        <w:tc>
          <w:tcPr>
            <w:tcW w:w="1116" w:type="pct"/>
            <w:shd w:val="clear" w:color="auto" w:fill="auto"/>
            <w:vAlign w:val="center"/>
          </w:tcPr>
          <w:p w:rsidR="00C27A22" w:rsidRDefault="00175F0F">
            <w:pPr>
              <w:spacing w:line="240" w:lineRule="auto"/>
              <w:ind w:firstLine="0"/>
              <w:jc w:val="center"/>
              <w:rPr>
                <w:b/>
                <w:sz w:val="28"/>
                <w:szCs w:val="28"/>
              </w:rPr>
            </w:pPr>
            <w:r>
              <w:rPr>
                <w:b/>
                <w:sz w:val="28"/>
                <w:szCs w:val="28"/>
              </w:rPr>
              <w:t>Единица измерения</w:t>
            </w:r>
          </w:p>
          <w:p w:rsidR="00C27A22" w:rsidRDefault="00175F0F">
            <w:pPr>
              <w:spacing w:line="240" w:lineRule="auto"/>
              <w:ind w:firstLine="0"/>
              <w:jc w:val="center"/>
              <w:rPr>
                <w:b/>
                <w:sz w:val="28"/>
                <w:szCs w:val="28"/>
              </w:rPr>
            </w:pPr>
            <w:r>
              <w:rPr>
                <w:rFonts w:eastAsia="Calibri"/>
                <w:sz w:val="28"/>
                <w:szCs w:val="28"/>
                <w:lang w:eastAsia="en-US"/>
              </w:rPr>
              <w:t>(в соответствии с классификатором ОКЕИ)</w:t>
            </w:r>
          </w:p>
        </w:tc>
        <w:tc>
          <w:tcPr>
            <w:tcW w:w="867" w:type="pct"/>
            <w:shd w:val="clear" w:color="auto" w:fill="auto"/>
            <w:vAlign w:val="center"/>
          </w:tcPr>
          <w:p w:rsidR="00C27A22" w:rsidRDefault="00175F0F">
            <w:pPr>
              <w:spacing w:line="240" w:lineRule="auto"/>
              <w:ind w:firstLine="0"/>
              <w:jc w:val="center"/>
              <w:rPr>
                <w:b/>
                <w:sz w:val="28"/>
                <w:szCs w:val="28"/>
              </w:rPr>
            </w:pPr>
            <w:r>
              <w:rPr>
                <w:b/>
                <w:sz w:val="28"/>
                <w:szCs w:val="28"/>
              </w:rPr>
              <w:t>Количество</w:t>
            </w:r>
          </w:p>
          <w:p w:rsidR="00C27A22" w:rsidRDefault="00C27A22">
            <w:pPr>
              <w:spacing w:line="240" w:lineRule="auto"/>
              <w:ind w:firstLine="0"/>
              <w:jc w:val="center"/>
              <w:rPr>
                <w:b/>
                <w:sz w:val="28"/>
                <w:szCs w:val="28"/>
              </w:rPr>
            </w:pPr>
          </w:p>
        </w:tc>
      </w:tr>
      <w:tr w:rsidR="00C27A22" w:rsidTr="00B750FB">
        <w:tc>
          <w:tcPr>
            <w:tcW w:w="3017" w:type="pct"/>
            <w:shd w:val="clear" w:color="auto" w:fill="auto"/>
          </w:tcPr>
          <w:p w:rsidR="00B750FB" w:rsidRPr="00B750FB" w:rsidRDefault="00B750FB" w:rsidP="00B750FB">
            <w:pPr>
              <w:spacing w:line="240" w:lineRule="auto"/>
              <w:ind w:right="176" w:firstLine="0"/>
              <w:jc w:val="left"/>
              <w:rPr>
                <w:b/>
                <w:sz w:val="28"/>
                <w:szCs w:val="28"/>
              </w:rPr>
            </w:pPr>
            <w:r w:rsidRPr="00B750FB">
              <w:rPr>
                <w:b/>
                <w:sz w:val="28"/>
                <w:szCs w:val="28"/>
              </w:rPr>
              <w:t xml:space="preserve">Станок для намотки </w:t>
            </w:r>
            <w:proofErr w:type="gramStart"/>
            <w:r w:rsidRPr="00B750FB">
              <w:rPr>
                <w:b/>
                <w:sz w:val="28"/>
                <w:szCs w:val="28"/>
              </w:rPr>
              <w:t>витых</w:t>
            </w:r>
            <w:proofErr w:type="gramEnd"/>
            <w:r w:rsidRPr="00B750FB">
              <w:rPr>
                <w:b/>
                <w:sz w:val="28"/>
                <w:szCs w:val="28"/>
              </w:rPr>
              <w:t xml:space="preserve"> </w:t>
            </w:r>
            <w:proofErr w:type="spellStart"/>
            <w:r w:rsidRPr="00B750FB">
              <w:rPr>
                <w:b/>
                <w:sz w:val="28"/>
                <w:szCs w:val="28"/>
              </w:rPr>
              <w:t>магнитопроводов</w:t>
            </w:r>
            <w:proofErr w:type="spellEnd"/>
          </w:p>
          <w:p w:rsidR="00C27A22" w:rsidRDefault="00B750FB" w:rsidP="00B750FB">
            <w:pPr>
              <w:spacing w:line="240" w:lineRule="auto"/>
              <w:ind w:right="176" w:firstLine="0"/>
              <w:jc w:val="left"/>
              <w:rPr>
                <w:b/>
                <w:sz w:val="28"/>
                <w:szCs w:val="28"/>
              </w:rPr>
            </w:pPr>
            <w:r w:rsidRPr="00B750FB">
              <w:rPr>
                <w:b/>
                <w:sz w:val="28"/>
                <w:szCs w:val="28"/>
              </w:rPr>
              <w:t>СН-10М-80А или эквивалент</w:t>
            </w:r>
          </w:p>
        </w:tc>
        <w:tc>
          <w:tcPr>
            <w:tcW w:w="1116" w:type="pct"/>
            <w:shd w:val="clear" w:color="auto" w:fill="auto"/>
            <w:vAlign w:val="center"/>
          </w:tcPr>
          <w:p w:rsidR="00C27A22" w:rsidRDefault="00175F0F">
            <w:pPr>
              <w:spacing w:line="240" w:lineRule="auto"/>
              <w:ind w:firstLine="0"/>
              <w:jc w:val="center"/>
              <w:rPr>
                <w:sz w:val="28"/>
                <w:szCs w:val="28"/>
              </w:rPr>
            </w:pPr>
            <w:r>
              <w:rPr>
                <w:sz w:val="28"/>
                <w:szCs w:val="28"/>
              </w:rPr>
              <w:t>шт.</w:t>
            </w:r>
          </w:p>
        </w:tc>
        <w:tc>
          <w:tcPr>
            <w:tcW w:w="867" w:type="pct"/>
            <w:shd w:val="clear" w:color="auto" w:fill="auto"/>
            <w:vAlign w:val="center"/>
          </w:tcPr>
          <w:p w:rsidR="00C27A22" w:rsidRDefault="00B750FB">
            <w:pPr>
              <w:spacing w:line="240" w:lineRule="auto"/>
              <w:ind w:firstLine="0"/>
              <w:jc w:val="center"/>
              <w:rPr>
                <w:sz w:val="28"/>
                <w:szCs w:val="28"/>
              </w:rPr>
            </w:pPr>
            <w:r>
              <w:rPr>
                <w:sz w:val="28"/>
                <w:szCs w:val="28"/>
              </w:rPr>
              <w:t>1</w:t>
            </w:r>
          </w:p>
        </w:tc>
      </w:tr>
    </w:tbl>
    <w:p w:rsidR="00C27A22" w:rsidRDefault="00C27A22">
      <w:pPr>
        <w:spacing w:after="160" w:line="259" w:lineRule="auto"/>
        <w:ind w:left="-284" w:firstLine="0"/>
        <w:jc w:val="left"/>
        <w:rPr>
          <w:sz w:val="28"/>
          <w:szCs w:val="28"/>
        </w:rPr>
      </w:pPr>
    </w:p>
    <w:p w:rsidR="00C27A22" w:rsidRDefault="00175F0F">
      <w:pPr>
        <w:spacing w:after="160" w:line="259" w:lineRule="auto"/>
        <w:ind w:left="-284" w:firstLine="0"/>
        <w:jc w:val="left"/>
        <w:rPr>
          <w:sz w:val="28"/>
          <w:szCs w:val="28"/>
        </w:rPr>
      </w:pPr>
      <w:r>
        <w:rPr>
          <w:sz w:val="28"/>
          <w:szCs w:val="28"/>
        </w:rPr>
        <w:t>Начальник отдела № 25</w:t>
      </w:r>
      <w:r>
        <w:rPr>
          <w:sz w:val="28"/>
          <w:szCs w:val="28"/>
        </w:rPr>
        <w:tab/>
      </w:r>
      <w:r>
        <w:rPr>
          <w:sz w:val="28"/>
          <w:szCs w:val="28"/>
        </w:rPr>
        <w:tab/>
      </w:r>
      <w:r>
        <w:rPr>
          <w:sz w:val="28"/>
          <w:szCs w:val="28"/>
        </w:rPr>
        <w:tab/>
      </w:r>
      <w:r>
        <w:rPr>
          <w:sz w:val="28"/>
          <w:szCs w:val="28"/>
        </w:rPr>
        <w:tab/>
      </w:r>
      <w:r>
        <w:rPr>
          <w:sz w:val="28"/>
          <w:szCs w:val="28"/>
        </w:rPr>
        <w:tab/>
        <w:t>__________________ /В.Ю.Фомичёв/</w:t>
      </w:r>
    </w:p>
    <w:p w:rsidR="00C27A22" w:rsidRDefault="00C27A22">
      <w:pPr>
        <w:spacing w:after="160" w:line="259" w:lineRule="auto"/>
        <w:ind w:firstLine="0"/>
        <w:jc w:val="left"/>
        <w:rPr>
          <w:sz w:val="28"/>
          <w:szCs w:val="28"/>
        </w:rPr>
      </w:pPr>
    </w:p>
    <w:p w:rsidR="00C27A22" w:rsidRDefault="00175F0F">
      <w:pPr>
        <w:spacing w:after="160" w:line="259" w:lineRule="auto"/>
        <w:ind w:left="-284" w:firstLine="0"/>
        <w:jc w:val="left"/>
        <w:rPr>
          <w:sz w:val="28"/>
          <w:szCs w:val="28"/>
        </w:rPr>
      </w:pPr>
      <w:r>
        <w:rPr>
          <w:sz w:val="28"/>
          <w:szCs w:val="28"/>
        </w:rPr>
        <w:t>СОГЛАСОВАНО:</w:t>
      </w:r>
    </w:p>
    <w:p w:rsidR="00C27A22" w:rsidRDefault="00175F0F">
      <w:pPr>
        <w:spacing w:after="160" w:line="259" w:lineRule="auto"/>
        <w:ind w:left="-284" w:firstLine="0"/>
        <w:jc w:val="left"/>
        <w:rPr>
          <w:sz w:val="28"/>
          <w:szCs w:val="28"/>
        </w:rPr>
      </w:pPr>
      <w:r>
        <w:rPr>
          <w:sz w:val="28"/>
          <w:szCs w:val="28"/>
        </w:rPr>
        <w:t>Главный инженер</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 /И.В.Пантелеев/</w:t>
      </w:r>
    </w:p>
    <w:p w:rsidR="00C27A22" w:rsidRDefault="00175F0F">
      <w:pPr>
        <w:spacing w:line="240" w:lineRule="auto"/>
        <w:ind w:left="-284" w:firstLine="0"/>
        <w:jc w:val="left"/>
        <w:rPr>
          <w:sz w:val="28"/>
          <w:szCs w:val="28"/>
        </w:rPr>
      </w:pPr>
      <w:r>
        <w:rPr>
          <w:sz w:val="28"/>
          <w:szCs w:val="28"/>
        </w:rPr>
        <w:t xml:space="preserve">Заместитель генерального директора – </w:t>
      </w:r>
    </w:p>
    <w:p w:rsidR="00C27A22" w:rsidRDefault="00175F0F">
      <w:pPr>
        <w:spacing w:line="240" w:lineRule="auto"/>
        <w:ind w:left="-284" w:firstLine="0"/>
        <w:jc w:val="left"/>
        <w:rPr>
          <w:sz w:val="28"/>
          <w:szCs w:val="28"/>
        </w:rPr>
      </w:pPr>
      <w:r>
        <w:rPr>
          <w:sz w:val="28"/>
          <w:szCs w:val="28"/>
        </w:rPr>
        <w:t xml:space="preserve">генерального конструктора </w:t>
      </w:r>
    </w:p>
    <w:p w:rsidR="00C27A22" w:rsidRDefault="00175F0F">
      <w:pPr>
        <w:spacing w:line="240" w:lineRule="auto"/>
        <w:ind w:left="-284" w:firstLine="0"/>
        <w:jc w:val="left"/>
        <w:rPr>
          <w:sz w:val="28"/>
          <w:szCs w:val="28"/>
        </w:rPr>
      </w:pPr>
      <w:r>
        <w:rPr>
          <w:sz w:val="28"/>
          <w:szCs w:val="28"/>
        </w:rPr>
        <w:t xml:space="preserve">по управлению </w:t>
      </w:r>
    </w:p>
    <w:p w:rsidR="00C27A22" w:rsidRDefault="00175F0F">
      <w:pPr>
        <w:spacing w:line="240" w:lineRule="auto"/>
        <w:ind w:left="-284" w:firstLine="0"/>
        <w:jc w:val="left"/>
        <w:rPr>
          <w:b/>
        </w:rPr>
        <w:sectPr w:rsidR="00C27A22">
          <w:pgSz w:w="11906" w:h="16838"/>
          <w:pgMar w:top="1276" w:right="567" w:bottom="709" w:left="1134" w:header="709" w:footer="709" w:gutter="0"/>
          <w:cols w:space="708"/>
          <w:docGrid w:linePitch="360"/>
        </w:sectPr>
      </w:pPr>
      <w:r>
        <w:rPr>
          <w:sz w:val="28"/>
          <w:szCs w:val="28"/>
        </w:rPr>
        <w:t>имущественным комплексом</w:t>
      </w:r>
      <w:r>
        <w:rPr>
          <w:sz w:val="28"/>
          <w:szCs w:val="28"/>
        </w:rPr>
        <w:tab/>
      </w:r>
      <w:r>
        <w:rPr>
          <w:sz w:val="28"/>
          <w:szCs w:val="28"/>
        </w:rPr>
        <w:tab/>
      </w:r>
      <w:r>
        <w:rPr>
          <w:sz w:val="28"/>
          <w:szCs w:val="28"/>
        </w:rPr>
        <w:tab/>
      </w:r>
      <w:r>
        <w:rPr>
          <w:sz w:val="28"/>
          <w:szCs w:val="28"/>
        </w:rPr>
        <w:tab/>
        <w:t>_________________ /В.А.Федотов/</w:t>
      </w:r>
    </w:p>
    <w:p w:rsidR="00C27A22" w:rsidRDefault="00C27A22">
      <w:pPr>
        <w:ind w:firstLine="0"/>
        <w:rPr>
          <w:b/>
        </w:rPr>
      </w:pPr>
    </w:p>
    <w:p w:rsidR="00BC33B8" w:rsidRDefault="00BC33B8">
      <w:pPr>
        <w:ind w:left="142" w:firstLine="0"/>
        <w:rPr>
          <w:b/>
        </w:rPr>
      </w:pPr>
    </w:p>
    <w:p w:rsidR="00C27A22" w:rsidRDefault="00175F0F">
      <w:pPr>
        <w:ind w:left="142" w:firstLine="0"/>
        <w:rPr>
          <w:b/>
        </w:rPr>
      </w:pPr>
      <w:r>
        <w:rPr>
          <w:b/>
        </w:rPr>
        <w:t>ОБОСНОВАНИЕ НАЧАЛЬНОЙ (МАКСИМАЛЬНОЙ) ЦЕНЫ</w:t>
      </w:r>
    </w:p>
    <w:p w:rsidR="00C27A22" w:rsidRDefault="00175F0F">
      <w:pPr>
        <w:spacing w:line="240" w:lineRule="auto"/>
        <w:ind w:firstLine="0"/>
      </w:pPr>
      <w:r>
        <w:t>на поставку</w:t>
      </w:r>
      <w:r w:rsidR="00BE74EB">
        <w:t xml:space="preserve"> </w:t>
      </w:r>
      <w:r w:rsidR="00B750FB" w:rsidRPr="00B750FB">
        <w:t xml:space="preserve">Станок для намотки </w:t>
      </w:r>
      <w:proofErr w:type="gramStart"/>
      <w:r w:rsidR="00B750FB" w:rsidRPr="00B750FB">
        <w:t>витых</w:t>
      </w:r>
      <w:proofErr w:type="gramEnd"/>
      <w:r w:rsidR="00B750FB" w:rsidRPr="00B750FB">
        <w:t xml:space="preserve"> </w:t>
      </w:r>
      <w:proofErr w:type="spellStart"/>
      <w:r w:rsidR="00B750FB" w:rsidRPr="00B750FB">
        <w:t>магнитопроводов</w:t>
      </w:r>
      <w:proofErr w:type="spellEnd"/>
      <w:r w:rsidR="00B750FB" w:rsidRPr="00B750FB">
        <w:t xml:space="preserve"> СН-10М-80А или эквивалент</w:t>
      </w:r>
      <w:r w:rsidR="00B750FB">
        <w:t xml:space="preserve"> </w:t>
      </w:r>
    </w:p>
    <w:p w:rsidR="00C27A22" w:rsidRDefault="00175F0F">
      <w:pPr>
        <w:spacing w:line="240" w:lineRule="auto"/>
        <w:ind w:firstLine="0"/>
      </w:pPr>
      <w:r>
        <w:t xml:space="preserve">по программе: «Техническое перевооружение производственных мощностей для выпуска корабельных радиолокационных станций и систем обработки информации перспективных надводных кораблей </w:t>
      </w:r>
      <w:r w:rsidR="00354FBC">
        <w:t>АО «НПП «Салют», г. Москва</w:t>
      </w:r>
    </w:p>
    <w:p w:rsidR="00C27A22" w:rsidRDefault="00C27A22">
      <w:pPr>
        <w:spacing w:line="240" w:lineRule="auto"/>
        <w:ind w:firstLine="0"/>
      </w:pPr>
    </w:p>
    <w:tbl>
      <w:tblPr>
        <w:tblStyle w:val="a3"/>
        <w:tblW w:w="15310" w:type="dxa"/>
        <w:tblInd w:w="-34" w:type="dxa"/>
        <w:tblLook w:val="04A0" w:firstRow="1" w:lastRow="0" w:firstColumn="1" w:lastColumn="0" w:noHBand="0" w:noVBand="1"/>
      </w:tblPr>
      <w:tblGrid>
        <w:gridCol w:w="6375"/>
        <w:gridCol w:w="8935"/>
      </w:tblGrid>
      <w:tr w:rsidR="00C27A22" w:rsidTr="009B0DF2">
        <w:tc>
          <w:tcPr>
            <w:tcW w:w="6375" w:type="dxa"/>
          </w:tcPr>
          <w:p w:rsidR="00C27A22" w:rsidRDefault="00175F0F">
            <w:pPr>
              <w:ind w:firstLine="0"/>
              <w:jc w:val="center"/>
            </w:pPr>
            <w:r>
              <w:t>Основные характеристики объекта закупки:</w:t>
            </w:r>
          </w:p>
        </w:tc>
        <w:tc>
          <w:tcPr>
            <w:tcW w:w="8935" w:type="dxa"/>
          </w:tcPr>
          <w:p w:rsidR="00C27A22" w:rsidRDefault="00C27A22">
            <w:pPr>
              <w:ind w:firstLine="0"/>
              <w:jc w:val="center"/>
            </w:pPr>
          </w:p>
        </w:tc>
      </w:tr>
      <w:tr w:rsidR="00C27A22" w:rsidTr="009B0DF2">
        <w:tc>
          <w:tcPr>
            <w:tcW w:w="6375" w:type="dxa"/>
          </w:tcPr>
          <w:p w:rsidR="00C27A22" w:rsidRDefault="00175F0F">
            <w:pPr>
              <w:ind w:firstLine="0"/>
              <w:jc w:val="center"/>
            </w:pPr>
            <w:r>
              <w:t>Используемый метод определения начальной (максимальной) цены:</w:t>
            </w:r>
          </w:p>
        </w:tc>
        <w:tc>
          <w:tcPr>
            <w:tcW w:w="8935" w:type="dxa"/>
            <w:vAlign w:val="center"/>
          </w:tcPr>
          <w:p w:rsidR="00C27A22" w:rsidRDefault="00175F0F">
            <w:pPr>
              <w:ind w:firstLine="0"/>
              <w:jc w:val="center"/>
            </w:pPr>
            <w:r>
              <w:t>Метод сопоставимых рыночных цен (анализ рынка)</w:t>
            </w:r>
          </w:p>
        </w:tc>
      </w:tr>
    </w:tbl>
    <w:p w:rsidR="00C27A22" w:rsidRDefault="00175F0F">
      <w:pPr>
        <w:ind w:firstLine="0"/>
      </w:pPr>
      <w:r>
        <w:t>Расчет начальной (максимальной) цены:</w:t>
      </w:r>
    </w:p>
    <w:tbl>
      <w:tblPr>
        <w:tblStyle w:val="a3"/>
        <w:tblW w:w="15310" w:type="dxa"/>
        <w:tblInd w:w="-34" w:type="dxa"/>
        <w:tblLayout w:type="fixed"/>
        <w:tblLook w:val="04A0" w:firstRow="1" w:lastRow="0" w:firstColumn="1" w:lastColumn="0" w:noHBand="0" w:noVBand="1"/>
      </w:tblPr>
      <w:tblGrid>
        <w:gridCol w:w="880"/>
        <w:gridCol w:w="1814"/>
        <w:gridCol w:w="2835"/>
        <w:gridCol w:w="2693"/>
        <w:gridCol w:w="2552"/>
        <w:gridCol w:w="1559"/>
        <w:gridCol w:w="1276"/>
        <w:gridCol w:w="1701"/>
      </w:tblGrid>
      <w:tr w:rsidR="004340FF" w:rsidRPr="007164F5" w:rsidTr="004340FF">
        <w:tc>
          <w:tcPr>
            <w:tcW w:w="2694" w:type="dxa"/>
            <w:gridSpan w:val="2"/>
            <w:vMerge w:val="restart"/>
            <w:vAlign w:val="center"/>
          </w:tcPr>
          <w:p w:rsidR="004340FF" w:rsidRPr="007164F5" w:rsidRDefault="004340FF" w:rsidP="00BE74EB">
            <w:pPr>
              <w:spacing w:line="240" w:lineRule="auto"/>
              <w:ind w:firstLine="0"/>
              <w:jc w:val="center"/>
              <w:rPr>
                <w:highlight w:val="yellow"/>
              </w:rPr>
            </w:pPr>
            <w:r w:rsidRPr="00A15675">
              <w:t>Категории</w:t>
            </w:r>
          </w:p>
        </w:tc>
        <w:tc>
          <w:tcPr>
            <w:tcW w:w="8080" w:type="dxa"/>
            <w:gridSpan w:val="3"/>
          </w:tcPr>
          <w:p w:rsidR="004340FF" w:rsidRPr="007164F5" w:rsidRDefault="004340FF" w:rsidP="00BE74EB">
            <w:pPr>
              <w:spacing w:line="240" w:lineRule="auto"/>
              <w:ind w:firstLine="0"/>
              <w:jc w:val="center"/>
              <w:rPr>
                <w:highlight w:val="yellow"/>
              </w:rPr>
            </w:pPr>
            <w:r w:rsidRPr="00C42532">
              <w:t>Цены (руб.)/ поставщики</w:t>
            </w:r>
          </w:p>
        </w:tc>
        <w:tc>
          <w:tcPr>
            <w:tcW w:w="1559" w:type="dxa"/>
            <w:vMerge w:val="restart"/>
          </w:tcPr>
          <w:p w:rsidR="004340FF" w:rsidRPr="007164F5" w:rsidRDefault="004340FF" w:rsidP="00BE74EB">
            <w:pPr>
              <w:spacing w:line="240" w:lineRule="auto"/>
              <w:ind w:firstLine="0"/>
              <w:jc w:val="center"/>
              <w:rPr>
                <w:highlight w:val="yellow"/>
              </w:rPr>
            </w:pPr>
            <w:r w:rsidRPr="00C42532">
              <w:t>Средняя цена на 1 ед. ТРУ, руб.</w:t>
            </w:r>
          </w:p>
        </w:tc>
        <w:tc>
          <w:tcPr>
            <w:tcW w:w="1276" w:type="dxa"/>
            <w:vMerge w:val="restart"/>
          </w:tcPr>
          <w:p w:rsidR="004340FF" w:rsidRPr="00C42532" w:rsidRDefault="004340FF" w:rsidP="00BE74EB">
            <w:pPr>
              <w:spacing w:line="240" w:lineRule="auto"/>
              <w:ind w:firstLine="0"/>
              <w:jc w:val="center"/>
            </w:pPr>
            <w:r w:rsidRPr="00C42532">
              <w:t>Кол-во</w:t>
            </w:r>
          </w:p>
        </w:tc>
        <w:tc>
          <w:tcPr>
            <w:tcW w:w="1701" w:type="dxa"/>
            <w:vMerge w:val="restart"/>
          </w:tcPr>
          <w:p w:rsidR="004340FF" w:rsidRPr="00C42532" w:rsidRDefault="004340FF" w:rsidP="00BE74EB">
            <w:pPr>
              <w:spacing w:line="240" w:lineRule="auto"/>
              <w:ind w:firstLine="0"/>
              <w:jc w:val="center"/>
            </w:pPr>
            <w:r w:rsidRPr="00C42532">
              <w:t>Стоимость (общая стоимость), руб.</w:t>
            </w:r>
          </w:p>
        </w:tc>
      </w:tr>
      <w:tr w:rsidR="004340FF" w:rsidRPr="007164F5" w:rsidTr="004340FF">
        <w:trPr>
          <w:trHeight w:val="895"/>
        </w:trPr>
        <w:tc>
          <w:tcPr>
            <w:tcW w:w="2694" w:type="dxa"/>
            <w:gridSpan w:val="2"/>
            <w:vMerge/>
            <w:vAlign w:val="center"/>
          </w:tcPr>
          <w:p w:rsidR="004340FF" w:rsidRPr="007164F5" w:rsidRDefault="004340FF" w:rsidP="00BE74EB">
            <w:pPr>
              <w:spacing w:line="240" w:lineRule="auto"/>
              <w:ind w:firstLine="0"/>
              <w:rPr>
                <w:highlight w:val="yellow"/>
              </w:rPr>
            </w:pPr>
          </w:p>
        </w:tc>
        <w:tc>
          <w:tcPr>
            <w:tcW w:w="2835" w:type="dxa"/>
          </w:tcPr>
          <w:p w:rsidR="004340FF" w:rsidRDefault="004340FF" w:rsidP="004340FF">
            <w:pPr>
              <w:ind w:firstLine="0"/>
              <w:jc w:val="center"/>
              <w:rPr>
                <w:sz w:val="20"/>
                <w:szCs w:val="20"/>
              </w:rPr>
            </w:pPr>
            <w:r>
              <w:rPr>
                <w:sz w:val="20"/>
                <w:szCs w:val="20"/>
              </w:rPr>
              <w:t>Поставщик №1,</w:t>
            </w:r>
          </w:p>
          <w:p w:rsidR="004340FF" w:rsidRDefault="004340FF" w:rsidP="004340FF">
            <w:pPr>
              <w:ind w:firstLine="0"/>
              <w:jc w:val="center"/>
              <w:rPr>
                <w:sz w:val="20"/>
                <w:szCs w:val="20"/>
              </w:rPr>
            </w:pPr>
            <w:r>
              <w:rPr>
                <w:sz w:val="20"/>
                <w:szCs w:val="20"/>
              </w:rPr>
              <w:t>КП от «»</w:t>
            </w:r>
            <w:r w:rsidR="00B750FB">
              <w:rPr>
                <w:sz w:val="20"/>
                <w:szCs w:val="20"/>
              </w:rPr>
              <w:t>_________</w:t>
            </w:r>
            <w:r>
              <w:rPr>
                <w:sz w:val="20"/>
                <w:szCs w:val="20"/>
              </w:rPr>
              <w:t>2019</w:t>
            </w:r>
          </w:p>
          <w:p w:rsidR="004340FF" w:rsidRPr="007164F5" w:rsidRDefault="004340FF" w:rsidP="00B750FB">
            <w:pPr>
              <w:spacing w:line="240" w:lineRule="auto"/>
              <w:ind w:firstLine="0"/>
              <w:jc w:val="center"/>
              <w:rPr>
                <w:highlight w:val="yellow"/>
              </w:rPr>
            </w:pPr>
            <w:r>
              <w:rPr>
                <w:sz w:val="20"/>
                <w:szCs w:val="20"/>
              </w:rPr>
              <w:t xml:space="preserve">№ </w:t>
            </w:r>
          </w:p>
        </w:tc>
        <w:tc>
          <w:tcPr>
            <w:tcW w:w="2693" w:type="dxa"/>
          </w:tcPr>
          <w:p w:rsidR="004340FF" w:rsidRDefault="004340FF" w:rsidP="004340FF">
            <w:pPr>
              <w:ind w:firstLine="0"/>
              <w:jc w:val="center"/>
              <w:rPr>
                <w:sz w:val="20"/>
                <w:szCs w:val="20"/>
              </w:rPr>
            </w:pPr>
            <w:r>
              <w:rPr>
                <w:sz w:val="20"/>
                <w:szCs w:val="20"/>
              </w:rPr>
              <w:t>Поставщик № 2,</w:t>
            </w:r>
          </w:p>
          <w:p w:rsidR="004340FF" w:rsidRDefault="004340FF" w:rsidP="004340FF">
            <w:pPr>
              <w:ind w:firstLine="0"/>
              <w:jc w:val="center"/>
              <w:rPr>
                <w:sz w:val="20"/>
                <w:szCs w:val="20"/>
              </w:rPr>
            </w:pPr>
            <w:r>
              <w:rPr>
                <w:sz w:val="20"/>
                <w:szCs w:val="20"/>
              </w:rPr>
              <w:t xml:space="preserve">КП от «» </w:t>
            </w:r>
            <w:r w:rsidR="00B750FB">
              <w:rPr>
                <w:sz w:val="20"/>
                <w:szCs w:val="20"/>
              </w:rPr>
              <w:t>_______</w:t>
            </w:r>
            <w:r>
              <w:rPr>
                <w:sz w:val="20"/>
                <w:szCs w:val="20"/>
              </w:rPr>
              <w:t xml:space="preserve"> 2019</w:t>
            </w:r>
          </w:p>
          <w:p w:rsidR="004340FF" w:rsidRPr="007164F5" w:rsidRDefault="004340FF" w:rsidP="00B750FB">
            <w:pPr>
              <w:spacing w:line="240" w:lineRule="auto"/>
              <w:ind w:firstLine="0"/>
              <w:jc w:val="center"/>
              <w:rPr>
                <w:highlight w:val="yellow"/>
              </w:rPr>
            </w:pPr>
            <w:r>
              <w:rPr>
                <w:sz w:val="20"/>
                <w:szCs w:val="20"/>
              </w:rPr>
              <w:t xml:space="preserve">№ </w:t>
            </w:r>
          </w:p>
        </w:tc>
        <w:tc>
          <w:tcPr>
            <w:tcW w:w="2552" w:type="dxa"/>
          </w:tcPr>
          <w:p w:rsidR="004340FF" w:rsidRDefault="004340FF" w:rsidP="004340FF">
            <w:pPr>
              <w:ind w:firstLine="0"/>
              <w:jc w:val="center"/>
              <w:rPr>
                <w:sz w:val="20"/>
                <w:szCs w:val="20"/>
              </w:rPr>
            </w:pPr>
            <w:r>
              <w:rPr>
                <w:sz w:val="20"/>
                <w:szCs w:val="20"/>
              </w:rPr>
              <w:t>Поставщик № 3,</w:t>
            </w:r>
          </w:p>
          <w:p w:rsidR="00B750FB" w:rsidRDefault="00B750FB" w:rsidP="00B750FB">
            <w:pPr>
              <w:ind w:firstLine="0"/>
              <w:jc w:val="center"/>
              <w:rPr>
                <w:sz w:val="20"/>
                <w:szCs w:val="20"/>
              </w:rPr>
            </w:pPr>
            <w:r>
              <w:rPr>
                <w:sz w:val="20"/>
                <w:szCs w:val="20"/>
              </w:rPr>
              <w:t>КП от «» _______ 2019</w:t>
            </w:r>
          </w:p>
          <w:p w:rsidR="004340FF" w:rsidRPr="007164F5" w:rsidRDefault="004340FF" w:rsidP="00B750FB">
            <w:pPr>
              <w:spacing w:line="240" w:lineRule="auto"/>
              <w:ind w:firstLine="0"/>
              <w:jc w:val="center"/>
              <w:rPr>
                <w:highlight w:val="yellow"/>
              </w:rPr>
            </w:pPr>
            <w:r>
              <w:rPr>
                <w:sz w:val="20"/>
                <w:szCs w:val="20"/>
              </w:rPr>
              <w:t xml:space="preserve">№ </w:t>
            </w:r>
          </w:p>
        </w:tc>
        <w:tc>
          <w:tcPr>
            <w:tcW w:w="1559" w:type="dxa"/>
            <w:vMerge/>
          </w:tcPr>
          <w:p w:rsidR="004340FF" w:rsidRPr="007164F5" w:rsidRDefault="004340FF" w:rsidP="00BE74EB">
            <w:pPr>
              <w:spacing w:line="240" w:lineRule="auto"/>
              <w:ind w:firstLine="0"/>
              <w:jc w:val="center"/>
              <w:rPr>
                <w:highlight w:val="yellow"/>
              </w:rPr>
            </w:pPr>
          </w:p>
        </w:tc>
        <w:tc>
          <w:tcPr>
            <w:tcW w:w="1276" w:type="dxa"/>
            <w:vMerge/>
          </w:tcPr>
          <w:p w:rsidR="004340FF" w:rsidRPr="007164F5" w:rsidRDefault="004340FF" w:rsidP="00BE74EB">
            <w:pPr>
              <w:spacing w:line="240" w:lineRule="auto"/>
              <w:ind w:firstLine="0"/>
              <w:jc w:val="center"/>
              <w:rPr>
                <w:highlight w:val="yellow"/>
              </w:rPr>
            </w:pPr>
          </w:p>
        </w:tc>
        <w:tc>
          <w:tcPr>
            <w:tcW w:w="1701" w:type="dxa"/>
            <w:vMerge/>
          </w:tcPr>
          <w:p w:rsidR="004340FF" w:rsidRPr="007164F5" w:rsidRDefault="004340FF" w:rsidP="00BE74EB">
            <w:pPr>
              <w:spacing w:line="240" w:lineRule="auto"/>
              <w:ind w:firstLine="0"/>
              <w:jc w:val="center"/>
              <w:rPr>
                <w:highlight w:val="yellow"/>
              </w:rPr>
            </w:pPr>
          </w:p>
        </w:tc>
      </w:tr>
      <w:tr w:rsidR="004340FF" w:rsidRPr="007164F5" w:rsidTr="004340FF">
        <w:tc>
          <w:tcPr>
            <w:tcW w:w="880" w:type="dxa"/>
            <w:vMerge w:val="restart"/>
            <w:vAlign w:val="center"/>
          </w:tcPr>
          <w:p w:rsidR="004340FF" w:rsidRPr="00A15675" w:rsidRDefault="004340FF" w:rsidP="00BE74EB">
            <w:pPr>
              <w:spacing w:line="240" w:lineRule="auto"/>
              <w:ind w:firstLine="0"/>
              <w:jc w:val="center"/>
            </w:pPr>
            <w:r w:rsidRPr="00A15675">
              <w:t>1</w:t>
            </w:r>
          </w:p>
        </w:tc>
        <w:tc>
          <w:tcPr>
            <w:tcW w:w="1814" w:type="dxa"/>
            <w:vAlign w:val="center"/>
          </w:tcPr>
          <w:p w:rsidR="004340FF" w:rsidRPr="00A15675" w:rsidRDefault="004340FF" w:rsidP="00BE74EB">
            <w:pPr>
              <w:spacing w:line="240" w:lineRule="auto"/>
              <w:ind w:firstLine="0"/>
              <w:jc w:val="center"/>
              <w:rPr>
                <w:i/>
              </w:rPr>
            </w:pPr>
            <w:r w:rsidRPr="00A15675">
              <w:rPr>
                <w:i/>
              </w:rPr>
              <w:t>Наименование объекта закупки</w:t>
            </w:r>
          </w:p>
        </w:tc>
        <w:tc>
          <w:tcPr>
            <w:tcW w:w="2835" w:type="dxa"/>
            <w:vAlign w:val="center"/>
          </w:tcPr>
          <w:p w:rsidR="004340FF" w:rsidRPr="00226294" w:rsidRDefault="00B750FB" w:rsidP="00BE74EB">
            <w:pPr>
              <w:spacing w:line="240" w:lineRule="auto"/>
              <w:ind w:firstLine="0"/>
              <w:jc w:val="center"/>
              <w:rPr>
                <w:highlight w:val="yellow"/>
              </w:rPr>
            </w:pPr>
            <w:r w:rsidRPr="00B750FB">
              <w:rPr>
                <w:sz w:val="20"/>
                <w:szCs w:val="20"/>
              </w:rPr>
              <w:t xml:space="preserve">Станок для намотки </w:t>
            </w:r>
            <w:proofErr w:type="gramStart"/>
            <w:r w:rsidRPr="00B750FB">
              <w:rPr>
                <w:sz w:val="20"/>
                <w:szCs w:val="20"/>
              </w:rPr>
              <w:t>витых</w:t>
            </w:r>
            <w:proofErr w:type="gramEnd"/>
            <w:r w:rsidRPr="00B750FB">
              <w:rPr>
                <w:sz w:val="20"/>
                <w:szCs w:val="20"/>
              </w:rPr>
              <w:t xml:space="preserve"> </w:t>
            </w:r>
            <w:proofErr w:type="spellStart"/>
            <w:r w:rsidRPr="00B750FB">
              <w:rPr>
                <w:sz w:val="20"/>
                <w:szCs w:val="20"/>
              </w:rPr>
              <w:t>магнитопроводов</w:t>
            </w:r>
            <w:proofErr w:type="spellEnd"/>
            <w:r w:rsidRPr="00B750FB">
              <w:rPr>
                <w:sz w:val="20"/>
                <w:szCs w:val="20"/>
              </w:rPr>
              <w:t xml:space="preserve"> СН-10М-80А или эквивалент</w:t>
            </w:r>
          </w:p>
        </w:tc>
        <w:tc>
          <w:tcPr>
            <w:tcW w:w="2693" w:type="dxa"/>
            <w:vAlign w:val="center"/>
          </w:tcPr>
          <w:p w:rsidR="004340FF" w:rsidRPr="007164F5" w:rsidRDefault="00B750FB" w:rsidP="00BE74EB">
            <w:pPr>
              <w:spacing w:line="240" w:lineRule="auto"/>
              <w:ind w:firstLine="0"/>
              <w:jc w:val="center"/>
              <w:rPr>
                <w:highlight w:val="yellow"/>
              </w:rPr>
            </w:pPr>
            <w:r w:rsidRPr="00B750FB">
              <w:rPr>
                <w:sz w:val="20"/>
                <w:szCs w:val="20"/>
              </w:rPr>
              <w:t xml:space="preserve">Станок для намотки </w:t>
            </w:r>
            <w:proofErr w:type="gramStart"/>
            <w:r w:rsidRPr="00B750FB">
              <w:rPr>
                <w:sz w:val="20"/>
                <w:szCs w:val="20"/>
              </w:rPr>
              <w:t>витых</w:t>
            </w:r>
            <w:proofErr w:type="gramEnd"/>
            <w:r w:rsidRPr="00B750FB">
              <w:rPr>
                <w:sz w:val="20"/>
                <w:szCs w:val="20"/>
              </w:rPr>
              <w:t xml:space="preserve"> </w:t>
            </w:r>
            <w:proofErr w:type="spellStart"/>
            <w:r w:rsidRPr="00B750FB">
              <w:rPr>
                <w:sz w:val="20"/>
                <w:szCs w:val="20"/>
              </w:rPr>
              <w:t>магнитопроводов</w:t>
            </w:r>
            <w:proofErr w:type="spellEnd"/>
            <w:r w:rsidRPr="00B750FB">
              <w:rPr>
                <w:sz w:val="20"/>
                <w:szCs w:val="20"/>
              </w:rPr>
              <w:t xml:space="preserve"> СН-10М-80А или эквивалент</w:t>
            </w:r>
          </w:p>
        </w:tc>
        <w:tc>
          <w:tcPr>
            <w:tcW w:w="2552" w:type="dxa"/>
            <w:vAlign w:val="center"/>
          </w:tcPr>
          <w:p w:rsidR="004340FF" w:rsidRPr="007164F5" w:rsidRDefault="00B750FB" w:rsidP="00BE74EB">
            <w:pPr>
              <w:spacing w:line="240" w:lineRule="auto"/>
              <w:ind w:firstLine="0"/>
              <w:jc w:val="center"/>
              <w:rPr>
                <w:highlight w:val="yellow"/>
              </w:rPr>
            </w:pPr>
            <w:r w:rsidRPr="00B750FB">
              <w:rPr>
                <w:sz w:val="20"/>
                <w:szCs w:val="20"/>
              </w:rPr>
              <w:t xml:space="preserve">Станок для намотки </w:t>
            </w:r>
            <w:proofErr w:type="gramStart"/>
            <w:r w:rsidRPr="00B750FB">
              <w:rPr>
                <w:sz w:val="20"/>
                <w:szCs w:val="20"/>
              </w:rPr>
              <w:t>витых</w:t>
            </w:r>
            <w:proofErr w:type="gramEnd"/>
            <w:r w:rsidRPr="00B750FB">
              <w:rPr>
                <w:sz w:val="20"/>
                <w:szCs w:val="20"/>
              </w:rPr>
              <w:t xml:space="preserve"> </w:t>
            </w:r>
            <w:proofErr w:type="spellStart"/>
            <w:r w:rsidRPr="00B750FB">
              <w:rPr>
                <w:sz w:val="20"/>
                <w:szCs w:val="20"/>
              </w:rPr>
              <w:t>магнитопроводов</w:t>
            </w:r>
            <w:proofErr w:type="spellEnd"/>
            <w:r w:rsidRPr="00B750FB">
              <w:rPr>
                <w:sz w:val="20"/>
                <w:szCs w:val="20"/>
              </w:rPr>
              <w:t xml:space="preserve"> СН-10М-80А или эквивалент</w:t>
            </w:r>
          </w:p>
        </w:tc>
        <w:tc>
          <w:tcPr>
            <w:tcW w:w="1559" w:type="dxa"/>
            <w:vAlign w:val="center"/>
          </w:tcPr>
          <w:p w:rsidR="004340FF" w:rsidRPr="007164F5" w:rsidRDefault="004340FF" w:rsidP="00BE74EB">
            <w:pPr>
              <w:spacing w:line="240" w:lineRule="auto"/>
              <w:ind w:firstLine="0"/>
              <w:jc w:val="center"/>
              <w:rPr>
                <w:highlight w:val="yellow"/>
              </w:rPr>
            </w:pPr>
          </w:p>
        </w:tc>
        <w:tc>
          <w:tcPr>
            <w:tcW w:w="1276" w:type="dxa"/>
            <w:vAlign w:val="center"/>
          </w:tcPr>
          <w:p w:rsidR="004340FF" w:rsidRPr="007164F5" w:rsidRDefault="004340FF" w:rsidP="00BE74EB">
            <w:pPr>
              <w:spacing w:line="240" w:lineRule="auto"/>
              <w:ind w:firstLine="0"/>
              <w:jc w:val="center"/>
              <w:rPr>
                <w:highlight w:val="yellow"/>
              </w:rPr>
            </w:pPr>
          </w:p>
        </w:tc>
        <w:tc>
          <w:tcPr>
            <w:tcW w:w="1701" w:type="dxa"/>
            <w:vAlign w:val="center"/>
          </w:tcPr>
          <w:p w:rsidR="004340FF" w:rsidRPr="007164F5" w:rsidRDefault="004340FF" w:rsidP="00BE74EB">
            <w:pPr>
              <w:spacing w:line="240" w:lineRule="auto"/>
              <w:ind w:firstLine="0"/>
              <w:jc w:val="center"/>
              <w:rPr>
                <w:highlight w:val="yellow"/>
              </w:rPr>
            </w:pPr>
          </w:p>
        </w:tc>
      </w:tr>
      <w:tr w:rsidR="004340FF" w:rsidRPr="00A221DE" w:rsidTr="004340FF">
        <w:tc>
          <w:tcPr>
            <w:tcW w:w="880" w:type="dxa"/>
            <w:vMerge/>
            <w:vAlign w:val="center"/>
          </w:tcPr>
          <w:p w:rsidR="004340FF" w:rsidRPr="00A15675" w:rsidRDefault="004340FF" w:rsidP="00BE74EB">
            <w:pPr>
              <w:ind w:firstLine="0"/>
              <w:jc w:val="center"/>
            </w:pPr>
          </w:p>
        </w:tc>
        <w:tc>
          <w:tcPr>
            <w:tcW w:w="1814" w:type="dxa"/>
            <w:vAlign w:val="center"/>
          </w:tcPr>
          <w:p w:rsidR="004340FF" w:rsidRPr="00A221DE" w:rsidRDefault="004340FF" w:rsidP="00BE74EB">
            <w:pPr>
              <w:spacing w:line="240" w:lineRule="auto"/>
              <w:ind w:firstLine="0"/>
              <w:jc w:val="center"/>
            </w:pPr>
            <w:r w:rsidRPr="00A221DE">
              <w:t>Цена единицы продукции (рубль)</w:t>
            </w:r>
          </w:p>
        </w:tc>
        <w:tc>
          <w:tcPr>
            <w:tcW w:w="2835" w:type="dxa"/>
            <w:vAlign w:val="center"/>
          </w:tcPr>
          <w:p w:rsidR="004340FF" w:rsidRPr="00A221DE" w:rsidRDefault="004340FF" w:rsidP="00BE74EB">
            <w:pPr>
              <w:spacing w:line="240" w:lineRule="auto"/>
              <w:ind w:firstLine="0"/>
              <w:jc w:val="center"/>
            </w:pPr>
          </w:p>
        </w:tc>
        <w:tc>
          <w:tcPr>
            <w:tcW w:w="2693" w:type="dxa"/>
            <w:vAlign w:val="center"/>
          </w:tcPr>
          <w:p w:rsidR="004340FF" w:rsidRPr="00A221DE" w:rsidRDefault="004340FF" w:rsidP="00BE74EB">
            <w:pPr>
              <w:spacing w:line="240" w:lineRule="auto"/>
              <w:ind w:firstLine="0"/>
              <w:jc w:val="center"/>
            </w:pPr>
          </w:p>
        </w:tc>
        <w:tc>
          <w:tcPr>
            <w:tcW w:w="2552" w:type="dxa"/>
            <w:vAlign w:val="center"/>
          </w:tcPr>
          <w:p w:rsidR="004340FF" w:rsidRPr="00A221DE" w:rsidRDefault="004340FF" w:rsidP="00BE74EB">
            <w:pPr>
              <w:spacing w:line="240" w:lineRule="auto"/>
              <w:ind w:firstLine="0"/>
              <w:jc w:val="center"/>
            </w:pPr>
          </w:p>
        </w:tc>
        <w:tc>
          <w:tcPr>
            <w:tcW w:w="1559" w:type="dxa"/>
            <w:vAlign w:val="center"/>
          </w:tcPr>
          <w:p w:rsidR="004340FF" w:rsidRDefault="004340FF" w:rsidP="009B0DF2">
            <w:pPr>
              <w:ind w:firstLine="0"/>
              <w:jc w:val="center"/>
            </w:pPr>
          </w:p>
        </w:tc>
        <w:tc>
          <w:tcPr>
            <w:tcW w:w="1276" w:type="dxa"/>
            <w:vAlign w:val="center"/>
          </w:tcPr>
          <w:p w:rsidR="004340FF" w:rsidRDefault="00B750FB" w:rsidP="00BE74EB">
            <w:pPr>
              <w:ind w:firstLine="0"/>
              <w:jc w:val="center"/>
            </w:pPr>
            <w:r>
              <w:t>1</w:t>
            </w:r>
          </w:p>
        </w:tc>
        <w:tc>
          <w:tcPr>
            <w:tcW w:w="1701" w:type="dxa"/>
            <w:vAlign w:val="center"/>
          </w:tcPr>
          <w:p w:rsidR="004340FF" w:rsidRDefault="004340FF" w:rsidP="009B0DF2">
            <w:pPr>
              <w:ind w:firstLine="0"/>
              <w:jc w:val="center"/>
            </w:pPr>
          </w:p>
        </w:tc>
      </w:tr>
      <w:tr w:rsidR="004340FF" w:rsidRPr="00A221DE" w:rsidTr="00354FBC">
        <w:trPr>
          <w:trHeight w:val="446"/>
        </w:trPr>
        <w:tc>
          <w:tcPr>
            <w:tcW w:w="880" w:type="dxa"/>
            <w:vAlign w:val="center"/>
          </w:tcPr>
          <w:p w:rsidR="004340FF" w:rsidRPr="00A15675" w:rsidRDefault="004340FF" w:rsidP="00BE74EB">
            <w:pPr>
              <w:ind w:firstLine="0"/>
              <w:jc w:val="center"/>
            </w:pPr>
          </w:p>
        </w:tc>
        <w:tc>
          <w:tcPr>
            <w:tcW w:w="1814" w:type="dxa"/>
            <w:vAlign w:val="center"/>
          </w:tcPr>
          <w:p w:rsidR="004340FF" w:rsidRPr="00A221DE" w:rsidRDefault="004340FF" w:rsidP="00BE74EB">
            <w:pPr>
              <w:spacing w:line="240" w:lineRule="auto"/>
              <w:ind w:firstLine="0"/>
              <w:jc w:val="center"/>
            </w:pPr>
            <w:r>
              <w:rPr>
                <w:szCs w:val="28"/>
              </w:rPr>
              <w:t>Общая стоимость (руб.)</w:t>
            </w:r>
          </w:p>
        </w:tc>
        <w:tc>
          <w:tcPr>
            <w:tcW w:w="2835" w:type="dxa"/>
            <w:vAlign w:val="center"/>
          </w:tcPr>
          <w:p w:rsidR="004340FF" w:rsidRDefault="004340FF" w:rsidP="00BE74EB">
            <w:pPr>
              <w:ind w:firstLine="0"/>
              <w:jc w:val="center"/>
            </w:pPr>
          </w:p>
        </w:tc>
        <w:tc>
          <w:tcPr>
            <w:tcW w:w="2693" w:type="dxa"/>
            <w:vAlign w:val="center"/>
          </w:tcPr>
          <w:p w:rsidR="004340FF" w:rsidRDefault="004340FF" w:rsidP="00A92DC7">
            <w:pPr>
              <w:ind w:firstLine="0"/>
              <w:jc w:val="center"/>
            </w:pPr>
          </w:p>
        </w:tc>
        <w:tc>
          <w:tcPr>
            <w:tcW w:w="2552" w:type="dxa"/>
            <w:vAlign w:val="center"/>
          </w:tcPr>
          <w:p w:rsidR="004340FF" w:rsidRDefault="004340FF" w:rsidP="00A92DC7">
            <w:pPr>
              <w:ind w:firstLine="0"/>
              <w:jc w:val="center"/>
            </w:pPr>
          </w:p>
        </w:tc>
        <w:tc>
          <w:tcPr>
            <w:tcW w:w="1559" w:type="dxa"/>
            <w:vAlign w:val="center"/>
          </w:tcPr>
          <w:p w:rsidR="004340FF" w:rsidRDefault="004340FF" w:rsidP="00BE74EB">
            <w:pPr>
              <w:ind w:firstLine="0"/>
              <w:jc w:val="left"/>
            </w:pPr>
          </w:p>
        </w:tc>
        <w:tc>
          <w:tcPr>
            <w:tcW w:w="1276" w:type="dxa"/>
            <w:vAlign w:val="center"/>
          </w:tcPr>
          <w:p w:rsidR="004340FF" w:rsidRDefault="00B750FB" w:rsidP="00BE74EB">
            <w:pPr>
              <w:ind w:firstLine="0"/>
              <w:jc w:val="center"/>
            </w:pPr>
            <w:r>
              <w:t>1</w:t>
            </w:r>
          </w:p>
        </w:tc>
        <w:tc>
          <w:tcPr>
            <w:tcW w:w="1701" w:type="dxa"/>
            <w:vAlign w:val="center"/>
          </w:tcPr>
          <w:p w:rsidR="004340FF" w:rsidRDefault="004340FF" w:rsidP="009B0DF2">
            <w:pPr>
              <w:ind w:firstLine="0"/>
              <w:jc w:val="center"/>
            </w:pPr>
          </w:p>
        </w:tc>
      </w:tr>
    </w:tbl>
    <w:p w:rsidR="00C27A22" w:rsidRDefault="00175F0F">
      <w:pPr>
        <w:ind w:firstLine="0"/>
      </w:pPr>
      <w:r>
        <w:t>НМЦ =</w:t>
      </w:r>
      <w:proofErr w:type="gramStart"/>
      <w:r>
        <w:t xml:space="preserve"> </w:t>
      </w:r>
      <w:r w:rsidR="00354FBC">
        <w:t>?</w:t>
      </w:r>
      <w:proofErr w:type="gramEnd"/>
      <w:r w:rsidR="00354FBC">
        <w:t>???</w:t>
      </w:r>
      <w:r w:rsidR="00BC33B8">
        <w:t xml:space="preserve"> </w:t>
      </w:r>
      <w:r>
        <w:t xml:space="preserve">руб. (десять миллионов </w:t>
      </w:r>
      <w:r w:rsidR="00BC33B8">
        <w:t>сем</w:t>
      </w:r>
      <w:r>
        <w:t xml:space="preserve">ьсот </w:t>
      </w:r>
      <w:r w:rsidR="00BC33B8">
        <w:t>четыре</w:t>
      </w:r>
      <w:r>
        <w:t xml:space="preserve"> тысяч</w:t>
      </w:r>
      <w:r w:rsidR="00BC33B8">
        <w:t>и</w:t>
      </w:r>
      <w:r>
        <w:t xml:space="preserve"> </w:t>
      </w:r>
      <w:r w:rsidR="00BC33B8">
        <w:t>семьсот шестьдесят шесть</w:t>
      </w:r>
      <w:r>
        <w:t xml:space="preserve"> рублей </w:t>
      </w:r>
      <w:r w:rsidR="00BC33B8">
        <w:t>7</w:t>
      </w:r>
      <w:r>
        <w:t>0 копеек)</w:t>
      </w:r>
    </w:p>
    <w:p w:rsidR="00BC33B8" w:rsidRPr="003843A5" w:rsidRDefault="00175F0F" w:rsidP="00BC33B8">
      <w:pPr>
        <w:ind w:firstLine="0"/>
      </w:pPr>
      <w:r>
        <w:t>Дата подготовки обоснования начал</w:t>
      </w:r>
      <w:r w:rsidR="00581352">
        <w:t xml:space="preserve">ьной (максимальной) цены: </w:t>
      </w:r>
      <w:r w:rsidR="00BC33B8" w:rsidRPr="003843A5">
        <w:rPr>
          <w:u w:val="single"/>
        </w:rPr>
        <w:t>«  »</w:t>
      </w:r>
      <w:r w:rsidR="00BC33B8" w:rsidRPr="003843A5">
        <w:t xml:space="preserve"> </w:t>
      </w:r>
      <w:r w:rsidR="00BC33B8" w:rsidRPr="003843A5">
        <w:rPr>
          <w:u w:val="single"/>
        </w:rPr>
        <w:t xml:space="preserve">     </w:t>
      </w:r>
      <w:r w:rsidR="00BC33B8">
        <w:t xml:space="preserve"> </w:t>
      </w:r>
      <w:r w:rsidR="00BC33B8" w:rsidRPr="003843A5">
        <w:t>2019 г.</w:t>
      </w:r>
    </w:p>
    <w:p w:rsidR="00354FBC" w:rsidRDefault="00354FBC">
      <w:pPr>
        <w:ind w:firstLine="0"/>
      </w:pPr>
    </w:p>
    <w:p w:rsidR="00C27A22" w:rsidRDefault="00175F0F">
      <w:pPr>
        <w:ind w:firstLine="0"/>
      </w:pPr>
      <w:r>
        <w:t>Начальник отдела № 25</w:t>
      </w:r>
      <w:r>
        <w:tab/>
      </w:r>
      <w:r>
        <w:tab/>
      </w:r>
      <w:r>
        <w:tab/>
      </w:r>
      <w:r>
        <w:tab/>
      </w:r>
      <w:r>
        <w:tab/>
      </w:r>
      <w:r>
        <w:tab/>
        <w:t>__________________/В.Ю.Фомичёв/</w:t>
      </w:r>
    </w:p>
    <w:p w:rsidR="00C27A22" w:rsidRDefault="00175F0F">
      <w:pPr>
        <w:ind w:firstLine="0"/>
      </w:pPr>
      <w:r>
        <w:t>СОГЛАСОВАНО:</w:t>
      </w:r>
    </w:p>
    <w:p w:rsidR="00C27A22" w:rsidRDefault="00175F0F">
      <w:pPr>
        <w:ind w:firstLine="0"/>
      </w:pPr>
      <w:r>
        <w:t>Главный инженер</w:t>
      </w:r>
      <w:r>
        <w:tab/>
      </w:r>
      <w:r>
        <w:tab/>
      </w:r>
      <w:r>
        <w:tab/>
      </w:r>
      <w:r>
        <w:tab/>
      </w:r>
      <w:r>
        <w:tab/>
      </w:r>
      <w:r>
        <w:tab/>
      </w:r>
      <w:r>
        <w:tab/>
        <w:t>__________________/И.В.Пантелеев/</w:t>
      </w:r>
    </w:p>
    <w:p w:rsidR="00C27A22" w:rsidRDefault="00175F0F">
      <w:pPr>
        <w:spacing w:line="240" w:lineRule="auto"/>
        <w:ind w:firstLine="0"/>
      </w:pPr>
      <w:r>
        <w:t xml:space="preserve">Заместитель генерального директора – </w:t>
      </w:r>
    </w:p>
    <w:p w:rsidR="00C27A22" w:rsidRDefault="00175F0F">
      <w:pPr>
        <w:spacing w:line="240" w:lineRule="auto"/>
        <w:ind w:firstLine="0"/>
      </w:pPr>
      <w:r>
        <w:t xml:space="preserve">генерального конструктора </w:t>
      </w:r>
    </w:p>
    <w:p w:rsidR="00C27A22" w:rsidRDefault="00175F0F">
      <w:pPr>
        <w:spacing w:line="240" w:lineRule="auto"/>
        <w:ind w:firstLine="0"/>
      </w:pPr>
      <w:r>
        <w:t>по управлению имущественным комплексом</w:t>
      </w:r>
      <w:r>
        <w:tab/>
      </w:r>
      <w:r>
        <w:tab/>
      </w:r>
      <w:r>
        <w:tab/>
        <w:t>__________________/В.А.Федотов/</w:t>
      </w:r>
    </w:p>
    <w:sectPr w:rsidR="00C27A22" w:rsidSect="00DB7053">
      <w:pgSz w:w="16838" w:h="11906" w:orient="landscape"/>
      <w:pgMar w:top="1" w:right="567" w:bottom="567" w:left="82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Andale Sans UI">
    <w:altName w:val="Times New Roman"/>
    <w:charset w:val="CC"/>
    <w:family w:val="auto"/>
    <w:pitch w:val="variable"/>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48B"/>
    <w:multiLevelType w:val="hybridMultilevel"/>
    <w:tmpl w:val="7D383E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291604"/>
    <w:multiLevelType w:val="hybridMultilevel"/>
    <w:tmpl w:val="30188E5E"/>
    <w:lvl w:ilvl="0" w:tplc="367ED74E">
      <w:start w:val="1"/>
      <w:numFmt w:val="bullet"/>
      <w:lvlText w:val=""/>
      <w:lvlJc w:val="left"/>
      <w:pPr>
        <w:ind w:left="735" w:hanging="360"/>
      </w:pPr>
      <w:rPr>
        <w:rFonts w:ascii="Symbol" w:hAnsi="Symbol" w:hint="default"/>
        <w:spacing w:val="0"/>
        <w:w w:val="100"/>
        <w:kern w:val="0"/>
        <w:position w:val="0"/>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2">
    <w:nsid w:val="092B6A1A"/>
    <w:multiLevelType w:val="hybridMultilevel"/>
    <w:tmpl w:val="688412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13820591"/>
    <w:multiLevelType w:val="hybridMultilevel"/>
    <w:tmpl w:val="95242A80"/>
    <w:lvl w:ilvl="0" w:tplc="77103104">
      <w:start w:val="1"/>
      <w:numFmt w:val="bullet"/>
      <w:lvlText w:val=""/>
      <w:lvlJc w:val="left"/>
      <w:pPr>
        <w:tabs>
          <w:tab w:val="num" w:pos="785"/>
        </w:tabs>
        <w:ind w:left="785" w:hanging="360"/>
      </w:pPr>
      <w:rPr>
        <w:rFonts w:ascii="Symbol" w:hAnsi="Symbol" w:hint="default"/>
        <w:color w:val="auto"/>
      </w:rPr>
    </w:lvl>
    <w:lvl w:ilvl="1" w:tplc="04190003" w:tentative="1">
      <w:start w:val="1"/>
      <w:numFmt w:val="bullet"/>
      <w:lvlText w:val="o"/>
      <w:lvlJc w:val="left"/>
      <w:pPr>
        <w:ind w:left="440" w:hanging="360"/>
      </w:pPr>
      <w:rPr>
        <w:rFonts w:ascii="Courier New" w:hAnsi="Courier New" w:cs="Courier New" w:hint="default"/>
      </w:rPr>
    </w:lvl>
    <w:lvl w:ilvl="2" w:tplc="04190005" w:tentative="1">
      <w:start w:val="1"/>
      <w:numFmt w:val="bullet"/>
      <w:lvlText w:val=""/>
      <w:lvlJc w:val="left"/>
      <w:pPr>
        <w:ind w:left="1160" w:hanging="360"/>
      </w:pPr>
      <w:rPr>
        <w:rFonts w:ascii="Wingdings" w:hAnsi="Wingdings" w:hint="default"/>
      </w:rPr>
    </w:lvl>
    <w:lvl w:ilvl="3" w:tplc="04190001" w:tentative="1">
      <w:start w:val="1"/>
      <w:numFmt w:val="bullet"/>
      <w:lvlText w:val=""/>
      <w:lvlJc w:val="left"/>
      <w:pPr>
        <w:ind w:left="1880" w:hanging="360"/>
      </w:pPr>
      <w:rPr>
        <w:rFonts w:ascii="Symbol" w:hAnsi="Symbol" w:hint="default"/>
      </w:rPr>
    </w:lvl>
    <w:lvl w:ilvl="4" w:tplc="04190003" w:tentative="1">
      <w:start w:val="1"/>
      <w:numFmt w:val="bullet"/>
      <w:lvlText w:val="o"/>
      <w:lvlJc w:val="left"/>
      <w:pPr>
        <w:ind w:left="2600" w:hanging="360"/>
      </w:pPr>
      <w:rPr>
        <w:rFonts w:ascii="Courier New" w:hAnsi="Courier New" w:cs="Courier New" w:hint="default"/>
      </w:rPr>
    </w:lvl>
    <w:lvl w:ilvl="5" w:tplc="04190005" w:tentative="1">
      <w:start w:val="1"/>
      <w:numFmt w:val="bullet"/>
      <w:lvlText w:val=""/>
      <w:lvlJc w:val="left"/>
      <w:pPr>
        <w:ind w:left="3320" w:hanging="360"/>
      </w:pPr>
      <w:rPr>
        <w:rFonts w:ascii="Wingdings" w:hAnsi="Wingdings" w:hint="default"/>
      </w:rPr>
    </w:lvl>
    <w:lvl w:ilvl="6" w:tplc="04190001" w:tentative="1">
      <w:start w:val="1"/>
      <w:numFmt w:val="bullet"/>
      <w:lvlText w:val=""/>
      <w:lvlJc w:val="left"/>
      <w:pPr>
        <w:ind w:left="4040" w:hanging="360"/>
      </w:pPr>
      <w:rPr>
        <w:rFonts w:ascii="Symbol" w:hAnsi="Symbol" w:hint="default"/>
      </w:rPr>
    </w:lvl>
    <w:lvl w:ilvl="7" w:tplc="04190003" w:tentative="1">
      <w:start w:val="1"/>
      <w:numFmt w:val="bullet"/>
      <w:lvlText w:val="o"/>
      <w:lvlJc w:val="left"/>
      <w:pPr>
        <w:ind w:left="4760" w:hanging="360"/>
      </w:pPr>
      <w:rPr>
        <w:rFonts w:ascii="Courier New" w:hAnsi="Courier New" w:cs="Courier New" w:hint="default"/>
      </w:rPr>
    </w:lvl>
    <w:lvl w:ilvl="8" w:tplc="04190005" w:tentative="1">
      <w:start w:val="1"/>
      <w:numFmt w:val="bullet"/>
      <w:lvlText w:val=""/>
      <w:lvlJc w:val="left"/>
      <w:pPr>
        <w:ind w:left="5480" w:hanging="360"/>
      </w:pPr>
      <w:rPr>
        <w:rFonts w:ascii="Wingdings" w:hAnsi="Wingdings" w:hint="default"/>
      </w:rPr>
    </w:lvl>
  </w:abstractNum>
  <w:abstractNum w:abstractNumId="4">
    <w:nsid w:val="28297190"/>
    <w:multiLevelType w:val="hybridMultilevel"/>
    <w:tmpl w:val="F7B813F0"/>
    <w:lvl w:ilvl="0" w:tplc="04190001">
      <w:start w:val="1"/>
      <w:numFmt w:val="bullet"/>
      <w:lvlText w:val=""/>
      <w:lvlJc w:val="left"/>
      <w:pPr>
        <w:ind w:left="735" w:hanging="360"/>
      </w:pPr>
      <w:rPr>
        <w:rFonts w:ascii="Symbol" w:hAnsi="Symbol"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5">
    <w:nsid w:val="2A884F4B"/>
    <w:multiLevelType w:val="hybridMultilevel"/>
    <w:tmpl w:val="5470C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080D82"/>
    <w:multiLevelType w:val="hybridMultilevel"/>
    <w:tmpl w:val="933E6006"/>
    <w:lvl w:ilvl="0" w:tplc="8376E0B2">
      <w:start w:val="1"/>
      <w:numFmt w:val="decimal"/>
      <w:lvlText w:val="%1."/>
      <w:lvlJc w:val="left"/>
      <w:pPr>
        <w:tabs>
          <w:tab w:val="num" w:pos="1065"/>
        </w:tabs>
        <w:ind w:left="1065" w:hanging="360"/>
      </w:pPr>
      <w:rPr>
        <w:rFonts w:cs="Times New Roman" w:hint="default"/>
      </w:rPr>
    </w:lvl>
    <w:lvl w:ilvl="1" w:tplc="77103104">
      <w:start w:val="1"/>
      <w:numFmt w:val="bullet"/>
      <w:lvlText w:val=""/>
      <w:lvlJc w:val="left"/>
      <w:pPr>
        <w:tabs>
          <w:tab w:val="num" w:pos="1069"/>
        </w:tabs>
        <w:ind w:left="1069" w:hanging="360"/>
      </w:pPr>
      <w:rPr>
        <w:rFonts w:ascii="Symbol" w:hAnsi="Symbol" w:hint="default"/>
        <w:color w:val="auto"/>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7">
    <w:nsid w:val="490D33C3"/>
    <w:multiLevelType w:val="multilevel"/>
    <w:tmpl w:val="0246AF80"/>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nsid w:val="558E6598"/>
    <w:multiLevelType w:val="hybridMultilevel"/>
    <w:tmpl w:val="72D603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D8A3BAE"/>
    <w:multiLevelType w:val="hybridMultilevel"/>
    <w:tmpl w:val="830E520C"/>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DE67FB5"/>
    <w:multiLevelType w:val="hybridMultilevel"/>
    <w:tmpl w:val="79A4227A"/>
    <w:lvl w:ilvl="0" w:tplc="E7E8632E">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1">
    <w:nsid w:val="65C033F5"/>
    <w:multiLevelType w:val="hybridMultilevel"/>
    <w:tmpl w:val="40D6A790"/>
    <w:lvl w:ilvl="0" w:tplc="BB30BF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E95832"/>
    <w:multiLevelType w:val="hybridMultilevel"/>
    <w:tmpl w:val="81F4F910"/>
    <w:lvl w:ilvl="0" w:tplc="04190001">
      <w:start w:val="1"/>
      <w:numFmt w:val="bullet"/>
      <w:lvlText w:val=""/>
      <w:lvlJc w:val="left"/>
      <w:pPr>
        <w:ind w:left="720" w:hanging="360"/>
      </w:pPr>
      <w:rPr>
        <w:rFonts w:ascii="Symbol" w:hAnsi="Symbol" w:hint="default"/>
      </w:rPr>
    </w:lvl>
    <w:lvl w:ilvl="1" w:tplc="A0DCB3A4">
      <w:numFmt w:val="bullet"/>
      <w:lvlText w:val="•"/>
      <w:lvlJc w:val="left"/>
      <w:pPr>
        <w:ind w:left="2490" w:hanging="141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0E6C28"/>
    <w:multiLevelType w:val="hybridMultilevel"/>
    <w:tmpl w:val="E7403156"/>
    <w:lvl w:ilvl="0" w:tplc="04190001">
      <w:start w:val="1"/>
      <w:numFmt w:val="bullet"/>
      <w:lvlText w:val=""/>
      <w:lvlJc w:val="left"/>
      <w:pPr>
        <w:ind w:left="720" w:hanging="360"/>
      </w:pPr>
      <w:rPr>
        <w:rFonts w:ascii="Symbol" w:hAnsi="Symbol" w:hint="default"/>
      </w:rPr>
    </w:lvl>
    <w:lvl w:ilvl="1" w:tplc="0386AA22">
      <w:numFmt w:val="bullet"/>
      <w:lvlText w:val="•"/>
      <w:lvlJc w:val="left"/>
      <w:pPr>
        <w:ind w:left="2490" w:hanging="141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0"/>
  </w:num>
  <w:num w:numId="4">
    <w:abstractNumId w:val="9"/>
  </w:num>
  <w:num w:numId="5">
    <w:abstractNumId w:val="12"/>
  </w:num>
  <w:num w:numId="6">
    <w:abstractNumId w:val="2"/>
  </w:num>
  <w:num w:numId="7">
    <w:abstractNumId w:val="8"/>
  </w:num>
  <w:num w:numId="8">
    <w:abstractNumId w:val="0"/>
  </w:num>
  <w:num w:numId="9">
    <w:abstractNumId w:val="13"/>
  </w:num>
  <w:num w:numId="10">
    <w:abstractNumId w:val="6"/>
  </w:num>
  <w:num w:numId="11">
    <w:abstractNumId w:val="3"/>
  </w:num>
  <w:num w:numId="12">
    <w:abstractNumId w:val="4"/>
  </w:num>
  <w:num w:numId="13">
    <w:abstractNumId w:val="1"/>
  </w:num>
  <w:num w:numId="1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1">
    <w15:presenceInfo w15:providerId="None" w15:userI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A22"/>
    <w:rsid w:val="000A3366"/>
    <w:rsid w:val="000E1750"/>
    <w:rsid w:val="00137FBD"/>
    <w:rsid w:val="00175F0F"/>
    <w:rsid w:val="001818BE"/>
    <w:rsid w:val="002430C3"/>
    <w:rsid w:val="0026148A"/>
    <w:rsid w:val="002816C9"/>
    <w:rsid w:val="002C5B2A"/>
    <w:rsid w:val="00300056"/>
    <w:rsid w:val="00354FBC"/>
    <w:rsid w:val="00374CF8"/>
    <w:rsid w:val="004340FF"/>
    <w:rsid w:val="00466CF5"/>
    <w:rsid w:val="00481309"/>
    <w:rsid w:val="00581352"/>
    <w:rsid w:val="005C4994"/>
    <w:rsid w:val="00631DCE"/>
    <w:rsid w:val="00663F45"/>
    <w:rsid w:val="007770BA"/>
    <w:rsid w:val="0077735B"/>
    <w:rsid w:val="00814712"/>
    <w:rsid w:val="0087297A"/>
    <w:rsid w:val="008C46B5"/>
    <w:rsid w:val="008D7289"/>
    <w:rsid w:val="00916653"/>
    <w:rsid w:val="00940215"/>
    <w:rsid w:val="00955C5E"/>
    <w:rsid w:val="009B0DF2"/>
    <w:rsid w:val="009C4C8A"/>
    <w:rsid w:val="00A92DC7"/>
    <w:rsid w:val="00AD6746"/>
    <w:rsid w:val="00B514DC"/>
    <w:rsid w:val="00B63D65"/>
    <w:rsid w:val="00B750FB"/>
    <w:rsid w:val="00BC33B8"/>
    <w:rsid w:val="00BE74EB"/>
    <w:rsid w:val="00C27A22"/>
    <w:rsid w:val="00CC6252"/>
    <w:rsid w:val="00D129D8"/>
    <w:rsid w:val="00D44D26"/>
    <w:rsid w:val="00DB7053"/>
    <w:rsid w:val="00E429F2"/>
    <w:rsid w:val="00EA466B"/>
    <w:rsid w:val="00FC7B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360" w:lineRule="auto"/>
      <w:ind w:firstLine="709"/>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annotation reference"/>
    <w:basedOn w:val="a0"/>
    <w:uiPriority w:val="99"/>
    <w:unhideWhenUsed/>
    <w:rPr>
      <w:sz w:val="16"/>
      <w:szCs w:val="16"/>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rFonts w:ascii="Times New Roman" w:eastAsia="Times New Roman" w:hAnsi="Times New Roman" w:cs="Times New Roman"/>
      <w:sz w:val="20"/>
      <w:szCs w:val="20"/>
      <w:lang w:eastAsia="ru-RU"/>
    </w:rPr>
  </w:style>
  <w:style w:type="paragraph" w:styleId="a7">
    <w:name w:val="annotation subject"/>
    <w:basedOn w:val="a5"/>
    <w:next w:val="a5"/>
    <w:link w:val="a8"/>
    <w:uiPriority w:val="99"/>
    <w:semiHidden/>
    <w:unhideWhenUsed/>
    <w:rPr>
      <w:b/>
      <w:bCs/>
    </w:rPr>
  </w:style>
  <w:style w:type="character" w:customStyle="1" w:styleId="a8">
    <w:name w:val="Тема примечания Знак"/>
    <w:basedOn w:val="a6"/>
    <w:link w:val="a7"/>
    <w:uiPriority w:val="99"/>
    <w:semiHidden/>
    <w:rPr>
      <w:rFonts w:ascii="Times New Roman" w:eastAsia="Times New Roman" w:hAnsi="Times New Roman" w:cs="Times New Roman"/>
      <w:b/>
      <w:bCs/>
      <w:sz w:val="20"/>
      <w:szCs w:val="20"/>
      <w:lang w:eastAsia="ru-RU"/>
    </w:rPr>
  </w:style>
  <w:style w:type="paragraph" w:styleId="a9">
    <w:name w:val="List Paragraph"/>
    <w:basedOn w:val="a"/>
    <w:uiPriority w:val="34"/>
    <w:qFormat/>
    <w:pPr>
      <w:ind w:left="720"/>
      <w:contextualSpacing/>
    </w:pPr>
  </w:style>
  <w:style w:type="paragraph" w:styleId="aa">
    <w:name w:val="Balloon Text"/>
    <w:basedOn w:val="a"/>
    <w:link w:val="ab"/>
    <w:uiPriority w:val="99"/>
    <w:semiHidden/>
    <w:unhideWhenUsed/>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Pr>
      <w:rFonts w:ascii="Tahoma" w:eastAsia="Times New Roman" w:hAnsi="Tahoma" w:cs="Tahoma"/>
      <w:sz w:val="16"/>
      <w:szCs w:val="16"/>
      <w:lang w:eastAsia="ru-RU"/>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customStyle="1" w:styleId="ac">
    <w:name w:val="Знак Знак Знак Знак"/>
    <w:basedOn w:val="a"/>
    <w:rsid w:val="007770BA"/>
    <w:pPr>
      <w:spacing w:after="160" w:line="240" w:lineRule="exact"/>
      <w:ind w:firstLine="0"/>
      <w:jc w:val="left"/>
    </w:pPr>
    <w:rPr>
      <w:sz w:val="20"/>
      <w:szCs w:val="20"/>
      <w:lang w:eastAsia="zh-CN"/>
    </w:rPr>
  </w:style>
  <w:style w:type="paragraph" w:customStyle="1" w:styleId="Style8">
    <w:name w:val="Style8"/>
    <w:basedOn w:val="a"/>
    <w:uiPriority w:val="99"/>
    <w:rsid w:val="00374CF8"/>
    <w:pPr>
      <w:widowControl w:val="0"/>
      <w:autoSpaceDE w:val="0"/>
      <w:autoSpaceDN w:val="0"/>
      <w:adjustRightInd w:val="0"/>
      <w:spacing w:line="240" w:lineRule="auto"/>
      <w:ind w:firstLine="0"/>
      <w:jc w:val="left"/>
    </w:pPr>
    <w:rPr>
      <w:rFonts w:ascii="Candara" w:hAnsi="Candar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360" w:lineRule="auto"/>
      <w:ind w:firstLine="709"/>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annotation reference"/>
    <w:basedOn w:val="a0"/>
    <w:uiPriority w:val="99"/>
    <w:unhideWhenUsed/>
    <w:rPr>
      <w:sz w:val="16"/>
      <w:szCs w:val="16"/>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rFonts w:ascii="Times New Roman" w:eastAsia="Times New Roman" w:hAnsi="Times New Roman" w:cs="Times New Roman"/>
      <w:sz w:val="20"/>
      <w:szCs w:val="20"/>
      <w:lang w:eastAsia="ru-RU"/>
    </w:rPr>
  </w:style>
  <w:style w:type="paragraph" w:styleId="a7">
    <w:name w:val="annotation subject"/>
    <w:basedOn w:val="a5"/>
    <w:next w:val="a5"/>
    <w:link w:val="a8"/>
    <w:uiPriority w:val="99"/>
    <w:semiHidden/>
    <w:unhideWhenUsed/>
    <w:rPr>
      <w:b/>
      <w:bCs/>
    </w:rPr>
  </w:style>
  <w:style w:type="character" w:customStyle="1" w:styleId="a8">
    <w:name w:val="Тема примечания Знак"/>
    <w:basedOn w:val="a6"/>
    <w:link w:val="a7"/>
    <w:uiPriority w:val="99"/>
    <w:semiHidden/>
    <w:rPr>
      <w:rFonts w:ascii="Times New Roman" w:eastAsia="Times New Roman" w:hAnsi="Times New Roman" w:cs="Times New Roman"/>
      <w:b/>
      <w:bCs/>
      <w:sz w:val="20"/>
      <w:szCs w:val="20"/>
      <w:lang w:eastAsia="ru-RU"/>
    </w:rPr>
  </w:style>
  <w:style w:type="paragraph" w:styleId="a9">
    <w:name w:val="List Paragraph"/>
    <w:basedOn w:val="a"/>
    <w:uiPriority w:val="34"/>
    <w:qFormat/>
    <w:pPr>
      <w:ind w:left="720"/>
      <w:contextualSpacing/>
    </w:pPr>
  </w:style>
  <w:style w:type="paragraph" w:styleId="aa">
    <w:name w:val="Balloon Text"/>
    <w:basedOn w:val="a"/>
    <w:link w:val="ab"/>
    <w:uiPriority w:val="99"/>
    <w:semiHidden/>
    <w:unhideWhenUsed/>
    <w:pPr>
      <w:spacing w:line="240" w:lineRule="auto"/>
    </w:pPr>
    <w:rPr>
      <w:rFonts w:ascii="Tahoma" w:hAnsi="Tahoma" w:cs="Tahoma"/>
      <w:sz w:val="16"/>
      <w:szCs w:val="16"/>
    </w:rPr>
  </w:style>
  <w:style w:type="character" w:customStyle="1" w:styleId="ab">
    <w:name w:val="Текст выноски Знак"/>
    <w:basedOn w:val="a0"/>
    <w:link w:val="aa"/>
    <w:uiPriority w:val="99"/>
    <w:semiHidden/>
    <w:rPr>
      <w:rFonts w:ascii="Tahoma" w:eastAsia="Times New Roman" w:hAnsi="Tahoma" w:cs="Tahoma"/>
      <w:sz w:val="16"/>
      <w:szCs w:val="16"/>
      <w:lang w:eastAsia="ru-RU"/>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customStyle="1" w:styleId="ac">
    <w:name w:val="Знак Знак Знак Знак"/>
    <w:basedOn w:val="a"/>
    <w:rsid w:val="007770BA"/>
    <w:pPr>
      <w:spacing w:after="160" w:line="240" w:lineRule="exact"/>
      <w:ind w:firstLine="0"/>
      <w:jc w:val="left"/>
    </w:pPr>
    <w:rPr>
      <w:sz w:val="20"/>
      <w:szCs w:val="20"/>
      <w:lang w:eastAsia="zh-CN"/>
    </w:rPr>
  </w:style>
  <w:style w:type="paragraph" w:customStyle="1" w:styleId="Style8">
    <w:name w:val="Style8"/>
    <w:basedOn w:val="a"/>
    <w:uiPriority w:val="99"/>
    <w:rsid w:val="00374CF8"/>
    <w:pPr>
      <w:widowControl w:val="0"/>
      <w:autoSpaceDE w:val="0"/>
      <w:autoSpaceDN w:val="0"/>
      <w:adjustRightInd w:val="0"/>
      <w:spacing w:line="240" w:lineRule="auto"/>
      <w:ind w:firstLine="0"/>
      <w:jc w:val="left"/>
    </w:pPr>
    <w:rPr>
      <w:rFonts w:ascii="Candara" w:hAnsi="Candar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58200">
      <w:bodyDiv w:val="1"/>
      <w:marLeft w:val="0"/>
      <w:marRight w:val="0"/>
      <w:marTop w:val="0"/>
      <w:marBottom w:val="0"/>
      <w:divBdr>
        <w:top w:val="none" w:sz="0" w:space="0" w:color="auto"/>
        <w:left w:val="none" w:sz="0" w:space="0" w:color="auto"/>
        <w:bottom w:val="none" w:sz="0" w:space="0" w:color="auto"/>
        <w:right w:val="none" w:sz="0" w:space="0" w:color="auto"/>
      </w:divBdr>
      <w:divsChild>
        <w:div w:id="1981693363">
          <w:marLeft w:val="96"/>
          <w:marRight w:val="96"/>
          <w:marTop w:val="96"/>
          <w:marBottom w:val="96"/>
          <w:divBdr>
            <w:top w:val="none" w:sz="0" w:space="0" w:color="auto"/>
            <w:left w:val="none" w:sz="0" w:space="0" w:color="auto"/>
            <w:bottom w:val="dotted" w:sz="6" w:space="0" w:color="C4C4C4"/>
            <w:right w:val="none" w:sz="0" w:space="0" w:color="auto"/>
          </w:divBdr>
        </w:div>
      </w:divsChild>
    </w:div>
    <w:div w:id="234433016">
      <w:bodyDiv w:val="1"/>
      <w:marLeft w:val="0"/>
      <w:marRight w:val="0"/>
      <w:marTop w:val="0"/>
      <w:marBottom w:val="0"/>
      <w:divBdr>
        <w:top w:val="none" w:sz="0" w:space="0" w:color="auto"/>
        <w:left w:val="none" w:sz="0" w:space="0" w:color="auto"/>
        <w:bottom w:val="none" w:sz="0" w:space="0" w:color="auto"/>
        <w:right w:val="none" w:sz="0" w:space="0" w:color="auto"/>
      </w:divBdr>
      <w:divsChild>
        <w:div w:id="607811159">
          <w:marLeft w:val="96"/>
          <w:marRight w:val="96"/>
          <w:marTop w:val="96"/>
          <w:marBottom w:val="96"/>
          <w:divBdr>
            <w:top w:val="none" w:sz="0" w:space="0" w:color="auto"/>
            <w:left w:val="none" w:sz="0" w:space="0" w:color="auto"/>
            <w:bottom w:val="dotted" w:sz="6" w:space="0" w:color="C4C4C4"/>
            <w:right w:val="none" w:sz="0" w:space="0" w:color="auto"/>
          </w:divBdr>
        </w:div>
      </w:divsChild>
    </w:div>
    <w:div w:id="1288776868">
      <w:bodyDiv w:val="1"/>
      <w:marLeft w:val="0"/>
      <w:marRight w:val="0"/>
      <w:marTop w:val="0"/>
      <w:marBottom w:val="0"/>
      <w:divBdr>
        <w:top w:val="none" w:sz="0" w:space="0" w:color="auto"/>
        <w:left w:val="none" w:sz="0" w:space="0" w:color="auto"/>
        <w:bottom w:val="none" w:sz="0" w:space="0" w:color="auto"/>
        <w:right w:val="none" w:sz="0" w:space="0" w:color="auto"/>
      </w:divBdr>
      <w:divsChild>
        <w:div w:id="1425223822">
          <w:marLeft w:val="96"/>
          <w:marRight w:val="96"/>
          <w:marTop w:val="96"/>
          <w:marBottom w:val="96"/>
          <w:divBdr>
            <w:top w:val="none" w:sz="0" w:space="0" w:color="auto"/>
            <w:left w:val="none" w:sz="0" w:space="0" w:color="auto"/>
            <w:bottom w:val="dotted" w:sz="6" w:space="0" w:color="C4C4C4"/>
            <w:right w:val="none" w:sz="0" w:space="0" w:color="auto"/>
          </w:divBdr>
        </w:div>
      </w:divsChild>
    </w:div>
    <w:div w:id="1745058586">
      <w:bodyDiv w:val="1"/>
      <w:marLeft w:val="0"/>
      <w:marRight w:val="0"/>
      <w:marTop w:val="0"/>
      <w:marBottom w:val="0"/>
      <w:divBdr>
        <w:top w:val="none" w:sz="0" w:space="0" w:color="auto"/>
        <w:left w:val="none" w:sz="0" w:space="0" w:color="auto"/>
        <w:bottom w:val="none" w:sz="0" w:space="0" w:color="auto"/>
        <w:right w:val="none" w:sz="0" w:space="0" w:color="auto"/>
      </w:divBdr>
      <w:divsChild>
        <w:div w:id="1470630402">
          <w:marLeft w:val="96"/>
          <w:marRight w:val="96"/>
          <w:marTop w:val="96"/>
          <w:marBottom w:val="96"/>
          <w:divBdr>
            <w:top w:val="none" w:sz="0" w:space="0" w:color="auto"/>
            <w:left w:val="none" w:sz="0" w:space="0" w:color="auto"/>
            <w:bottom w:val="dotted" w:sz="6" w:space="0" w:color="C4C4C4"/>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7562A-FF09-498B-9D81-91B33A780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Pages>
  <Words>1837</Words>
  <Characters>10477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Куликова Елена Викторовна</dc:creator>
  <cp:lastModifiedBy>Шпаченко Эльвира Владимировна</cp:lastModifiedBy>
  <cp:revision>6</cp:revision>
  <cp:lastPrinted>2019-05-20T06:19:00Z</cp:lastPrinted>
  <dcterms:created xsi:type="dcterms:W3CDTF">2019-05-21T11:36:00Z</dcterms:created>
  <dcterms:modified xsi:type="dcterms:W3CDTF">2019-05-21T13:42:00Z</dcterms:modified>
</cp:coreProperties>
</file>