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A5B" w:rsidRDefault="00E63A5B">
      <w:pPr>
        <w:rPr>
          <w:rFonts w:ascii="Times New Roman" w:hAnsi="Times New Roman"/>
          <w:sz w:val="28"/>
          <w:szCs w:val="28"/>
          <w:lang w:val="kk-KZ"/>
        </w:rPr>
      </w:pPr>
    </w:p>
    <w:p w:rsidR="00E6226A" w:rsidRPr="00E14823" w:rsidRDefault="00E6226A">
      <w:pPr>
        <w:rPr>
          <w:rFonts w:ascii="Times New Roman" w:hAnsi="Times New Roman"/>
          <w:sz w:val="28"/>
          <w:szCs w:val="28"/>
          <w:lang w:val="kk-KZ"/>
        </w:rPr>
      </w:pPr>
    </w:p>
    <w:p w:rsidR="0077497B" w:rsidRDefault="00AD6A7C">
      <w:pPr>
        <w:rPr>
          <w:rFonts w:ascii="Times New Roman" w:hAnsi="Times New Roman"/>
          <w:sz w:val="20"/>
          <w:szCs w:val="20"/>
        </w:rPr>
      </w:pPr>
      <w:proofErr w:type="spellStart"/>
      <w:r w:rsidRPr="00AD6A7C">
        <w:rPr>
          <w:rFonts w:ascii="Times New Roman" w:hAnsi="Times New Roman"/>
          <w:sz w:val="20"/>
          <w:szCs w:val="20"/>
        </w:rPr>
        <w:t>Исх</w:t>
      </w:r>
      <w:proofErr w:type="spellEnd"/>
      <w:r w:rsidR="00B675C5">
        <w:rPr>
          <w:rFonts w:ascii="Times New Roman" w:hAnsi="Times New Roman"/>
          <w:sz w:val="20"/>
          <w:szCs w:val="20"/>
        </w:rPr>
        <w:t xml:space="preserve"> № </w:t>
      </w:r>
      <w:r w:rsidR="00C50C26">
        <w:rPr>
          <w:rFonts w:ascii="Times New Roman" w:hAnsi="Times New Roman"/>
          <w:sz w:val="20"/>
          <w:szCs w:val="20"/>
        </w:rPr>
        <w:t>3</w:t>
      </w:r>
      <w:r w:rsidR="00DA0E2A">
        <w:rPr>
          <w:rFonts w:ascii="Times New Roman" w:hAnsi="Times New Roman"/>
          <w:sz w:val="20"/>
          <w:szCs w:val="20"/>
        </w:rPr>
        <w:t>4</w:t>
      </w:r>
      <w:bookmarkStart w:id="0" w:name="_GoBack"/>
      <w:bookmarkEnd w:id="0"/>
      <w:r>
        <w:rPr>
          <w:rFonts w:ascii="Times New Roman" w:hAnsi="Times New Roman"/>
          <w:sz w:val="20"/>
          <w:szCs w:val="20"/>
        </w:rPr>
        <w:t xml:space="preserve"> от </w:t>
      </w:r>
      <w:r w:rsidR="004E34FC">
        <w:rPr>
          <w:rFonts w:ascii="Times New Roman" w:hAnsi="Times New Roman"/>
          <w:sz w:val="20"/>
          <w:szCs w:val="20"/>
        </w:rPr>
        <w:t>20</w:t>
      </w:r>
      <w:r w:rsidR="00572BC8">
        <w:rPr>
          <w:rFonts w:ascii="Times New Roman" w:hAnsi="Times New Roman"/>
          <w:sz w:val="20"/>
          <w:szCs w:val="20"/>
        </w:rPr>
        <w:t>.</w:t>
      </w:r>
      <w:r w:rsidR="006701FC">
        <w:rPr>
          <w:rFonts w:ascii="Times New Roman" w:hAnsi="Times New Roman"/>
          <w:sz w:val="20"/>
          <w:szCs w:val="20"/>
        </w:rPr>
        <w:t>0</w:t>
      </w:r>
      <w:r w:rsidR="009A5EF7">
        <w:rPr>
          <w:rFonts w:ascii="Times New Roman" w:hAnsi="Times New Roman"/>
          <w:sz w:val="20"/>
          <w:szCs w:val="20"/>
        </w:rPr>
        <w:t>3</w:t>
      </w:r>
      <w:r>
        <w:rPr>
          <w:rFonts w:ascii="Times New Roman" w:hAnsi="Times New Roman"/>
          <w:sz w:val="20"/>
          <w:szCs w:val="20"/>
        </w:rPr>
        <w:t>.201</w:t>
      </w:r>
      <w:r w:rsidR="00BF06DE">
        <w:rPr>
          <w:rFonts w:ascii="Times New Roman" w:hAnsi="Times New Roman"/>
          <w:sz w:val="20"/>
          <w:szCs w:val="20"/>
        </w:rPr>
        <w:t>9</w:t>
      </w:r>
    </w:p>
    <w:p w:rsidR="009A5EF7" w:rsidRDefault="009A5EF7">
      <w:pPr>
        <w:rPr>
          <w:rFonts w:ascii="Times New Roman" w:hAnsi="Times New Roman"/>
          <w:sz w:val="24"/>
          <w:szCs w:val="24"/>
        </w:rPr>
      </w:pPr>
    </w:p>
    <w:p w:rsidR="00D7783D" w:rsidRDefault="00D7783D">
      <w:pPr>
        <w:rPr>
          <w:rFonts w:ascii="Times New Roman" w:hAnsi="Times New Roman"/>
          <w:sz w:val="24"/>
          <w:szCs w:val="24"/>
        </w:rPr>
      </w:pPr>
    </w:p>
    <w:p w:rsidR="00792ADD" w:rsidRDefault="00792ADD">
      <w:pPr>
        <w:rPr>
          <w:rFonts w:ascii="Times New Roman" w:hAnsi="Times New Roman"/>
          <w:sz w:val="24"/>
          <w:szCs w:val="24"/>
        </w:rPr>
      </w:pPr>
    </w:p>
    <w:p w:rsidR="00AD6A7C" w:rsidRPr="00AD6A7C" w:rsidRDefault="00AD6A7C">
      <w:pPr>
        <w:rPr>
          <w:rFonts w:ascii="Times New Roman" w:hAnsi="Times New Roman"/>
          <w:sz w:val="24"/>
          <w:szCs w:val="24"/>
        </w:rPr>
      </w:pPr>
      <w:r w:rsidRPr="00AD6A7C">
        <w:rPr>
          <w:rFonts w:ascii="Times New Roman" w:hAnsi="Times New Roman"/>
          <w:sz w:val="24"/>
          <w:szCs w:val="24"/>
        </w:rPr>
        <w:t>Просим рассмотреть возможность поставки:</w:t>
      </w:r>
    </w:p>
    <w:tbl>
      <w:tblPr>
        <w:tblW w:w="4396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0"/>
        <w:gridCol w:w="1203"/>
        <w:gridCol w:w="813"/>
      </w:tblGrid>
      <w:tr w:rsidR="00DA0E2A" w:rsidRPr="00DA0E2A" w:rsidTr="00DA0E2A">
        <w:trPr>
          <w:tblCellSpacing w:w="15" w:type="dxa"/>
        </w:trPr>
        <w:tc>
          <w:tcPr>
            <w:tcW w:w="3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E2A" w:rsidRPr="00DA0E2A" w:rsidRDefault="00DA0E2A" w:rsidP="00DA0E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0E2A">
              <w:rPr>
                <w:rFonts w:ascii="Times New Roman" w:hAnsi="Times New Roman"/>
                <w:sz w:val="24"/>
                <w:szCs w:val="24"/>
              </w:rPr>
              <w:t>Намоточный станок кр</w:t>
            </w:r>
            <w:r>
              <w:rPr>
                <w:rFonts w:ascii="Times New Roman" w:hAnsi="Times New Roman"/>
                <w:sz w:val="24"/>
                <w:szCs w:val="24"/>
              </w:rPr>
              <w:t>упногабаритной рядовой намотки</w:t>
            </w:r>
            <w:r w:rsidRPr="00DA0E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DA0E2A">
              <w:rPr>
                <w:rFonts w:ascii="Times New Roman" w:hAnsi="Times New Roman"/>
                <w:sz w:val="24"/>
                <w:szCs w:val="24"/>
              </w:rPr>
              <w:t>СН-10С-600 «ПРОГРЕСС»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E2A" w:rsidRPr="00DA0E2A" w:rsidRDefault="00DA0E2A" w:rsidP="00DA0E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0E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E2A" w:rsidRPr="00DA0E2A" w:rsidRDefault="00DA0E2A" w:rsidP="00DA0E2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0E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1.00</w:t>
            </w:r>
          </w:p>
        </w:tc>
      </w:tr>
    </w:tbl>
    <w:p w:rsidR="00F01BDE" w:rsidRDefault="00F01BDE" w:rsidP="009F1974">
      <w:pPr>
        <w:rPr>
          <w:rFonts w:ascii="Times New Roman" w:hAnsi="Times New Roman"/>
          <w:sz w:val="24"/>
          <w:szCs w:val="24"/>
        </w:rPr>
      </w:pPr>
    </w:p>
    <w:p w:rsidR="00792ADD" w:rsidRDefault="00792ADD" w:rsidP="009F1974">
      <w:pPr>
        <w:rPr>
          <w:rFonts w:ascii="Times New Roman" w:hAnsi="Times New Roman"/>
          <w:sz w:val="24"/>
          <w:szCs w:val="24"/>
        </w:rPr>
      </w:pPr>
    </w:p>
    <w:p w:rsidR="009F00C4" w:rsidRPr="009F1974" w:rsidRDefault="009F00C4">
      <w:pPr>
        <w:rPr>
          <w:rFonts w:ascii="Times New Roman" w:hAnsi="Times New Roman"/>
          <w:sz w:val="28"/>
          <w:szCs w:val="28"/>
        </w:rPr>
      </w:pPr>
    </w:p>
    <w:p w:rsidR="00AD6A7C" w:rsidRPr="00B675C5" w:rsidRDefault="00AD6A7C">
      <w:pPr>
        <w:rPr>
          <w:rFonts w:ascii="Times New Roman" w:hAnsi="Times New Roman"/>
          <w:sz w:val="24"/>
          <w:szCs w:val="24"/>
        </w:rPr>
      </w:pPr>
      <w:r w:rsidRPr="00B675C5">
        <w:rPr>
          <w:rFonts w:ascii="Times New Roman" w:hAnsi="Times New Roman"/>
          <w:sz w:val="24"/>
          <w:szCs w:val="24"/>
        </w:rPr>
        <w:t xml:space="preserve">Директор </w:t>
      </w:r>
      <w:r w:rsidRPr="00B675C5">
        <w:rPr>
          <w:rFonts w:ascii="Times New Roman" w:hAnsi="Times New Roman"/>
          <w:sz w:val="24"/>
          <w:szCs w:val="24"/>
        </w:rPr>
        <w:tab/>
      </w:r>
      <w:r w:rsidRPr="00B675C5">
        <w:rPr>
          <w:rFonts w:ascii="Times New Roman" w:hAnsi="Times New Roman"/>
          <w:sz w:val="24"/>
          <w:szCs w:val="24"/>
        </w:rPr>
        <w:tab/>
      </w:r>
      <w:r w:rsidRPr="00B675C5">
        <w:rPr>
          <w:rFonts w:ascii="Times New Roman" w:hAnsi="Times New Roman"/>
          <w:sz w:val="24"/>
          <w:szCs w:val="24"/>
        </w:rPr>
        <w:tab/>
      </w:r>
      <w:r w:rsidRPr="00B675C5">
        <w:rPr>
          <w:rFonts w:ascii="Times New Roman" w:hAnsi="Times New Roman"/>
          <w:sz w:val="24"/>
          <w:szCs w:val="24"/>
        </w:rPr>
        <w:tab/>
      </w:r>
      <w:r w:rsidRPr="00B675C5">
        <w:rPr>
          <w:rFonts w:ascii="Times New Roman" w:hAnsi="Times New Roman"/>
          <w:sz w:val="24"/>
          <w:szCs w:val="24"/>
        </w:rPr>
        <w:tab/>
      </w:r>
      <w:r w:rsidRPr="00B675C5">
        <w:rPr>
          <w:rFonts w:ascii="Times New Roman" w:hAnsi="Times New Roman"/>
          <w:sz w:val="24"/>
          <w:szCs w:val="24"/>
        </w:rPr>
        <w:tab/>
      </w:r>
      <w:r w:rsidRPr="00B675C5">
        <w:rPr>
          <w:rFonts w:ascii="Times New Roman" w:hAnsi="Times New Roman"/>
          <w:sz w:val="24"/>
          <w:szCs w:val="24"/>
        </w:rPr>
        <w:tab/>
      </w:r>
      <w:proofErr w:type="spellStart"/>
      <w:r w:rsidRPr="00B675C5">
        <w:rPr>
          <w:rFonts w:ascii="Times New Roman" w:hAnsi="Times New Roman"/>
          <w:sz w:val="24"/>
          <w:szCs w:val="24"/>
        </w:rPr>
        <w:t>Жампеисов</w:t>
      </w:r>
      <w:proofErr w:type="spellEnd"/>
      <w:r w:rsidRPr="00B675C5">
        <w:rPr>
          <w:rFonts w:ascii="Times New Roman" w:hAnsi="Times New Roman"/>
          <w:sz w:val="24"/>
          <w:szCs w:val="24"/>
        </w:rPr>
        <w:t xml:space="preserve"> Б.Т.</w:t>
      </w:r>
    </w:p>
    <w:sectPr w:rsidR="00AD6A7C" w:rsidRPr="00B675C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BC7" w:rsidRDefault="00716BC7" w:rsidP="00ED7589">
      <w:pPr>
        <w:spacing w:after="0" w:line="240" w:lineRule="auto"/>
      </w:pPr>
      <w:r>
        <w:separator/>
      </w:r>
    </w:p>
  </w:endnote>
  <w:endnote w:type="continuationSeparator" w:id="0">
    <w:p w:rsidR="00716BC7" w:rsidRDefault="00716BC7" w:rsidP="00ED7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BC7" w:rsidRDefault="00716BC7" w:rsidP="00ED7589">
      <w:pPr>
        <w:spacing w:after="0" w:line="240" w:lineRule="auto"/>
      </w:pPr>
      <w:r>
        <w:separator/>
      </w:r>
    </w:p>
  </w:footnote>
  <w:footnote w:type="continuationSeparator" w:id="0">
    <w:p w:rsidR="00716BC7" w:rsidRDefault="00716BC7" w:rsidP="00ED7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589" w:rsidRPr="00ED7589" w:rsidRDefault="00ED7589" w:rsidP="00ED7589">
    <w:pPr>
      <w:spacing w:after="0" w:line="240" w:lineRule="auto"/>
      <w:ind w:right="-284"/>
      <w:rPr>
        <w:rFonts w:ascii="Times New Roman" w:hAnsi="Times New Roman"/>
        <w:b/>
        <w:color w:val="5C0000"/>
        <w:sz w:val="18"/>
        <w:szCs w:val="18"/>
      </w:rPr>
    </w:pPr>
    <w:r w:rsidRPr="00ED7589">
      <w:rPr>
        <w:noProof/>
        <w:color w:val="5C0000"/>
        <w:lang w:eastAsia="ru-RU"/>
      </w:rPr>
      <w:drawing>
        <wp:anchor distT="0" distB="0" distL="114300" distR="114300" simplePos="0" relativeHeight="251659264" behindDoc="1" locked="0" layoutInCell="1" allowOverlap="1" wp14:anchorId="114F7D15" wp14:editId="317E48B3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2105025" cy="1163955"/>
          <wp:effectExtent l="0" t="0" r="9525" b="0"/>
          <wp:wrapTight wrapText="bothSides">
            <wp:wrapPolygon edited="0">
              <wp:start x="0" y="0"/>
              <wp:lineTo x="0" y="21211"/>
              <wp:lineTo x="21502" y="21211"/>
              <wp:lineTo x="21502" y="0"/>
              <wp:lineTo x="0" y="0"/>
            </wp:wrapPolygon>
          </wp:wrapTight>
          <wp:docPr id="1" name="Рисунок 1" descr="C:\Users\Пользователь1\Desktop\logaster_No_2_small_size_152x73_pixels_(PNG)\1_Primary_logo_on_transparent_152x7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Пользователь1\Desktop\logaster_No_2_small_size_152x73_pixels_(PNG)\1_Primary_logo_on_transparent_152x7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025" cy="1163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7589">
      <w:rPr>
        <w:rFonts w:ascii="Times New Roman" w:hAnsi="Times New Roman"/>
        <w:b/>
        <w:color w:val="5C0000"/>
        <w:sz w:val="18"/>
        <w:szCs w:val="18"/>
      </w:rPr>
      <w:t>ТОО «</w:t>
    </w:r>
    <w:proofErr w:type="spellStart"/>
    <w:r w:rsidRPr="00ED7589">
      <w:rPr>
        <w:rFonts w:ascii="Times New Roman" w:hAnsi="Times New Roman"/>
        <w:b/>
        <w:color w:val="5C0000"/>
        <w:sz w:val="18"/>
        <w:szCs w:val="18"/>
      </w:rPr>
      <w:t>СтройМашЭкспорт</w:t>
    </w:r>
    <w:proofErr w:type="spellEnd"/>
    <w:r w:rsidRPr="00ED7589">
      <w:rPr>
        <w:rFonts w:ascii="Times New Roman" w:hAnsi="Times New Roman"/>
        <w:b/>
        <w:color w:val="5C0000"/>
        <w:sz w:val="18"/>
        <w:szCs w:val="18"/>
      </w:rPr>
      <w:t>»</w:t>
    </w:r>
  </w:p>
  <w:p w:rsidR="00ED7589" w:rsidRPr="00ED7589" w:rsidRDefault="00ED7589" w:rsidP="00ED7589">
    <w:pPr>
      <w:spacing w:after="0" w:line="240" w:lineRule="auto"/>
      <w:ind w:right="-284"/>
      <w:rPr>
        <w:rFonts w:ascii="Times New Roman" w:hAnsi="Times New Roman"/>
        <w:b/>
        <w:color w:val="5C0000"/>
        <w:sz w:val="18"/>
        <w:szCs w:val="18"/>
      </w:rPr>
    </w:pPr>
    <w:r w:rsidRPr="00ED7589">
      <w:rPr>
        <w:rFonts w:ascii="Times New Roman" w:hAnsi="Times New Roman"/>
        <w:b/>
        <w:color w:val="5C0000"/>
        <w:sz w:val="18"/>
        <w:szCs w:val="18"/>
      </w:rPr>
      <w:t xml:space="preserve">111500, РК, </w:t>
    </w:r>
    <w:proofErr w:type="spellStart"/>
    <w:r w:rsidRPr="00ED7589">
      <w:rPr>
        <w:rFonts w:ascii="Times New Roman" w:hAnsi="Times New Roman"/>
        <w:b/>
        <w:color w:val="5C0000"/>
        <w:sz w:val="18"/>
        <w:szCs w:val="18"/>
      </w:rPr>
      <w:t>Костанайская</w:t>
    </w:r>
    <w:proofErr w:type="spellEnd"/>
    <w:r w:rsidRPr="00ED7589">
      <w:rPr>
        <w:rFonts w:ascii="Times New Roman" w:hAnsi="Times New Roman"/>
        <w:b/>
        <w:color w:val="5C0000"/>
        <w:sz w:val="18"/>
        <w:szCs w:val="18"/>
      </w:rPr>
      <w:t xml:space="preserve"> область, г. Рудный ул. </w:t>
    </w:r>
    <w:proofErr w:type="spellStart"/>
    <w:r w:rsidRPr="00ED7589">
      <w:rPr>
        <w:rFonts w:ascii="Times New Roman" w:hAnsi="Times New Roman"/>
        <w:b/>
        <w:color w:val="5C0000"/>
        <w:sz w:val="18"/>
        <w:szCs w:val="18"/>
      </w:rPr>
      <w:t>П.Корчагина</w:t>
    </w:r>
    <w:proofErr w:type="spellEnd"/>
    <w:r w:rsidRPr="00ED7589">
      <w:rPr>
        <w:rFonts w:ascii="Times New Roman" w:hAnsi="Times New Roman"/>
        <w:b/>
        <w:color w:val="5C0000"/>
        <w:sz w:val="18"/>
        <w:szCs w:val="18"/>
      </w:rPr>
      <w:t>, д.190 кв.65</w:t>
    </w:r>
  </w:p>
  <w:p w:rsidR="00ED7589" w:rsidRPr="00ED7589" w:rsidRDefault="00ED7589" w:rsidP="00ED7589">
    <w:pPr>
      <w:spacing w:after="0" w:line="240" w:lineRule="auto"/>
      <w:ind w:right="-284"/>
      <w:rPr>
        <w:rFonts w:ascii="Times New Roman" w:hAnsi="Times New Roman"/>
        <w:b/>
        <w:color w:val="5C0000"/>
        <w:sz w:val="18"/>
        <w:szCs w:val="18"/>
      </w:rPr>
    </w:pPr>
    <w:r w:rsidRPr="00ED7589">
      <w:rPr>
        <w:rFonts w:ascii="Times New Roman" w:hAnsi="Times New Roman"/>
        <w:b/>
        <w:color w:val="5C0000"/>
        <w:sz w:val="18"/>
        <w:szCs w:val="18"/>
      </w:rPr>
      <w:t>БИН: 170840020787</w:t>
    </w:r>
  </w:p>
  <w:p w:rsidR="00ED7589" w:rsidRPr="00DD67F3" w:rsidRDefault="00ED7589" w:rsidP="00ED7589">
    <w:pPr>
      <w:spacing w:after="0" w:line="240" w:lineRule="auto"/>
      <w:ind w:right="-284"/>
      <w:rPr>
        <w:rFonts w:ascii="Times New Roman" w:hAnsi="Times New Roman"/>
        <w:b/>
        <w:color w:val="5C0000"/>
        <w:sz w:val="18"/>
        <w:szCs w:val="18"/>
      </w:rPr>
    </w:pPr>
    <w:r w:rsidRPr="00ED7589">
      <w:rPr>
        <w:rFonts w:ascii="Times New Roman" w:hAnsi="Times New Roman"/>
        <w:b/>
        <w:color w:val="5C0000"/>
        <w:sz w:val="18"/>
        <w:szCs w:val="18"/>
      </w:rPr>
      <w:t>№ счета: KZ</w:t>
    </w:r>
    <w:r w:rsidR="006E6AA8">
      <w:rPr>
        <w:rFonts w:ascii="Times New Roman" w:hAnsi="Times New Roman"/>
        <w:b/>
        <w:color w:val="5C0000"/>
        <w:sz w:val="18"/>
        <w:szCs w:val="18"/>
      </w:rPr>
      <w:t>55998</w:t>
    </w:r>
    <w:r w:rsidR="006E6AA8">
      <w:rPr>
        <w:rFonts w:ascii="Times New Roman" w:hAnsi="Times New Roman"/>
        <w:b/>
        <w:color w:val="5C0000"/>
        <w:sz w:val="18"/>
        <w:szCs w:val="18"/>
        <w:lang w:val="en-US"/>
      </w:rPr>
      <w:t>GTB</w:t>
    </w:r>
    <w:r w:rsidR="006E6AA8" w:rsidRPr="00DD67F3">
      <w:rPr>
        <w:rFonts w:ascii="Times New Roman" w:hAnsi="Times New Roman"/>
        <w:b/>
        <w:color w:val="5C0000"/>
        <w:sz w:val="18"/>
        <w:szCs w:val="18"/>
      </w:rPr>
      <w:t>0000385085</w:t>
    </w:r>
  </w:p>
  <w:p w:rsidR="00ED7589" w:rsidRPr="00ED7589" w:rsidRDefault="00ED7589" w:rsidP="00ED7589">
    <w:pPr>
      <w:spacing w:after="0" w:line="240" w:lineRule="auto"/>
      <w:ind w:right="-284"/>
      <w:rPr>
        <w:rFonts w:ascii="Times New Roman" w:hAnsi="Times New Roman"/>
        <w:b/>
        <w:color w:val="5C0000"/>
        <w:sz w:val="18"/>
        <w:szCs w:val="18"/>
      </w:rPr>
    </w:pPr>
    <w:r w:rsidRPr="00ED7589">
      <w:rPr>
        <w:rFonts w:ascii="Times New Roman" w:hAnsi="Times New Roman"/>
        <w:b/>
        <w:color w:val="5C0000"/>
        <w:sz w:val="18"/>
        <w:szCs w:val="18"/>
      </w:rPr>
      <w:t>Реквизиты Банка:</w:t>
    </w:r>
  </w:p>
  <w:p w:rsidR="00ED7589" w:rsidRPr="00ED7589" w:rsidRDefault="00ED7589" w:rsidP="00ED7589">
    <w:pPr>
      <w:spacing w:after="0" w:line="240" w:lineRule="auto"/>
      <w:ind w:right="-284"/>
      <w:rPr>
        <w:rFonts w:ascii="Times New Roman" w:hAnsi="Times New Roman"/>
        <w:b/>
        <w:color w:val="5C0000"/>
        <w:sz w:val="18"/>
        <w:szCs w:val="18"/>
      </w:rPr>
    </w:pPr>
    <w:r w:rsidRPr="00ED7589">
      <w:rPr>
        <w:rFonts w:ascii="Times New Roman" w:hAnsi="Times New Roman"/>
        <w:b/>
        <w:color w:val="5C0000"/>
        <w:sz w:val="18"/>
        <w:szCs w:val="18"/>
      </w:rPr>
      <w:t>АО «</w:t>
    </w:r>
    <w:proofErr w:type="spellStart"/>
    <w:r w:rsidR="006E6AA8">
      <w:rPr>
        <w:rFonts w:ascii="Times New Roman" w:hAnsi="Times New Roman"/>
        <w:b/>
        <w:color w:val="5C0000"/>
        <w:sz w:val="18"/>
        <w:szCs w:val="18"/>
      </w:rPr>
      <w:t>Цеснабанк</w:t>
    </w:r>
    <w:proofErr w:type="spellEnd"/>
    <w:r w:rsidRPr="00ED7589">
      <w:rPr>
        <w:rFonts w:ascii="Times New Roman" w:hAnsi="Times New Roman"/>
        <w:b/>
        <w:color w:val="5C0000"/>
        <w:sz w:val="18"/>
        <w:szCs w:val="18"/>
      </w:rPr>
      <w:t>»</w:t>
    </w:r>
  </w:p>
  <w:p w:rsidR="00ED7589" w:rsidRPr="00ED7589" w:rsidRDefault="00ED7589" w:rsidP="00ED7589">
    <w:pPr>
      <w:spacing w:after="0" w:line="240" w:lineRule="auto"/>
      <w:ind w:right="-284"/>
      <w:rPr>
        <w:rFonts w:ascii="Times New Roman" w:hAnsi="Times New Roman"/>
        <w:b/>
        <w:color w:val="5C0000"/>
        <w:sz w:val="18"/>
        <w:szCs w:val="18"/>
      </w:rPr>
    </w:pPr>
    <w:r w:rsidRPr="00ED7589">
      <w:rPr>
        <w:rFonts w:ascii="Times New Roman" w:hAnsi="Times New Roman"/>
        <w:b/>
        <w:color w:val="5C0000"/>
        <w:sz w:val="18"/>
        <w:szCs w:val="18"/>
      </w:rPr>
      <w:t xml:space="preserve">БИК </w:t>
    </w:r>
    <w:r w:rsidR="006E6AA8">
      <w:rPr>
        <w:rFonts w:ascii="Times New Roman" w:hAnsi="Times New Roman"/>
        <w:b/>
        <w:color w:val="5C0000"/>
        <w:sz w:val="18"/>
        <w:szCs w:val="18"/>
        <w:lang w:val="en-US"/>
      </w:rPr>
      <w:t>TSES</w:t>
    </w:r>
    <w:r w:rsidRPr="00ED7589">
      <w:rPr>
        <w:rFonts w:ascii="Times New Roman" w:hAnsi="Times New Roman"/>
        <w:b/>
        <w:color w:val="5C0000"/>
        <w:sz w:val="18"/>
        <w:szCs w:val="18"/>
      </w:rPr>
      <w:t xml:space="preserve">KZKA, БИН </w:t>
    </w:r>
    <w:r w:rsidR="006E6AA8">
      <w:rPr>
        <w:rFonts w:ascii="Times New Roman" w:hAnsi="Times New Roman"/>
        <w:b/>
        <w:color w:val="5C0000"/>
        <w:sz w:val="18"/>
        <w:szCs w:val="18"/>
      </w:rPr>
      <w:t>960541000448</w:t>
    </w:r>
  </w:p>
  <w:p w:rsidR="00ED7589" w:rsidRPr="00ED7589" w:rsidRDefault="00ED7589" w:rsidP="00ED7589">
    <w:pPr>
      <w:spacing w:after="0" w:line="240" w:lineRule="auto"/>
      <w:ind w:right="-284"/>
      <w:rPr>
        <w:rFonts w:ascii="Times New Roman" w:hAnsi="Times New Roman"/>
        <w:b/>
        <w:color w:val="5C0000"/>
        <w:sz w:val="18"/>
        <w:szCs w:val="18"/>
      </w:rPr>
    </w:pPr>
    <w:r w:rsidRPr="00ED7589">
      <w:rPr>
        <w:rFonts w:ascii="Times New Roman" w:hAnsi="Times New Roman"/>
        <w:b/>
        <w:color w:val="5C0000"/>
        <w:sz w:val="18"/>
        <w:szCs w:val="18"/>
      </w:rPr>
      <w:t>Тел</w:t>
    </w:r>
    <w:r w:rsidRPr="006E6AA8">
      <w:rPr>
        <w:rFonts w:ascii="Times New Roman" w:hAnsi="Times New Roman"/>
        <w:b/>
        <w:color w:val="5C0000"/>
        <w:sz w:val="18"/>
        <w:szCs w:val="18"/>
      </w:rPr>
      <w:t>.</w:t>
    </w:r>
    <w:r w:rsidRPr="00ED7589">
      <w:rPr>
        <w:rFonts w:ascii="Times New Roman" w:hAnsi="Times New Roman"/>
        <w:b/>
        <w:color w:val="5C0000"/>
        <w:sz w:val="18"/>
        <w:szCs w:val="18"/>
      </w:rPr>
      <w:t xml:space="preserve"> 87084238801, 8-71431-38801</w:t>
    </w:r>
  </w:p>
  <w:p w:rsidR="00ED7589" w:rsidRDefault="00ED758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4161C"/>
    <w:multiLevelType w:val="hybridMultilevel"/>
    <w:tmpl w:val="AE78C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A5B"/>
    <w:rsid w:val="00005D74"/>
    <w:rsid w:val="00022B9A"/>
    <w:rsid w:val="0005093D"/>
    <w:rsid w:val="000B12AA"/>
    <w:rsid w:val="000C20BC"/>
    <w:rsid w:val="000E4344"/>
    <w:rsid w:val="000E678E"/>
    <w:rsid w:val="000F7C98"/>
    <w:rsid w:val="001052E8"/>
    <w:rsid w:val="00131625"/>
    <w:rsid w:val="001355D9"/>
    <w:rsid w:val="00151EFA"/>
    <w:rsid w:val="001636EB"/>
    <w:rsid w:val="001678C3"/>
    <w:rsid w:val="00194E82"/>
    <w:rsid w:val="001B5E12"/>
    <w:rsid w:val="001E6531"/>
    <w:rsid w:val="00224D2C"/>
    <w:rsid w:val="00230C36"/>
    <w:rsid w:val="00251D75"/>
    <w:rsid w:val="00257504"/>
    <w:rsid w:val="002850C1"/>
    <w:rsid w:val="00293F69"/>
    <w:rsid w:val="00297288"/>
    <w:rsid w:val="002A5FFC"/>
    <w:rsid w:val="002F5C84"/>
    <w:rsid w:val="0038219E"/>
    <w:rsid w:val="00384F6C"/>
    <w:rsid w:val="00387464"/>
    <w:rsid w:val="003B7AA7"/>
    <w:rsid w:val="003C038D"/>
    <w:rsid w:val="00400775"/>
    <w:rsid w:val="004035E9"/>
    <w:rsid w:val="00470913"/>
    <w:rsid w:val="004B0076"/>
    <w:rsid w:val="004C3C65"/>
    <w:rsid w:val="004E34FC"/>
    <w:rsid w:val="004F002A"/>
    <w:rsid w:val="00535102"/>
    <w:rsid w:val="00572BC8"/>
    <w:rsid w:val="005870FE"/>
    <w:rsid w:val="005C4A6D"/>
    <w:rsid w:val="00604A60"/>
    <w:rsid w:val="00625CF8"/>
    <w:rsid w:val="006564E8"/>
    <w:rsid w:val="006701FC"/>
    <w:rsid w:val="006915A9"/>
    <w:rsid w:val="006C48C0"/>
    <w:rsid w:val="006D26BD"/>
    <w:rsid w:val="006E6AA8"/>
    <w:rsid w:val="006F461B"/>
    <w:rsid w:val="006F7E03"/>
    <w:rsid w:val="00716BC7"/>
    <w:rsid w:val="00756545"/>
    <w:rsid w:val="0077497B"/>
    <w:rsid w:val="00792ADD"/>
    <w:rsid w:val="007A4AAB"/>
    <w:rsid w:val="007C0895"/>
    <w:rsid w:val="007F011A"/>
    <w:rsid w:val="00803D14"/>
    <w:rsid w:val="00807B75"/>
    <w:rsid w:val="008365FA"/>
    <w:rsid w:val="00856883"/>
    <w:rsid w:val="00870484"/>
    <w:rsid w:val="008B56B5"/>
    <w:rsid w:val="008C64C6"/>
    <w:rsid w:val="008E6C0F"/>
    <w:rsid w:val="008E7C6D"/>
    <w:rsid w:val="00900D22"/>
    <w:rsid w:val="009145EC"/>
    <w:rsid w:val="00916E4D"/>
    <w:rsid w:val="00935E0B"/>
    <w:rsid w:val="009411F5"/>
    <w:rsid w:val="009437B0"/>
    <w:rsid w:val="009A5EF7"/>
    <w:rsid w:val="009B0650"/>
    <w:rsid w:val="009C3D52"/>
    <w:rsid w:val="009D5F1B"/>
    <w:rsid w:val="009F00C4"/>
    <w:rsid w:val="009F1974"/>
    <w:rsid w:val="00A4481F"/>
    <w:rsid w:val="00AC08EF"/>
    <w:rsid w:val="00AC381A"/>
    <w:rsid w:val="00AD69D2"/>
    <w:rsid w:val="00AD6A7C"/>
    <w:rsid w:val="00B074CF"/>
    <w:rsid w:val="00B31D20"/>
    <w:rsid w:val="00B447C2"/>
    <w:rsid w:val="00B502AC"/>
    <w:rsid w:val="00B675C5"/>
    <w:rsid w:val="00B67D58"/>
    <w:rsid w:val="00B90040"/>
    <w:rsid w:val="00BC0BBF"/>
    <w:rsid w:val="00BE2974"/>
    <w:rsid w:val="00BF06DE"/>
    <w:rsid w:val="00C1621F"/>
    <w:rsid w:val="00C40BE0"/>
    <w:rsid w:val="00C50C26"/>
    <w:rsid w:val="00C57267"/>
    <w:rsid w:val="00C61023"/>
    <w:rsid w:val="00C77B90"/>
    <w:rsid w:val="00CE6D5D"/>
    <w:rsid w:val="00CF0382"/>
    <w:rsid w:val="00D00E44"/>
    <w:rsid w:val="00D169C9"/>
    <w:rsid w:val="00D6288E"/>
    <w:rsid w:val="00D63070"/>
    <w:rsid w:val="00D7783D"/>
    <w:rsid w:val="00DA0E2A"/>
    <w:rsid w:val="00DD67F3"/>
    <w:rsid w:val="00DF014E"/>
    <w:rsid w:val="00DF1D9B"/>
    <w:rsid w:val="00E06529"/>
    <w:rsid w:val="00E14823"/>
    <w:rsid w:val="00E329E2"/>
    <w:rsid w:val="00E47567"/>
    <w:rsid w:val="00E6226A"/>
    <w:rsid w:val="00E63A5B"/>
    <w:rsid w:val="00E77892"/>
    <w:rsid w:val="00EA3C07"/>
    <w:rsid w:val="00EB0929"/>
    <w:rsid w:val="00EB0ADD"/>
    <w:rsid w:val="00ED7589"/>
    <w:rsid w:val="00EE214E"/>
    <w:rsid w:val="00F01BDE"/>
    <w:rsid w:val="00F112F4"/>
    <w:rsid w:val="00F42F31"/>
    <w:rsid w:val="00F740C1"/>
    <w:rsid w:val="00F767D2"/>
    <w:rsid w:val="00F81CAD"/>
    <w:rsid w:val="00F860BD"/>
    <w:rsid w:val="00FF16F9"/>
    <w:rsid w:val="00FF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F0A40"/>
  <w15:chartTrackingRefBased/>
  <w15:docId w15:val="{0F4C2084-0814-4B1A-AF69-52FB7680F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A5B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7B75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2972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7B75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E63A5B"/>
  </w:style>
  <w:style w:type="character" w:styleId="a3">
    <w:name w:val="Hyperlink"/>
    <w:basedOn w:val="a0"/>
    <w:uiPriority w:val="99"/>
    <w:unhideWhenUsed/>
    <w:rsid w:val="00194E8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D75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D7589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ED75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D7589"/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ED758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7B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07B7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2972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Strong"/>
    <w:uiPriority w:val="22"/>
    <w:qFormat/>
    <w:rsid w:val="00D00E44"/>
    <w:rPr>
      <w:b/>
      <w:bCs/>
    </w:rPr>
  </w:style>
  <w:style w:type="table" w:styleId="aa">
    <w:name w:val="Table Grid"/>
    <w:basedOn w:val="a1"/>
    <w:uiPriority w:val="39"/>
    <w:rsid w:val="009D5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2019-03-20T06:58:00Z</dcterms:created>
  <dcterms:modified xsi:type="dcterms:W3CDTF">2019-03-20T06:58:00Z</dcterms:modified>
</cp:coreProperties>
</file>